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AFC0B" w14:textId="77777777" w:rsidR="00BC41C0" w:rsidRDefault="00BC41C0" w:rsidP="00BC41C0">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sidRPr="00BC41C0">
        <w:rPr>
          <w:rFonts w:eastAsia="Times New Roman"/>
          <w:b/>
          <w:bCs/>
          <w:color w:val="800080"/>
          <w:kern w:val="0"/>
          <w:sz w:val="24"/>
          <w:szCs w:val="24"/>
          <w:lang w:eastAsia="cs-CZ"/>
          <w14:ligatures w14:val="none"/>
        </w:rPr>
        <w:t>247/1995 Sb.</w:t>
      </w:r>
    </w:p>
    <w:p w14:paraId="4383AB86" w14:textId="77777777" w:rsidR="00BC41C0" w:rsidRDefault="00BC41C0" w:rsidP="00BC41C0">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sidRPr="00BC41C0">
        <w:rPr>
          <w:rFonts w:eastAsia="Times New Roman"/>
          <w:b/>
          <w:bCs/>
          <w:color w:val="800080"/>
          <w:kern w:val="0"/>
          <w:sz w:val="24"/>
          <w:szCs w:val="24"/>
          <w:lang w:eastAsia="cs-CZ"/>
          <w14:ligatures w14:val="none"/>
        </w:rPr>
        <w:t>ZÁKON</w:t>
      </w:r>
    </w:p>
    <w:p w14:paraId="25E61AAC" w14:textId="77777777" w:rsidR="00BC41C0" w:rsidRDefault="00BC41C0" w:rsidP="00BC41C0">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ze dne 27. září 1995</w:t>
      </w:r>
    </w:p>
    <w:p w14:paraId="02D0A570" w14:textId="2D580C8C" w:rsidR="00BC41C0" w:rsidRPr="00BC41C0" w:rsidRDefault="00BC41C0" w:rsidP="00BC41C0">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color w:val="800080"/>
          <w:kern w:val="0"/>
          <w:sz w:val="24"/>
          <w:szCs w:val="24"/>
          <w:lang w:eastAsia="cs-CZ"/>
          <w14:ligatures w14:val="none"/>
        </w:rPr>
      </w:pPr>
      <w:r w:rsidRPr="00BC41C0">
        <w:rPr>
          <w:rFonts w:eastAsia="Times New Roman"/>
          <w:b/>
          <w:bCs/>
          <w:color w:val="800080"/>
          <w:kern w:val="0"/>
          <w:sz w:val="24"/>
          <w:szCs w:val="24"/>
          <w:lang w:eastAsia="cs-CZ"/>
          <w14:ligatures w14:val="none"/>
        </w:rPr>
        <w:t>o volbách do Parlamentu České republiky a o změně a doplnění některých dalších zákonů</w:t>
      </w:r>
    </w:p>
    <w:p w14:paraId="39345490" w14:textId="77777777" w:rsidR="00BC41C0" w:rsidRPr="00DD1CB5" w:rsidRDefault="00BC41C0" w:rsidP="00BC41C0">
      <w:pPr>
        <w:shd w:val="clear" w:color="auto" w:fill="FFFFFF"/>
        <w:rPr>
          <w:rFonts w:eastAsia="Times New Roman"/>
          <w:color w:val="000000"/>
          <w:kern w:val="0"/>
          <w:sz w:val="12"/>
          <w:szCs w:val="12"/>
          <w:lang w:eastAsia="cs-CZ"/>
          <w14:ligatures w14:val="none"/>
        </w:rPr>
      </w:pPr>
    </w:p>
    <w:p w14:paraId="19676586" w14:textId="0799FABA" w:rsidR="00BC41C0" w:rsidRPr="00BC41C0" w:rsidRDefault="00BC41C0" w:rsidP="00BC41C0">
      <w:pPr>
        <w:shd w:val="clear" w:color="auto" w:fill="FFFFFF"/>
        <w:rPr>
          <w:rFonts w:eastAsia="Times New Roman"/>
          <w:i/>
          <w:iCs/>
          <w:color w:val="000000"/>
          <w:kern w:val="0"/>
          <w:sz w:val="18"/>
          <w:szCs w:val="18"/>
          <w:lang w:eastAsia="cs-CZ"/>
          <w14:ligatures w14:val="none"/>
        </w:rPr>
      </w:pPr>
      <w:r w:rsidRPr="00BC41C0">
        <w:rPr>
          <w:rFonts w:eastAsia="Times New Roman"/>
          <w:i/>
          <w:iCs/>
          <w:color w:val="000000"/>
          <w:kern w:val="0"/>
          <w:sz w:val="18"/>
          <w:szCs w:val="18"/>
          <w:lang w:eastAsia="cs-CZ"/>
          <w14:ligatures w14:val="none"/>
        </w:rPr>
        <w:t>ve znění zákona č. 212/1996 Sb., nálezu Ústavního soudu č. 243/1999 Sb., zákona č. 204/2000 Sb., nálezu Ústavního soudu č. 64/2001 Sb., zákonů č. 491/2001 Sb., č. 37/2002 Sb., č. 171/2002 Sb., č. 230/2002 Sb., č. 62/2003 Sb., č. 418/2004 Sb., č. 323/2006 Sb., č. 480/2006 Sb., č. 261/2008 Sb., ústavního zákona č. 195/2009 Sb., zákonů č. 320/2009 Sb., č. 195/2010 Sb., č. 222/2012 Sb., č. 58/2014 Sb., č. 59/2014 Sb., č. 114/2016 Sb., č. 322/2016 Sb., č. 90/2017 Sb., č. 72/2018 Sb., č. 38/2019 Sb., nálezu Ústavního soudu č. 49/2021 Sb. a zákona č. 189/2021 Sb.</w:t>
      </w:r>
    </w:p>
    <w:p w14:paraId="4A02BF59" w14:textId="77777777" w:rsidR="00BC41C0" w:rsidRPr="00DD1CB5" w:rsidRDefault="00BC41C0" w:rsidP="00BC41C0">
      <w:pPr>
        <w:shd w:val="clear" w:color="auto" w:fill="FFFFFF"/>
        <w:rPr>
          <w:rFonts w:eastAsia="Times New Roman"/>
          <w:color w:val="000000"/>
          <w:kern w:val="0"/>
          <w:sz w:val="18"/>
          <w:szCs w:val="18"/>
          <w:lang w:eastAsia="cs-CZ"/>
          <w14:ligatures w14:val="none"/>
        </w:rPr>
      </w:pPr>
    </w:p>
    <w:p w14:paraId="2EAE8320" w14:textId="279CEB7C" w:rsidR="00BC41C0" w:rsidRPr="00BC41C0" w:rsidRDefault="00BC41C0" w:rsidP="00A80987">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Parlament se usnesl na tomto zákoně České republiky:</w:t>
      </w:r>
    </w:p>
    <w:p w14:paraId="705777C7" w14:textId="77777777" w:rsidR="00BC41C0" w:rsidRPr="00DD1CB5" w:rsidRDefault="00BC41C0" w:rsidP="00BC41C0">
      <w:pPr>
        <w:shd w:val="clear" w:color="auto" w:fill="FFFFFF"/>
        <w:rPr>
          <w:rFonts w:eastAsia="Times New Roman"/>
          <w:b/>
          <w:bCs/>
          <w:color w:val="D9121A"/>
          <w:kern w:val="0"/>
          <w:sz w:val="18"/>
          <w:szCs w:val="18"/>
          <w:lang w:eastAsia="cs-CZ"/>
          <w14:ligatures w14:val="none"/>
        </w:rPr>
      </w:pPr>
    </w:p>
    <w:p w14:paraId="77E92B01" w14:textId="6514F713" w:rsidR="00BC41C0" w:rsidRPr="00BC41C0" w:rsidRDefault="00BC41C0" w:rsidP="00BC41C0">
      <w:pPr>
        <w:shd w:val="clear" w:color="auto" w:fill="000000" w:themeFill="text1"/>
        <w:jc w:val="center"/>
        <w:rPr>
          <w:rFonts w:ascii="Arial Black" w:eastAsia="Times New Roman" w:hAnsi="Arial Black"/>
          <w:color w:val="FFFFFF" w:themeColor="background1"/>
          <w:kern w:val="0"/>
          <w:lang w:eastAsia="cs-CZ"/>
          <w14:ligatures w14:val="none"/>
        </w:rPr>
      </w:pPr>
      <w:r w:rsidRPr="00BC41C0">
        <w:rPr>
          <w:rFonts w:ascii="Arial Black" w:eastAsia="Times New Roman" w:hAnsi="Arial Black"/>
          <w:b/>
          <w:bCs/>
          <w:color w:val="FFFFFF" w:themeColor="background1"/>
          <w:kern w:val="0"/>
          <w:lang w:eastAsia="cs-CZ"/>
          <w14:ligatures w14:val="none"/>
        </w:rPr>
        <w:t>ČÁST PRVNÍ</w:t>
      </w:r>
    </w:p>
    <w:p w14:paraId="4723B109" w14:textId="77777777" w:rsidR="00BC41C0" w:rsidRPr="00BC41C0" w:rsidRDefault="00BC41C0" w:rsidP="00BC41C0">
      <w:pPr>
        <w:shd w:val="clear" w:color="auto" w:fill="000000" w:themeFill="text1"/>
        <w:jc w:val="center"/>
        <w:rPr>
          <w:rFonts w:ascii="Arial Black" w:eastAsia="Times New Roman" w:hAnsi="Arial Black"/>
          <w:color w:val="FFFFFF" w:themeColor="background1"/>
          <w:kern w:val="0"/>
          <w:lang w:eastAsia="cs-CZ"/>
          <w14:ligatures w14:val="none"/>
        </w:rPr>
      </w:pPr>
      <w:r w:rsidRPr="00BC41C0">
        <w:rPr>
          <w:rFonts w:ascii="Arial Black" w:eastAsia="Times New Roman" w:hAnsi="Arial Black"/>
          <w:b/>
          <w:bCs/>
          <w:color w:val="FFFFFF" w:themeColor="background1"/>
          <w:kern w:val="0"/>
          <w:lang w:eastAsia="cs-CZ"/>
          <w14:ligatures w14:val="none"/>
        </w:rPr>
        <w:t>Volby do Parlamentu České republiky</w:t>
      </w:r>
    </w:p>
    <w:p w14:paraId="618C7943" w14:textId="77777777" w:rsidR="00BC41C0" w:rsidRPr="00DD1CB5" w:rsidRDefault="00BC41C0" w:rsidP="00BC41C0">
      <w:pPr>
        <w:shd w:val="clear" w:color="auto" w:fill="FFFFFF"/>
        <w:rPr>
          <w:rFonts w:eastAsia="Times New Roman"/>
          <w:b/>
          <w:bCs/>
          <w:color w:val="D9121A"/>
          <w:kern w:val="0"/>
          <w:sz w:val="16"/>
          <w:szCs w:val="16"/>
          <w:lang w:eastAsia="cs-CZ"/>
          <w14:ligatures w14:val="none"/>
        </w:rPr>
      </w:pPr>
    </w:p>
    <w:p w14:paraId="3F4B80DC" w14:textId="0DE9E896" w:rsidR="00BC41C0" w:rsidRPr="00BC41C0" w:rsidRDefault="00BC41C0" w:rsidP="00BC41C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b/>
          <w:bCs/>
          <w:kern w:val="0"/>
          <w:sz w:val="24"/>
          <w:szCs w:val="24"/>
          <w:lang w:eastAsia="cs-CZ"/>
          <w14:ligatures w14:val="none"/>
        </w:rPr>
      </w:pPr>
      <w:r w:rsidRPr="00BC41C0">
        <w:rPr>
          <w:rFonts w:eastAsia="Times New Roman"/>
          <w:b/>
          <w:bCs/>
          <w:kern w:val="0"/>
          <w:sz w:val="24"/>
          <w:szCs w:val="24"/>
          <w:lang w:eastAsia="cs-CZ"/>
          <w14:ligatures w14:val="none"/>
        </w:rPr>
        <w:t>ODDÍL PRVNÍ</w:t>
      </w:r>
    </w:p>
    <w:p w14:paraId="4E9B428D" w14:textId="77777777" w:rsidR="00BC41C0" w:rsidRPr="00BC41C0" w:rsidRDefault="00BC41C0" w:rsidP="00BC41C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b/>
          <w:bCs/>
          <w:kern w:val="0"/>
          <w:sz w:val="24"/>
          <w:szCs w:val="24"/>
          <w:lang w:eastAsia="cs-CZ"/>
          <w14:ligatures w14:val="none"/>
        </w:rPr>
      </w:pPr>
      <w:r w:rsidRPr="00BC41C0">
        <w:rPr>
          <w:rFonts w:eastAsia="Times New Roman"/>
          <w:b/>
          <w:bCs/>
          <w:kern w:val="0"/>
          <w:sz w:val="24"/>
          <w:szCs w:val="24"/>
          <w:lang w:eastAsia="cs-CZ"/>
          <w14:ligatures w14:val="none"/>
        </w:rPr>
        <w:t>Obecná ustanovení</w:t>
      </w:r>
    </w:p>
    <w:p w14:paraId="34C6E103" w14:textId="77777777" w:rsidR="00BC41C0" w:rsidRPr="00DD1CB5" w:rsidRDefault="00BC41C0" w:rsidP="00BC41C0">
      <w:pPr>
        <w:shd w:val="clear" w:color="auto" w:fill="FFFFFF"/>
        <w:rPr>
          <w:rFonts w:eastAsia="Times New Roman"/>
          <w:b/>
          <w:bCs/>
          <w:color w:val="000000"/>
          <w:kern w:val="0"/>
          <w:sz w:val="18"/>
          <w:szCs w:val="18"/>
          <w:lang w:eastAsia="cs-CZ"/>
          <w14:ligatures w14:val="none"/>
        </w:rPr>
      </w:pPr>
    </w:p>
    <w:p w14:paraId="16CBBE2D" w14:textId="10DACBBE"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1</w:t>
      </w:r>
    </w:p>
    <w:p w14:paraId="3314C569" w14:textId="77777777" w:rsidR="00DD1CB5" w:rsidRPr="003254EE" w:rsidRDefault="00DD1CB5" w:rsidP="00BC41C0">
      <w:pPr>
        <w:shd w:val="clear" w:color="auto" w:fill="FFFFFF"/>
        <w:rPr>
          <w:rFonts w:eastAsia="Times New Roman"/>
          <w:kern w:val="0"/>
          <w:sz w:val="18"/>
          <w:szCs w:val="18"/>
          <w:lang w:eastAsia="cs-CZ"/>
          <w14:ligatures w14:val="none"/>
        </w:rPr>
      </w:pPr>
    </w:p>
    <w:p w14:paraId="214B9340" w14:textId="55FF02A1"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Tento zákon upravuje podmínky výkonu volebního práva, organizaci voleb a rozsah soudního přezkumu.</w:t>
      </w:r>
    </w:p>
    <w:p w14:paraId="1F9A75E7" w14:textId="77777777" w:rsidR="00DD1CB5" w:rsidRPr="003254EE" w:rsidRDefault="00DD1CB5" w:rsidP="00DD1CB5">
      <w:pPr>
        <w:shd w:val="clear" w:color="auto" w:fill="FFFFFF"/>
        <w:ind w:firstLine="426"/>
        <w:rPr>
          <w:rFonts w:eastAsia="Times New Roman"/>
          <w:kern w:val="0"/>
          <w:sz w:val="18"/>
          <w:szCs w:val="18"/>
          <w:lang w:eastAsia="cs-CZ"/>
          <w14:ligatures w14:val="none"/>
        </w:rPr>
      </w:pPr>
    </w:p>
    <w:p w14:paraId="6B5CBBFD" w14:textId="3EE62EB4"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 xml:space="preserve">(2) Do Parlamentu České republiky se volí na základě všeobecného, rovného a přímého volebního práva tajným hlasováním. </w:t>
      </w:r>
      <w:r w:rsidRPr="009A551A">
        <w:rPr>
          <w:rFonts w:eastAsia="Times New Roman"/>
          <w:color w:val="515151"/>
          <w:kern w:val="0"/>
          <w:sz w:val="24"/>
          <w:szCs w:val="24"/>
          <w:lang w:eastAsia="cs-CZ"/>
          <w14:ligatures w14:val="none"/>
        </w:rPr>
        <w:t>Do Poslanecké sněmovny Parlamentu České republiky se volí podle zásad poměrného zastoupení</w:t>
      </w:r>
      <w:r w:rsidRPr="003254EE">
        <w:rPr>
          <w:rFonts w:eastAsia="Times New Roman"/>
          <w:kern w:val="0"/>
          <w:sz w:val="24"/>
          <w:szCs w:val="24"/>
          <w:lang w:eastAsia="cs-CZ"/>
          <w14:ligatures w14:val="none"/>
        </w:rPr>
        <w:t>, do Senátu Parlamentu České republiky se volí podle zásad většinového systému.</w:t>
      </w:r>
    </w:p>
    <w:p w14:paraId="24892369" w14:textId="77777777" w:rsidR="00DD1CB5" w:rsidRPr="003254EE" w:rsidRDefault="00DD1CB5" w:rsidP="00DD1CB5">
      <w:pPr>
        <w:shd w:val="clear" w:color="auto" w:fill="FFFFFF"/>
        <w:ind w:firstLine="426"/>
        <w:rPr>
          <w:rFonts w:eastAsia="Times New Roman"/>
          <w:kern w:val="0"/>
          <w:sz w:val="18"/>
          <w:szCs w:val="18"/>
          <w:lang w:eastAsia="cs-CZ"/>
          <w14:ligatures w14:val="none"/>
        </w:rPr>
      </w:pPr>
    </w:p>
    <w:p w14:paraId="5FA4CC86" w14:textId="6915E1CF"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(3) Volby do Parlamentu České republiky vyhlašuje prezident republiky nejpozději 90 dnů před jejich konáním. Rozhodnutí o vyhlášení voleb se uveřejňuje ve Sbírce zákonů.  Za den vyhlášení voleb do Parlamentu České republiky se považuje den, kdy byla rozeslána částka Sbírky zákonů, v níž bylo rozhodnutí o vyhlášení voleb do Parlamentu České republiky uveřejněno.</w:t>
      </w:r>
    </w:p>
    <w:p w14:paraId="397C07AA" w14:textId="77777777" w:rsidR="00DD1CB5" w:rsidRPr="003254EE" w:rsidRDefault="00DD1CB5" w:rsidP="00DD1CB5">
      <w:pPr>
        <w:shd w:val="clear" w:color="auto" w:fill="FFFFFF"/>
        <w:ind w:firstLine="426"/>
        <w:rPr>
          <w:rFonts w:eastAsia="Times New Roman"/>
          <w:kern w:val="0"/>
          <w:sz w:val="18"/>
          <w:szCs w:val="18"/>
          <w:lang w:eastAsia="cs-CZ"/>
          <w14:ligatures w14:val="none"/>
        </w:rPr>
      </w:pPr>
    </w:p>
    <w:p w14:paraId="50471502" w14:textId="3C202D70"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(4) Volby do Parlamentu České republiky se na území České republiky konají ve 2 dnech, kterými jsou pátek a sobota. První den voleb začíná hlasování ve 14.00 hodin a končí ve 22.00 hodin. Druhý den voleb začíná hlasování v 8.00 hodin a končí ve 14.00 hodin.</w:t>
      </w:r>
    </w:p>
    <w:p w14:paraId="1627B729" w14:textId="77777777" w:rsidR="00DD1CB5" w:rsidRPr="003254EE" w:rsidRDefault="00DD1CB5" w:rsidP="00DD1CB5">
      <w:pPr>
        <w:shd w:val="clear" w:color="auto" w:fill="FFFFFF"/>
        <w:ind w:firstLine="426"/>
        <w:rPr>
          <w:rFonts w:eastAsia="Times New Roman"/>
          <w:kern w:val="0"/>
          <w:sz w:val="18"/>
          <w:szCs w:val="18"/>
          <w:lang w:eastAsia="cs-CZ"/>
          <w14:ligatures w14:val="none"/>
        </w:rPr>
      </w:pPr>
    </w:p>
    <w:p w14:paraId="51FDCFE2" w14:textId="663EE6C3" w:rsidR="00BC41C0" w:rsidRPr="009A551A" w:rsidRDefault="00BC41C0" w:rsidP="00DD1CB5">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(5) Volby do Poslanecké sněmovny Parlamentu České republiky se v zahraničí konají ve 2 dnech, kterými jsou</w:t>
      </w:r>
    </w:p>
    <w:p w14:paraId="111CE8FF" w14:textId="416C3138" w:rsidR="00BC41C0" w:rsidRPr="009A551A" w:rsidRDefault="00BC41C0" w:rsidP="00153724">
      <w:pPr>
        <w:pStyle w:val="Odstavecseseznamem"/>
        <w:numPr>
          <w:ilvl w:val="0"/>
          <w:numId w:val="1"/>
        </w:numPr>
        <w:shd w:val="clear" w:color="auto" w:fill="FFFFFF"/>
        <w:ind w:left="426" w:hanging="426"/>
        <w:rPr>
          <w:rFonts w:eastAsia="Times New Roman"/>
          <w:color w:val="515151"/>
          <w:kern w:val="0"/>
          <w:sz w:val="23"/>
          <w:szCs w:val="23"/>
          <w:lang w:eastAsia="cs-CZ"/>
          <w14:ligatures w14:val="none"/>
        </w:rPr>
      </w:pPr>
      <w:r w:rsidRPr="009A551A">
        <w:rPr>
          <w:rFonts w:eastAsia="Times New Roman"/>
          <w:color w:val="515151"/>
          <w:kern w:val="0"/>
          <w:sz w:val="23"/>
          <w:szCs w:val="23"/>
          <w:lang w:eastAsia="cs-CZ"/>
          <w14:ligatures w14:val="none"/>
        </w:rPr>
        <w:t>čtvrtek a pátek, kdy hlasování začíná ve 14. 00 hodin a končí ve 21. 00 hodin místního času, jde-li o hlasování v místě (</w:t>
      </w:r>
      <w:hyperlink r:id="rId7" w:anchor="L1024" w:history="1">
        <w:r w:rsidRPr="009A551A">
          <w:rPr>
            <w:rFonts w:eastAsia="Times New Roman"/>
            <w:color w:val="515151"/>
            <w:kern w:val="0"/>
            <w:sz w:val="23"/>
            <w:szCs w:val="23"/>
            <w:lang w:eastAsia="cs-CZ"/>
            <w14:ligatures w14:val="none"/>
          </w:rPr>
          <w:t>§ 3 odst. 2</w:t>
        </w:r>
      </w:hyperlink>
      <w:r w:rsidRPr="009A551A">
        <w:rPr>
          <w:rFonts w:eastAsia="Times New Roman"/>
          <w:color w:val="515151"/>
          <w:kern w:val="0"/>
          <w:sz w:val="23"/>
          <w:szCs w:val="23"/>
          <w:lang w:eastAsia="cs-CZ"/>
          <w14:ligatures w14:val="none"/>
        </w:rPr>
        <w:t>), v němž nastává shodně označený hodinový čas později o více jak 2 hodiny ve srovnání s hodinovým časem na území České republiky,</w:t>
      </w:r>
    </w:p>
    <w:p w14:paraId="1D233496" w14:textId="280CF79A" w:rsidR="00BC41C0" w:rsidRPr="009A551A" w:rsidRDefault="00BC41C0" w:rsidP="00153724">
      <w:pPr>
        <w:pStyle w:val="Odstavecseseznamem"/>
        <w:numPr>
          <w:ilvl w:val="0"/>
          <w:numId w:val="1"/>
        </w:numPr>
        <w:shd w:val="clear" w:color="auto" w:fill="FFFFFF"/>
        <w:ind w:left="426" w:hanging="426"/>
        <w:rPr>
          <w:rFonts w:eastAsia="Times New Roman"/>
          <w:color w:val="515151"/>
          <w:kern w:val="0"/>
          <w:sz w:val="23"/>
          <w:szCs w:val="23"/>
          <w:lang w:eastAsia="cs-CZ"/>
          <w14:ligatures w14:val="none"/>
        </w:rPr>
      </w:pPr>
      <w:r w:rsidRPr="009A551A">
        <w:rPr>
          <w:rFonts w:eastAsia="Times New Roman"/>
          <w:color w:val="515151"/>
          <w:kern w:val="0"/>
          <w:sz w:val="23"/>
          <w:szCs w:val="23"/>
          <w:lang w:eastAsia="cs-CZ"/>
          <w14:ligatures w14:val="none"/>
        </w:rPr>
        <w:t>pátek, kdy hlasování začíná ve 12. 00 hodin a končí ve 22. 00 hodin místního času, a sobota, kdy hlasování začíná v 8. 00 hodin a končí ve 12. 00 hodin místního času, jde-li o hlasování v místě (</w:t>
      </w:r>
      <w:hyperlink r:id="rId8" w:anchor="L1024" w:history="1">
        <w:r w:rsidRPr="009A551A">
          <w:rPr>
            <w:rFonts w:eastAsia="Times New Roman"/>
            <w:color w:val="515151"/>
            <w:kern w:val="0"/>
            <w:sz w:val="23"/>
            <w:szCs w:val="23"/>
            <w:lang w:eastAsia="cs-CZ"/>
            <w14:ligatures w14:val="none"/>
          </w:rPr>
          <w:t>§ 3 odst. 2</w:t>
        </w:r>
      </w:hyperlink>
      <w:r w:rsidRPr="009A551A">
        <w:rPr>
          <w:rFonts w:eastAsia="Times New Roman"/>
          <w:color w:val="515151"/>
          <w:kern w:val="0"/>
          <w:sz w:val="23"/>
          <w:szCs w:val="23"/>
          <w:lang w:eastAsia="cs-CZ"/>
          <w14:ligatures w14:val="none"/>
        </w:rPr>
        <w:t>), v němž nastává shodně označený hodinový čas později o nejvýše 2 hodiny ve srovnání s hodinovým časem na území České republiky,</w:t>
      </w:r>
    </w:p>
    <w:p w14:paraId="6AA52FF0" w14:textId="23D172AB" w:rsidR="00BC41C0" w:rsidRPr="009A551A" w:rsidRDefault="00BC41C0" w:rsidP="00153724">
      <w:pPr>
        <w:pStyle w:val="Odstavecseseznamem"/>
        <w:numPr>
          <w:ilvl w:val="0"/>
          <w:numId w:val="1"/>
        </w:numPr>
        <w:shd w:val="clear" w:color="auto" w:fill="FFFFFF"/>
        <w:ind w:left="426" w:hanging="426"/>
        <w:rPr>
          <w:rFonts w:eastAsia="Times New Roman"/>
          <w:color w:val="515151"/>
          <w:kern w:val="0"/>
          <w:sz w:val="23"/>
          <w:szCs w:val="23"/>
          <w:lang w:eastAsia="cs-CZ"/>
          <w14:ligatures w14:val="none"/>
        </w:rPr>
      </w:pPr>
      <w:r w:rsidRPr="009A551A">
        <w:rPr>
          <w:rFonts w:eastAsia="Times New Roman"/>
          <w:color w:val="515151"/>
          <w:kern w:val="0"/>
          <w:sz w:val="23"/>
          <w:szCs w:val="23"/>
          <w:lang w:eastAsia="cs-CZ"/>
          <w14:ligatures w14:val="none"/>
        </w:rPr>
        <w:t>pátek, kdy hlasování začíná ve 14. 00 hodin a končí ve 22. 00 hodin místního času, a sobota, kdy hlasování začíná v 8. 00 hodin a končí ve 14. 00 hodin místního času, jde-li o hlasování v ostatních místech (</w:t>
      </w:r>
      <w:hyperlink r:id="rId9" w:anchor="L1024" w:history="1">
        <w:r w:rsidRPr="009A551A">
          <w:rPr>
            <w:rFonts w:eastAsia="Times New Roman"/>
            <w:color w:val="515151"/>
            <w:kern w:val="0"/>
            <w:sz w:val="23"/>
            <w:szCs w:val="23"/>
            <w:lang w:eastAsia="cs-CZ"/>
            <w14:ligatures w14:val="none"/>
          </w:rPr>
          <w:t>§ 3 odst. 2</w:t>
        </w:r>
      </w:hyperlink>
      <w:r w:rsidRPr="009A551A">
        <w:rPr>
          <w:rFonts w:eastAsia="Times New Roman"/>
          <w:color w:val="515151"/>
          <w:kern w:val="0"/>
          <w:sz w:val="23"/>
          <w:szCs w:val="23"/>
          <w:lang w:eastAsia="cs-CZ"/>
          <w14:ligatures w14:val="none"/>
        </w:rPr>
        <w:t>).</w:t>
      </w:r>
    </w:p>
    <w:p w14:paraId="5E2CF509" w14:textId="4761B905"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lastRenderedPageBreak/>
        <w:t>(6) Dnem voleb se podle tohoto zákona rozumí první den voleb na území České republiky, nestanoví-li tento zákon jinak. Lhůty a vymezení volebních dnů podle tohoto zákona nejsou dobou hlasování v zahraničí dotčeny.</w:t>
      </w:r>
    </w:p>
    <w:p w14:paraId="6FD0946C" w14:textId="77777777" w:rsidR="00DD1CB5" w:rsidRPr="003254EE" w:rsidRDefault="00DD1CB5" w:rsidP="00DD1CB5">
      <w:pPr>
        <w:shd w:val="clear" w:color="auto" w:fill="FFFFFF"/>
        <w:ind w:firstLine="426"/>
        <w:rPr>
          <w:rFonts w:eastAsia="Times New Roman"/>
          <w:kern w:val="0"/>
          <w:sz w:val="24"/>
          <w:szCs w:val="24"/>
          <w:lang w:eastAsia="cs-CZ"/>
          <w14:ligatures w14:val="none"/>
        </w:rPr>
      </w:pPr>
    </w:p>
    <w:p w14:paraId="7DC134DB" w14:textId="2D60A617"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(7) Voličem je státní občan České republiky (dále jen "občan"), který alespoň druhý den voleb dosáhl věku nejméně 18 let. Ve druhém kole voleb do Senátu může volit i občan, který alespoň druhý den konání druhého kola voleb dosáhl věku nejméně 18 let.</w:t>
      </w:r>
    </w:p>
    <w:p w14:paraId="7C94AE9F"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7AD26731" w14:textId="2FDAEBCC"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2</w:t>
      </w:r>
    </w:p>
    <w:p w14:paraId="0119E6F2" w14:textId="77777777" w:rsidR="00DD1CB5" w:rsidRPr="003254EE" w:rsidRDefault="00DD1CB5" w:rsidP="00BC41C0">
      <w:pPr>
        <w:shd w:val="clear" w:color="auto" w:fill="FFFFFF"/>
        <w:rPr>
          <w:rFonts w:eastAsia="Times New Roman"/>
          <w:kern w:val="0"/>
          <w:sz w:val="24"/>
          <w:szCs w:val="24"/>
          <w:lang w:eastAsia="cs-CZ"/>
          <w14:ligatures w14:val="none"/>
        </w:rPr>
      </w:pPr>
    </w:p>
    <w:p w14:paraId="74CDA9C0" w14:textId="132EAFC5"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Překážkami ve výkonu volebního práva jsou</w:t>
      </w:r>
    </w:p>
    <w:p w14:paraId="10F61AC5" w14:textId="4323F03E" w:rsidR="00BC41C0" w:rsidRPr="003254EE" w:rsidRDefault="00BC41C0" w:rsidP="00153724">
      <w:pPr>
        <w:pStyle w:val="Odstavecseseznamem"/>
        <w:numPr>
          <w:ilvl w:val="0"/>
          <w:numId w:val="2"/>
        </w:numPr>
        <w:shd w:val="clear" w:color="auto" w:fill="FFFFFF"/>
        <w:ind w:left="426" w:hanging="426"/>
        <w:rPr>
          <w:rFonts w:eastAsia="Times New Roman"/>
          <w:kern w:val="0"/>
          <w:sz w:val="24"/>
          <w:szCs w:val="24"/>
          <w:vertAlign w:val="superscript"/>
          <w:lang w:eastAsia="cs-CZ"/>
          <w14:ligatures w14:val="none"/>
        </w:rPr>
      </w:pPr>
      <w:r w:rsidRPr="003254EE">
        <w:rPr>
          <w:rFonts w:eastAsia="Times New Roman"/>
          <w:kern w:val="0"/>
          <w:sz w:val="24"/>
          <w:szCs w:val="24"/>
          <w:lang w:eastAsia="cs-CZ"/>
          <w14:ligatures w14:val="none"/>
        </w:rPr>
        <w:t>zákonem stanovené omezení osobní svobody z důvodu ochrany zdraví lidu, </w:t>
      </w:r>
      <w:hyperlink r:id="rId10" w:anchor="L17" w:history="1">
        <w:r w:rsidRPr="003254EE">
          <w:rPr>
            <w:rFonts w:eastAsia="Times New Roman"/>
            <w:kern w:val="0"/>
            <w:sz w:val="24"/>
            <w:szCs w:val="24"/>
            <w:vertAlign w:val="superscript"/>
            <w:lang w:eastAsia="cs-CZ"/>
            <w14:ligatures w14:val="none"/>
          </w:rPr>
          <w:t>1)</w:t>
        </w:r>
      </w:hyperlink>
    </w:p>
    <w:p w14:paraId="4C6DC052" w14:textId="2BAAE489" w:rsidR="00BC41C0" w:rsidRPr="003254EE" w:rsidRDefault="00BC41C0" w:rsidP="00153724">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omezení svéprávnosti k výkonu volebního práva </w:t>
      </w:r>
      <w:hyperlink r:id="rId11" w:anchor="L1497" w:history="1">
        <w:r w:rsidRPr="003254EE">
          <w:rPr>
            <w:rFonts w:eastAsia="Times New Roman"/>
            <w:kern w:val="0"/>
            <w:sz w:val="24"/>
            <w:szCs w:val="24"/>
            <w:vertAlign w:val="superscript"/>
            <w:lang w:eastAsia="cs-CZ"/>
            <w14:ligatures w14:val="none"/>
          </w:rPr>
          <w:t>2)</w:t>
        </w:r>
      </w:hyperlink>
      <w:r w:rsidRPr="003254EE">
        <w:rPr>
          <w:rFonts w:eastAsia="Times New Roman"/>
          <w:kern w:val="0"/>
          <w:sz w:val="24"/>
          <w:szCs w:val="24"/>
          <w:lang w:eastAsia="cs-CZ"/>
          <w14:ligatures w14:val="none"/>
        </w:rPr>
        <w:t>.</w:t>
      </w:r>
    </w:p>
    <w:p w14:paraId="2977F1F1"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79897075"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1) </w:t>
      </w:r>
      <w:hyperlink r:id="rId12" w:anchor="L52" w:history="1">
        <w:r w:rsidRPr="003254EE">
          <w:rPr>
            <w:rFonts w:eastAsia="Times New Roman"/>
            <w:i/>
            <w:iCs/>
            <w:kern w:val="0"/>
            <w:sz w:val="24"/>
            <w:szCs w:val="24"/>
            <w:vertAlign w:val="superscript"/>
            <w:lang w:eastAsia="cs-CZ"/>
            <w14:ligatures w14:val="none"/>
          </w:rPr>
          <w:t>§ 5 odst. 2</w:t>
        </w:r>
      </w:hyperlink>
      <w:r w:rsidRPr="003254EE">
        <w:rPr>
          <w:rFonts w:eastAsia="Times New Roman"/>
          <w:i/>
          <w:iCs/>
          <w:kern w:val="0"/>
          <w:sz w:val="24"/>
          <w:szCs w:val="24"/>
          <w:vertAlign w:val="superscript"/>
          <w:lang w:eastAsia="cs-CZ"/>
          <w14:ligatures w14:val="none"/>
        </w:rPr>
        <w:t> písm. b) a </w:t>
      </w:r>
      <w:hyperlink r:id="rId13" w:anchor="L70" w:history="1">
        <w:r w:rsidRPr="003254EE">
          <w:rPr>
            <w:rFonts w:eastAsia="Times New Roman"/>
            <w:i/>
            <w:iCs/>
            <w:kern w:val="0"/>
            <w:sz w:val="24"/>
            <w:szCs w:val="24"/>
            <w:vertAlign w:val="superscript"/>
            <w:lang w:eastAsia="cs-CZ"/>
            <w14:ligatures w14:val="none"/>
          </w:rPr>
          <w:t>§ 9 odst. 4</w:t>
        </w:r>
      </w:hyperlink>
      <w:r w:rsidRPr="003254EE">
        <w:rPr>
          <w:rFonts w:eastAsia="Times New Roman"/>
          <w:i/>
          <w:iCs/>
          <w:kern w:val="0"/>
          <w:sz w:val="24"/>
          <w:szCs w:val="24"/>
          <w:vertAlign w:val="superscript"/>
          <w:lang w:eastAsia="cs-CZ"/>
          <w14:ligatures w14:val="none"/>
        </w:rPr>
        <w:t> písm. a) zákona č. </w:t>
      </w:r>
      <w:hyperlink r:id="rId14" w:anchor="L1" w:history="1">
        <w:r w:rsidRPr="003254EE">
          <w:rPr>
            <w:rFonts w:eastAsia="Times New Roman"/>
            <w:i/>
            <w:iCs/>
            <w:kern w:val="0"/>
            <w:sz w:val="24"/>
            <w:szCs w:val="24"/>
            <w:vertAlign w:val="superscript"/>
            <w:lang w:eastAsia="cs-CZ"/>
            <w14:ligatures w14:val="none"/>
          </w:rPr>
          <w:t>20/1966 Sb.</w:t>
        </w:r>
      </w:hyperlink>
      <w:r w:rsidRPr="003254EE">
        <w:rPr>
          <w:rFonts w:eastAsia="Times New Roman"/>
          <w:i/>
          <w:iCs/>
          <w:kern w:val="0"/>
          <w:sz w:val="24"/>
          <w:szCs w:val="24"/>
          <w:vertAlign w:val="superscript"/>
          <w:lang w:eastAsia="cs-CZ"/>
          <w14:ligatures w14:val="none"/>
        </w:rPr>
        <w:t>, o péči o zdraví lidu, ve znění zákona ČNR č. 548/1991 Sb.</w:t>
      </w:r>
    </w:p>
    <w:p w14:paraId="28AC2467"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2) </w:t>
      </w:r>
      <w:hyperlink r:id="rId15" w:anchor="L184" w:history="1">
        <w:r w:rsidRPr="003254EE">
          <w:rPr>
            <w:rFonts w:eastAsia="Times New Roman"/>
            <w:i/>
            <w:iCs/>
            <w:kern w:val="0"/>
            <w:sz w:val="24"/>
            <w:szCs w:val="24"/>
            <w:vertAlign w:val="superscript"/>
            <w:lang w:eastAsia="cs-CZ"/>
            <w14:ligatures w14:val="none"/>
          </w:rPr>
          <w:t>§ 55</w:t>
        </w:r>
      </w:hyperlink>
      <w:r w:rsidRPr="003254EE">
        <w:rPr>
          <w:rFonts w:eastAsia="Times New Roman"/>
          <w:i/>
          <w:iCs/>
          <w:kern w:val="0"/>
          <w:sz w:val="24"/>
          <w:szCs w:val="24"/>
          <w:vertAlign w:val="superscript"/>
          <w:lang w:eastAsia="cs-CZ"/>
          <w14:ligatures w14:val="none"/>
        </w:rPr>
        <w:t> až </w:t>
      </w:r>
      <w:hyperlink r:id="rId16" w:anchor="L207" w:history="1">
        <w:r w:rsidRPr="003254EE">
          <w:rPr>
            <w:rFonts w:eastAsia="Times New Roman"/>
            <w:i/>
            <w:iCs/>
            <w:kern w:val="0"/>
            <w:sz w:val="24"/>
            <w:szCs w:val="24"/>
            <w:vertAlign w:val="superscript"/>
            <w:lang w:eastAsia="cs-CZ"/>
            <w14:ligatures w14:val="none"/>
          </w:rPr>
          <w:t>65</w:t>
        </w:r>
      </w:hyperlink>
      <w:r w:rsidRPr="003254EE">
        <w:rPr>
          <w:rFonts w:eastAsia="Times New Roman"/>
          <w:i/>
          <w:iCs/>
          <w:kern w:val="0"/>
          <w:sz w:val="24"/>
          <w:szCs w:val="24"/>
          <w:vertAlign w:val="superscript"/>
          <w:lang w:eastAsia="cs-CZ"/>
          <w14:ligatures w14:val="none"/>
        </w:rPr>
        <w:t> občanského zákoníku.</w:t>
      </w:r>
    </w:p>
    <w:p w14:paraId="6EFD4C78" w14:textId="542C5412" w:rsidR="00BC41C0" w:rsidRPr="003254EE" w:rsidRDefault="00BC41C0" w:rsidP="00BC41C0">
      <w:pPr>
        <w:shd w:val="clear" w:color="auto" w:fill="FFFFFF"/>
        <w:rPr>
          <w:rFonts w:eastAsia="Times New Roman"/>
          <w:kern w:val="0"/>
          <w:sz w:val="24"/>
          <w:szCs w:val="24"/>
          <w:lang w:eastAsia="cs-CZ"/>
          <w14:ligatures w14:val="none"/>
        </w:rPr>
      </w:pPr>
    </w:p>
    <w:p w14:paraId="066B9B9F" w14:textId="77777777"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3</w:t>
      </w:r>
    </w:p>
    <w:p w14:paraId="693DD855"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Volební okrsky</w:t>
      </w:r>
    </w:p>
    <w:p w14:paraId="3E0D0BDF" w14:textId="77777777" w:rsidR="00DD1CB5" w:rsidRPr="003254EE" w:rsidRDefault="00DD1CB5" w:rsidP="00BC41C0">
      <w:pPr>
        <w:shd w:val="clear" w:color="auto" w:fill="FFFFFF"/>
        <w:rPr>
          <w:rFonts w:eastAsia="Times New Roman"/>
          <w:kern w:val="0"/>
          <w:sz w:val="24"/>
          <w:szCs w:val="24"/>
          <w:lang w:eastAsia="cs-CZ"/>
          <w14:ligatures w14:val="none"/>
        </w:rPr>
      </w:pPr>
    </w:p>
    <w:p w14:paraId="04A13037" w14:textId="43A2225C" w:rsidR="00BC41C0" w:rsidRPr="003254EE" w:rsidRDefault="00BC41C0" w:rsidP="00DD1CB5">
      <w:pPr>
        <w:shd w:val="clear" w:color="auto" w:fill="FFFFFF"/>
        <w:ind w:firstLine="426"/>
        <w:rPr>
          <w:rFonts w:eastAsia="Times New Roman"/>
          <w:kern w:val="0"/>
          <w:sz w:val="24"/>
          <w:szCs w:val="24"/>
          <w:vertAlign w:val="superscript"/>
          <w:lang w:eastAsia="cs-CZ"/>
          <w14:ligatures w14:val="none"/>
        </w:rPr>
      </w:pPr>
      <w:r w:rsidRPr="003254EE">
        <w:rPr>
          <w:rFonts w:eastAsia="Times New Roman"/>
          <w:kern w:val="0"/>
          <w:sz w:val="24"/>
          <w:szCs w:val="24"/>
          <w:lang w:eastAsia="cs-CZ"/>
          <w14:ligatures w14:val="none"/>
        </w:rPr>
        <w:t>(1) Hlasování do Parlamentu České republiky probíhá ve stálých volebních okrscích vytvořených podle zvláštního zákona. </w:t>
      </w:r>
      <w:hyperlink r:id="rId17" w:anchor="L23" w:history="1">
        <w:r w:rsidRPr="003254EE">
          <w:rPr>
            <w:rFonts w:eastAsia="Times New Roman"/>
            <w:kern w:val="0"/>
            <w:sz w:val="24"/>
            <w:szCs w:val="24"/>
            <w:vertAlign w:val="superscript"/>
            <w:lang w:eastAsia="cs-CZ"/>
            <w14:ligatures w14:val="none"/>
          </w:rPr>
          <w:t>3)</w:t>
        </w:r>
      </w:hyperlink>
    </w:p>
    <w:p w14:paraId="09F33821" w14:textId="77777777" w:rsidR="00DD1CB5" w:rsidRPr="003254EE" w:rsidRDefault="00DD1CB5" w:rsidP="00DD1CB5">
      <w:pPr>
        <w:shd w:val="clear" w:color="auto" w:fill="FFFFFF"/>
        <w:ind w:firstLine="426"/>
        <w:rPr>
          <w:rFonts w:eastAsia="Times New Roman"/>
          <w:kern w:val="0"/>
          <w:sz w:val="24"/>
          <w:szCs w:val="24"/>
          <w:lang w:eastAsia="cs-CZ"/>
          <w14:ligatures w14:val="none"/>
        </w:rPr>
      </w:pPr>
    </w:p>
    <w:p w14:paraId="36C360B5" w14:textId="0AA8D4AA" w:rsidR="00BC41C0" w:rsidRPr="009A551A" w:rsidRDefault="00BC41C0" w:rsidP="00DD1CB5">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(2) Pro hlasování do Poslanecké sněmovny Parlamentu České republiky mimo území České republiky se vytvářejí zvláštní stálé volební okrsky (dále jen "zvláštní volební okrsky") při zastupitelských a konzulárních úřadech České republiky, s výjimkou konzulárních úřadů vedených honorárními konzulárními úředníky (dále jen "zastupitelský úřad"). Území zvláštního volebního okrsku je vymezeno územním obvodem zastupitelského úřadu.</w:t>
      </w:r>
    </w:p>
    <w:p w14:paraId="0061D879"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44BA4FD5"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3) </w:t>
      </w:r>
      <w:hyperlink r:id="rId18" w:anchor="L42" w:history="1">
        <w:r w:rsidRPr="003254EE">
          <w:rPr>
            <w:rFonts w:eastAsia="Times New Roman"/>
            <w:i/>
            <w:iCs/>
            <w:kern w:val="0"/>
            <w:sz w:val="24"/>
            <w:szCs w:val="24"/>
            <w:vertAlign w:val="superscript"/>
            <w:lang w:eastAsia="cs-CZ"/>
            <w14:ligatures w14:val="none"/>
          </w:rPr>
          <w:t>§ 8</w:t>
        </w:r>
      </w:hyperlink>
      <w:r w:rsidRPr="003254EE">
        <w:rPr>
          <w:rFonts w:eastAsia="Times New Roman"/>
          <w:i/>
          <w:iCs/>
          <w:kern w:val="0"/>
          <w:sz w:val="24"/>
          <w:szCs w:val="24"/>
          <w:vertAlign w:val="superscript"/>
          <w:lang w:eastAsia="cs-CZ"/>
          <w14:ligatures w14:val="none"/>
        </w:rPr>
        <w:t> zákona č. </w:t>
      </w:r>
      <w:hyperlink r:id="rId19" w:anchor="L1" w:history="1">
        <w:r w:rsidRPr="003254EE">
          <w:rPr>
            <w:rFonts w:eastAsia="Times New Roman"/>
            <w:i/>
            <w:iCs/>
            <w:kern w:val="0"/>
            <w:sz w:val="24"/>
            <w:szCs w:val="24"/>
            <w:vertAlign w:val="superscript"/>
            <w:lang w:eastAsia="cs-CZ"/>
            <w14:ligatures w14:val="none"/>
          </w:rPr>
          <w:t>152/1994 Sb.</w:t>
        </w:r>
      </w:hyperlink>
      <w:r w:rsidRPr="003254EE">
        <w:rPr>
          <w:rFonts w:eastAsia="Times New Roman"/>
          <w:i/>
          <w:iCs/>
          <w:kern w:val="0"/>
          <w:sz w:val="24"/>
          <w:szCs w:val="24"/>
          <w:vertAlign w:val="superscript"/>
          <w:lang w:eastAsia="cs-CZ"/>
          <w14:ligatures w14:val="none"/>
        </w:rPr>
        <w:t>, o volbách do zastupitelstev v obcích a o změně a doplnění některých dalších zákonů.</w:t>
      </w:r>
    </w:p>
    <w:p w14:paraId="4005645D"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10E496EB" w14:textId="4A733001"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4</w:t>
      </w:r>
    </w:p>
    <w:p w14:paraId="4946AEFA" w14:textId="77777777" w:rsidR="00DD1CB5" w:rsidRPr="003254EE" w:rsidRDefault="00DD1CB5" w:rsidP="00BC41C0">
      <w:pPr>
        <w:shd w:val="clear" w:color="auto" w:fill="FFFFFF"/>
        <w:rPr>
          <w:rFonts w:eastAsia="Times New Roman"/>
          <w:kern w:val="0"/>
          <w:sz w:val="24"/>
          <w:szCs w:val="24"/>
          <w:lang w:eastAsia="cs-CZ"/>
          <w14:ligatures w14:val="none"/>
        </w:rPr>
      </w:pPr>
    </w:p>
    <w:p w14:paraId="2C7E646D" w14:textId="29E820FF"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Voliči jsou zapsáni ve stálých seznamech voličů (dále jen "stálý seznam"), popřípadě ve zvláštních seznamech voličů (dále jen "zvláštní seznam"). Každý volič může být zapsán pouze v jednom seznamu voličů.</w:t>
      </w:r>
    </w:p>
    <w:p w14:paraId="7E24E8D9"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07DF8623" w14:textId="37B38C94"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5</w:t>
      </w:r>
    </w:p>
    <w:p w14:paraId="2529ACB5"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Stálý seznam</w:t>
      </w:r>
    </w:p>
    <w:p w14:paraId="5A695739" w14:textId="77777777" w:rsidR="00DD1CB5" w:rsidRPr="003254EE" w:rsidRDefault="00DD1CB5" w:rsidP="00BC41C0">
      <w:pPr>
        <w:shd w:val="clear" w:color="auto" w:fill="FFFFFF"/>
        <w:rPr>
          <w:rFonts w:eastAsia="Times New Roman"/>
          <w:kern w:val="0"/>
          <w:sz w:val="24"/>
          <w:szCs w:val="24"/>
          <w:lang w:eastAsia="cs-CZ"/>
          <w14:ligatures w14:val="none"/>
        </w:rPr>
      </w:pPr>
    </w:p>
    <w:p w14:paraId="4AD353E0" w14:textId="7A098612" w:rsidR="00BC41C0" w:rsidRPr="003254EE" w:rsidRDefault="00BC41C0" w:rsidP="00DD1CB5">
      <w:pPr>
        <w:shd w:val="clear" w:color="auto" w:fill="FFFFFF"/>
        <w:ind w:firstLine="426"/>
        <w:rPr>
          <w:rFonts w:eastAsia="Times New Roman"/>
          <w:kern w:val="0"/>
          <w:sz w:val="24"/>
          <w:szCs w:val="24"/>
          <w:vertAlign w:val="superscript"/>
          <w:lang w:eastAsia="cs-CZ"/>
          <w14:ligatures w14:val="none"/>
        </w:rPr>
      </w:pPr>
      <w:r w:rsidRPr="003254EE">
        <w:rPr>
          <w:rFonts w:eastAsia="Times New Roman"/>
          <w:kern w:val="0"/>
          <w:sz w:val="24"/>
          <w:szCs w:val="24"/>
          <w:lang w:eastAsia="cs-CZ"/>
          <w14:ligatures w14:val="none"/>
        </w:rPr>
        <w:t>Stálý seznam je veden podle zvláštního zákona. </w:t>
      </w:r>
      <w:hyperlink r:id="rId20" w:anchor="L30" w:history="1">
        <w:r w:rsidRPr="003254EE">
          <w:rPr>
            <w:rFonts w:eastAsia="Times New Roman"/>
            <w:kern w:val="0"/>
            <w:sz w:val="24"/>
            <w:szCs w:val="24"/>
            <w:vertAlign w:val="superscript"/>
            <w:lang w:eastAsia="cs-CZ"/>
            <w14:ligatures w14:val="none"/>
          </w:rPr>
          <w:t>4)</w:t>
        </w:r>
      </w:hyperlink>
    </w:p>
    <w:p w14:paraId="28459417"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104EF66C"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4) </w:t>
      </w:r>
      <w:hyperlink r:id="rId21" w:anchor="L55" w:history="1">
        <w:r w:rsidRPr="003254EE">
          <w:rPr>
            <w:rFonts w:eastAsia="Times New Roman"/>
            <w:i/>
            <w:iCs/>
            <w:kern w:val="0"/>
            <w:sz w:val="24"/>
            <w:szCs w:val="24"/>
            <w:vertAlign w:val="superscript"/>
            <w:lang w:eastAsia="cs-CZ"/>
            <w14:ligatures w14:val="none"/>
          </w:rPr>
          <w:t>§ 10</w:t>
        </w:r>
      </w:hyperlink>
      <w:r w:rsidRPr="003254EE">
        <w:rPr>
          <w:rFonts w:eastAsia="Times New Roman"/>
          <w:i/>
          <w:iCs/>
          <w:kern w:val="0"/>
          <w:sz w:val="24"/>
          <w:szCs w:val="24"/>
          <w:vertAlign w:val="superscript"/>
          <w:lang w:eastAsia="cs-CZ"/>
          <w14:ligatures w14:val="none"/>
        </w:rPr>
        <w:t> a </w:t>
      </w:r>
      <w:hyperlink r:id="rId22" w:anchor="L60" w:history="1">
        <w:r w:rsidRPr="003254EE">
          <w:rPr>
            <w:rFonts w:eastAsia="Times New Roman"/>
            <w:i/>
            <w:iCs/>
            <w:kern w:val="0"/>
            <w:sz w:val="24"/>
            <w:szCs w:val="24"/>
            <w:vertAlign w:val="superscript"/>
            <w:lang w:eastAsia="cs-CZ"/>
            <w14:ligatures w14:val="none"/>
          </w:rPr>
          <w:t>11 zákona č. 152/1994 Sb.</w:t>
        </w:r>
      </w:hyperlink>
    </w:p>
    <w:p w14:paraId="4DD13FF0"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533DE3F4"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3A22872F"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41E8EB98"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638CE3BE" w14:textId="59A8F5C2"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lastRenderedPageBreak/>
        <w:t>§ 6</w:t>
      </w:r>
    </w:p>
    <w:p w14:paraId="2F09D6D4"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Zvláštní seznam</w:t>
      </w:r>
    </w:p>
    <w:p w14:paraId="210A6A2F" w14:textId="77777777" w:rsidR="00DD1CB5" w:rsidRPr="003254EE" w:rsidRDefault="00DD1CB5" w:rsidP="00BC41C0">
      <w:pPr>
        <w:shd w:val="clear" w:color="auto" w:fill="FFFFFF"/>
        <w:rPr>
          <w:rFonts w:eastAsia="Times New Roman"/>
          <w:kern w:val="0"/>
          <w:sz w:val="24"/>
          <w:szCs w:val="24"/>
          <w:lang w:eastAsia="cs-CZ"/>
          <w14:ligatures w14:val="none"/>
        </w:rPr>
      </w:pPr>
    </w:p>
    <w:p w14:paraId="27833E96" w14:textId="78B3B3EC"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Zvláštní seznam vede obecní úřad, městský úřad, magistrát, úřad městské části nebo městského obvodu územně členěného statutárního města a úřad městské části hlavního města Prahy (dále jen "obecní úřad") pro voliče, který není v jeho územním obvodu přihlášen k trvalému pobytu, </w:t>
      </w:r>
      <w:hyperlink r:id="rId23" w:anchor="L37" w:history="1">
        <w:r w:rsidRPr="003254EE">
          <w:rPr>
            <w:rFonts w:eastAsia="Times New Roman"/>
            <w:kern w:val="0"/>
            <w:sz w:val="24"/>
            <w:szCs w:val="24"/>
            <w:vertAlign w:val="superscript"/>
            <w:lang w:eastAsia="cs-CZ"/>
            <w14:ligatures w14:val="none"/>
          </w:rPr>
          <w:t>5)</w:t>
        </w:r>
      </w:hyperlink>
      <w:r w:rsidRPr="003254EE">
        <w:rPr>
          <w:rFonts w:eastAsia="Times New Roman"/>
          <w:kern w:val="0"/>
          <w:sz w:val="24"/>
          <w:szCs w:val="24"/>
          <w:lang w:eastAsia="cs-CZ"/>
          <w14:ligatures w14:val="none"/>
        </w:rPr>
        <w:t> popřípadě nemůže z důvodů uvedených v </w:t>
      </w:r>
      <w:hyperlink r:id="rId24" w:anchor="L1043" w:history="1">
        <w:r w:rsidRPr="003254EE">
          <w:rPr>
            <w:rFonts w:eastAsia="Times New Roman"/>
            <w:kern w:val="0"/>
            <w:sz w:val="24"/>
            <w:szCs w:val="24"/>
            <w:lang w:eastAsia="cs-CZ"/>
            <w14:ligatures w14:val="none"/>
          </w:rPr>
          <w:t>písmenech b)</w:t>
        </w:r>
      </w:hyperlink>
      <w:r w:rsidRPr="003254EE">
        <w:rPr>
          <w:rFonts w:eastAsia="Times New Roman"/>
          <w:kern w:val="0"/>
          <w:sz w:val="24"/>
          <w:szCs w:val="24"/>
          <w:lang w:eastAsia="cs-CZ"/>
          <w14:ligatures w14:val="none"/>
        </w:rPr>
        <w:t> až </w:t>
      </w:r>
      <w:hyperlink r:id="rId25" w:anchor="L1045" w:history="1">
        <w:r w:rsidRPr="003254EE">
          <w:rPr>
            <w:rFonts w:eastAsia="Times New Roman"/>
            <w:kern w:val="0"/>
            <w:sz w:val="24"/>
            <w:szCs w:val="24"/>
            <w:lang w:eastAsia="cs-CZ"/>
            <w14:ligatures w14:val="none"/>
          </w:rPr>
          <w:t>d)</w:t>
        </w:r>
      </w:hyperlink>
      <w:r w:rsidRPr="003254EE">
        <w:rPr>
          <w:rFonts w:eastAsia="Times New Roman"/>
          <w:kern w:val="0"/>
          <w:sz w:val="24"/>
          <w:szCs w:val="24"/>
          <w:lang w:eastAsia="cs-CZ"/>
          <w14:ligatures w14:val="none"/>
        </w:rPr>
        <w:t> volit ve volebním okrsku, v jehož stálém seznamu je zapsán, a který</w:t>
      </w:r>
    </w:p>
    <w:p w14:paraId="7104C37A" w14:textId="625BBCA5" w:rsidR="00BC41C0" w:rsidRPr="003254EE" w:rsidRDefault="00BC41C0" w:rsidP="00153724">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vykonává v obvodu obce, v hlavním městě Praze a v územně členěných statutárních městech v obvodu městské části nebo městského obvodu základní nebo náhradní vojenskou službu,</w:t>
      </w:r>
    </w:p>
    <w:p w14:paraId="5ECC07FE" w14:textId="4E714B12" w:rsidR="00BC41C0" w:rsidRPr="003254EE" w:rsidRDefault="00BC41C0" w:rsidP="00153724">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je v nemocnici, porodnici, sanatoriu, ústavu sociální péče nebo v obdobném ústavu a zařízení, umístěném v obci, v hlavním městě Praze a v územně členěných statutárních městech v obvodu městské části nebo městského obvodu,</w:t>
      </w:r>
    </w:p>
    <w:p w14:paraId="545B9209" w14:textId="55D576D9" w:rsidR="00BC41C0" w:rsidRPr="003254EE" w:rsidRDefault="00BC41C0" w:rsidP="00153724">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je v policejní cele, v místě výkonu vazby nebo v místě výkonu trestu odnětí svobody,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"L667"</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5a</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r w:rsidRPr="003254EE">
        <w:rPr>
          <w:rFonts w:eastAsia="Times New Roman"/>
          <w:kern w:val="0"/>
          <w:sz w:val="24"/>
          <w:szCs w:val="24"/>
          <w:lang w:eastAsia="cs-CZ"/>
          <w14:ligatures w14:val="none"/>
        </w:rPr>
        <w:t> umístěném v obci, v hlavním městě Praze a v územně členěných statutárních městech v obvodu městské části nebo městského obvodu,</w:t>
      </w:r>
    </w:p>
    <w:p w14:paraId="57FE3949" w14:textId="037CEF7A" w:rsidR="00BC41C0" w:rsidRPr="003254EE" w:rsidRDefault="00BC41C0" w:rsidP="00153724">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volí na voličský průkaz (</w:t>
      </w:r>
      <w:hyperlink r:id="rId26" w:anchor="L668" w:history="1">
        <w:r w:rsidRPr="003254EE">
          <w:rPr>
            <w:rFonts w:eastAsia="Times New Roman"/>
            <w:kern w:val="0"/>
            <w:sz w:val="24"/>
            <w:szCs w:val="24"/>
            <w:lang w:eastAsia="cs-CZ"/>
            <w14:ligatures w14:val="none"/>
          </w:rPr>
          <w:t xml:space="preserve">§ </w:t>
        </w:r>
        <w:proofErr w:type="spellStart"/>
        <w:r w:rsidRPr="003254EE">
          <w:rPr>
            <w:rFonts w:eastAsia="Times New Roman"/>
            <w:kern w:val="0"/>
            <w:sz w:val="24"/>
            <w:szCs w:val="24"/>
            <w:lang w:eastAsia="cs-CZ"/>
            <w14:ligatures w14:val="none"/>
          </w:rPr>
          <w:t>6a</w:t>
        </w:r>
        <w:proofErr w:type="spellEnd"/>
      </w:hyperlink>
      <w:r w:rsidRPr="003254EE">
        <w:rPr>
          <w:rFonts w:eastAsia="Times New Roman"/>
          <w:kern w:val="0"/>
          <w:sz w:val="24"/>
          <w:szCs w:val="24"/>
          <w:lang w:eastAsia="cs-CZ"/>
          <w14:ligatures w14:val="none"/>
        </w:rPr>
        <w:t>).</w:t>
      </w:r>
    </w:p>
    <w:p w14:paraId="19D6D188" w14:textId="77777777" w:rsidR="00DD1CB5" w:rsidRPr="003254EE" w:rsidRDefault="00DD1CB5" w:rsidP="00DD1CB5">
      <w:pPr>
        <w:shd w:val="clear" w:color="auto" w:fill="FFFFFF"/>
        <w:ind w:firstLine="426"/>
        <w:rPr>
          <w:rFonts w:eastAsia="Times New Roman"/>
          <w:kern w:val="0"/>
          <w:sz w:val="20"/>
          <w:szCs w:val="20"/>
          <w:lang w:eastAsia="cs-CZ"/>
          <w14:ligatures w14:val="none"/>
        </w:rPr>
      </w:pPr>
    </w:p>
    <w:p w14:paraId="4EE89370" w14:textId="279853E2"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Do zvláštního seznamu zapíše obecní úřad voliče uvedené v </w:t>
      </w:r>
      <w:hyperlink r:id="rId27" w:anchor="L33" w:history="1">
        <w:r w:rsidRPr="003254EE">
          <w:rPr>
            <w:rFonts w:eastAsia="Times New Roman"/>
            <w:kern w:val="0"/>
            <w:sz w:val="24"/>
            <w:szCs w:val="24"/>
            <w:lang w:eastAsia="cs-CZ"/>
            <w14:ligatures w14:val="none"/>
          </w:rPr>
          <w:t>odstavci 1</w:t>
        </w:r>
      </w:hyperlink>
      <w:r w:rsidRPr="003254EE">
        <w:rPr>
          <w:rFonts w:eastAsia="Times New Roman"/>
          <w:kern w:val="0"/>
          <w:sz w:val="24"/>
          <w:szCs w:val="24"/>
          <w:lang w:eastAsia="cs-CZ"/>
          <w14:ligatures w14:val="none"/>
        </w:rPr>
        <w:t> písm. a) na základě údajů příslušného velitele; voliče uvedené v </w:t>
      </w:r>
      <w:hyperlink r:id="rId28" w:anchor="L33" w:history="1">
        <w:r w:rsidRPr="003254EE">
          <w:rPr>
            <w:rFonts w:eastAsia="Times New Roman"/>
            <w:kern w:val="0"/>
            <w:sz w:val="24"/>
            <w:szCs w:val="24"/>
            <w:lang w:eastAsia="cs-CZ"/>
            <w14:ligatures w14:val="none"/>
          </w:rPr>
          <w:t>odstavci 1</w:t>
        </w:r>
      </w:hyperlink>
      <w:r w:rsidRPr="003254EE">
        <w:rPr>
          <w:rFonts w:eastAsia="Times New Roman"/>
          <w:kern w:val="0"/>
          <w:sz w:val="24"/>
          <w:szCs w:val="24"/>
          <w:lang w:eastAsia="cs-CZ"/>
          <w14:ligatures w14:val="none"/>
        </w:rPr>
        <w:t> písm. b) a c) na základě údajů správy příslušného ústavu, objektu nebo zařízení. Údaje předají nejpozději 7 dnů před začátkem hlasování a podle potřeby je aktualizují.</w:t>
      </w:r>
    </w:p>
    <w:p w14:paraId="31B47AAB" w14:textId="77777777" w:rsidR="00DD1CB5" w:rsidRPr="003254EE" w:rsidRDefault="00DD1CB5" w:rsidP="00DD1CB5">
      <w:pPr>
        <w:shd w:val="clear" w:color="auto" w:fill="FFFFFF"/>
        <w:ind w:firstLine="426"/>
        <w:rPr>
          <w:rFonts w:eastAsia="Times New Roman"/>
          <w:kern w:val="0"/>
          <w:sz w:val="20"/>
          <w:szCs w:val="20"/>
          <w:lang w:eastAsia="cs-CZ"/>
          <w14:ligatures w14:val="none"/>
        </w:rPr>
      </w:pPr>
    </w:p>
    <w:p w14:paraId="4B6D1B6F" w14:textId="61310C5F"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(3) Velitel, správa příslušného ústavu, objektu nebo zařízení zašle ve spolupráci s obecním úřadem, který vede zvláštní seznam, obecnímu úřadu v obci, kde je volič zapsán ve stálém seznamu, potvrzení o tom, že tento volič byl nahlášen k zápisu do zvláštního seznamu.</w:t>
      </w:r>
    </w:p>
    <w:p w14:paraId="789CB166" w14:textId="77777777" w:rsidR="00DD1CB5" w:rsidRPr="003254EE" w:rsidRDefault="00DD1CB5" w:rsidP="00DD1CB5">
      <w:pPr>
        <w:shd w:val="clear" w:color="auto" w:fill="FFFFFF"/>
        <w:ind w:firstLine="426"/>
        <w:rPr>
          <w:rFonts w:eastAsia="Times New Roman"/>
          <w:kern w:val="0"/>
          <w:sz w:val="20"/>
          <w:szCs w:val="20"/>
          <w:lang w:eastAsia="cs-CZ"/>
          <w14:ligatures w14:val="none"/>
        </w:rPr>
      </w:pPr>
    </w:p>
    <w:p w14:paraId="33C252CF" w14:textId="73D2CA02"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(4) V případě voleb do Senátu se do zvláštního seznamu zapisují pouze voliči přihlášení k trvalému pobytu ve volebním obvodu, kde jsou vyhlášeny volby, popřípadě voliči zapsaní do zvláštního seznamu </w:t>
      </w:r>
      <w:hyperlink r:id="rId29" w:anchor="L664" w:history="1">
        <w:r w:rsidRPr="003254EE">
          <w:rPr>
            <w:rFonts w:eastAsia="Times New Roman"/>
            <w:kern w:val="0"/>
            <w:sz w:val="24"/>
            <w:szCs w:val="24"/>
            <w:lang w:eastAsia="cs-CZ"/>
            <w14:ligatures w14:val="none"/>
          </w:rPr>
          <w:t>(odstavec 5</w:t>
        </w:r>
      </w:hyperlink>
      <w:r w:rsidRPr="003254EE">
        <w:rPr>
          <w:rFonts w:eastAsia="Times New Roman"/>
          <w:kern w:val="0"/>
          <w:sz w:val="24"/>
          <w:szCs w:val="24"/>
          <w:lang w:eastAsia="cs-CZ"/>
          <w14:ligatures w14:val="none"/>
        </w:rPr>
        <w:t>).</w:t>
      </w:r>
    </w:p>
    <w:p w14:paraId="16A54236" w14:textId="77777777" w:rsidR="00DD1CB5" w:rsidRPr="003254EE" w:rsidRDefault="00DD1CB5" w:rsidP="00DD1CB5">
      <w:pPr>
        <w:shd w:val="clear" w:color="auto" w:fill="FFFFFF"/>
        <w:ind w:firstLine="426"/>
        <w:rPr>
          <w:rFonts w:eastAsia="Times New Roman"/>
          <w:kern w:val="0"/>
          <w:sz w:val="20"/>
          <w:szCs w:val="20"/>
          <w:lang w:eastAsia="cs-CZ"/>
          <w14:ligatures w14:val="none"/>
        </w:rPr>
      </w:pPr>
    </w:p>
    <w:p w14:paraId="40EF8EBD" w14:textId="2E4E8DDE"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(5) Zvláštní seznam vedou rovněž zastupitelské úřady pro voliče, který</w:t>
      </w:r>
    </w:p>
    <w:p w14:paraId="4143C3B3" w14:textId="737F1A95" w:rsidR="00BC41C0" w:rsidRPr="003254EE" w:rsidRDefault="00BC41C0" w:rsidP="00A80987">
      <w:pPr>
        <w:pStyle w:val="Odstavecseseznamem"/>
        <w:numPr>
          <w:ilvl w:val="0"/>
          <w:numId w:val="9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nebo</w:t>
      </w:r>
    </w:p>
    <w:p w14:paraId="5FB7781A" w14:textId="00806C99" w:rsidR="00BC41C0" w:rsidRPr="003254EE" w:rsidRDefault="00BC41C0" w:rsidP="00A80987">
      <w:pPr>
        <w:pStyle w:val="Odstavecseseznamem"/>
        <w:numPr>
          <w:ilvl w:val="0"/>
          <w:numId w:val="9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volí na zastupitelském úřadu na voličský průkaz.</w:t>
      </w:r>
    </w:p>
    <w:p w14:paraId="10630E13" w14:textId="77777777" w:rsidR="00DD1CB5" w:rsidRPr="003254EE" w:rsidRDefault="00DD1CB5" w:rsidP="00BC41C0">
      <w:pPr>
        <w:shd w:val="clear" w:color="auto" w:fill="FFFFFF"/>
        <w:rPr>
          <w:rFonts w:eastAsia="Times New Roman"/>
          <w:kern w:val="0"/>
          <w:sz w:val="20"/>
          <w:szCs w:val="20"/>
          <w:lang w:eastAsia="cs-CZ"/>
          <w14:ligatures w14:val="none"/>
        </w:rPr>
      </w:pPr>
    </w:p>
    <w:p w14:paraId="1C8761A0" w14:textId="5CE9CCCF"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(6) Zvláštní seznamy podle </w:t>
      </w:r>
      <w:hyperlink r:id="rId30" w:anchor="L1049" w:history="1">
        <w:r w:rsidRPr="003254EE">
          <w:rPr>
            <w:rFonts w:eastAsia="Times New Roman"/>
            <w:kern w:val="0"/>
            <w:sz w:val="24"/>
            <w:szCs w:val="24"/>
            <w:lang w:eastAsia="cs-CZ"/>
            <w14:ligatures w14:val="none"/>
          </w:rPr>
          <w:t>odstavce 5 písm. a)</w:t>
        </w:r>
      </w:hyperlink>
      <w:r w:rsidRPr="003254EE">
        <w:rPr>
          <w:rFonts w:eastAsia="Times New Roman"/>
          <w:kern w:val="0"/>
          <w:sz w:val="24"/>
          <w:szCs w:val="24"/>
          <w:lang w:eastAsia="cs-CZ"/>
          <w14:ligatures w14:val="none"/>
        </w:rPr>
        <w:t> uzavřou zastupitelské úřady 30 dnů přede dnem voleb a předají je neprodleně Ministerstvu zahraničních věcí, které na případné duplicity v zápisech upozorní zastupitelské úřady, u kterých je volič zapsán; po odstranění duplicit sdělí nejpozději 20 dnů přede dnem voleb Ministerstvo zahraničních věcí konečné znění těchto seznamů Ministerstvu vnitra. Je-li volič, zapsaný na základě vlastní žádosti z důvodu bydliště v cizině ve zvláštním seznamu, veden i ve stálém seznamu, obecní úřad takového voliče na základě oznámení Ministerstva vnitra ze stálého seznamu vyškrtne. Voliče o vyškrtnutí ze stálého seznamu informuje na základě sdělení obecního úřadu zastupitelský úřad.</w:t>
      </w:r>
    </w:p>
    <w:p w14:paraId="10B90B59" w14:textId="0141CE3C"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lastRenderedPageBreak/>
        <w:t>(7) Zastupitelský úřad předá pro volby do Poslanecké sněmovny zvláštní okrskové volební komisi výpis ze zvláštního seznamu, který obsahuje seznam voličů oprávněných volit v tomto zvláštním volebním okrsku.</w:t>
      </w:r>
    </w:p>
    <w:p w14:paraId="25F50F1B"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45513402"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5) Zákon č. </w:t>
      </w:r>
      <w:hyperlink r:id="rId31" w:anchor="L1" w:history="1">
        <w:r w:rsidRPr="003254EE">
          <w:rPr>
            <w:rFonts w:eastAsia="Times New Roman"/>
            <w:i/>
            <w:iCs/>
            <w:kern w:val="0"/>
            <w:sz w:val="24"/>
            <w:szCs w:val="24"/>
            <w:vertAlign w:val="superscript"/>
            <w:lang w:eastAsia="cs-CZ"/>
            <w14:ligatures w14:val="none"/>
          </w:rPr>
          <w:t>133/2000 Sb.</w:t>
        </w:r>
      </w:hyperlink>
      <w:r w:rsidRPr="003254EE">
        <w:rPr>
          <w:rFonts w:eastAsia="Times New Roman"/>
          <w:i/>
          <w:iCs/>
          <w:kern w:val="0"/>
          <w:sz w:val="24"/>
          <w:szCs w:val="24"/>
          <w:vertAlign w:val="superscript"/>
          <w:lang w:eastAsia="cs-CZ"/>
          <w14:ligatures w14:val="none"/>
        </w:rPr>
        <w:t>, o evidenci obyvatel a rodných číslech a o změně některých zákonů (zákon o evidenci obyvatel).</w:t>
      </w:r>
    </w:p>
    <w:p w14:paraId="57450937"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5a</w:t>
      </w:r>
      <w:proofErr w:type="spellEnd"/>
      <w:r w:rsidRPr="003254EE">
        <w:rPr>
          <w:rFonts w:eastAsia="Times New Roman"/>
          <w:i/>
          <w:iCs/>
          <w:kern w:val="0"/>
          <w:sz w:val="24"/>
          <w:szCs w:val="24"/>
          <w:vertAlign w:val="superscript"/>
          <w:lang w:eastAsia="cs-CZ"/>
          <w14:ligatures w14:val="none"/>
        </w:rPr>
        <w:t>) </w:t>
      </w:r>
      <w:hyperlink r:id="rId32" w:anchor="L20" w:history="1">
        <w:r w:rsidRPr="003254EE">
          <w:rPr>
            <w:rFonts w:eastAsia="Times New Roman"/>
            <w:i/>
            <w:iCs/>
            <w:kern w:val="0"/>
            <w:sz w:val="24"/>
            <w:szCs w:val="24"/>
            <w:vertAlign w:val="superscript"/>
            <w:lang w:eastAsia="cs-CZ"/>
            <w14:ligatures w14:val="none"/>
          </w:rPr>
          <w:t>§ 4</w:t>
        </w:r>
      </w:hyperlink>
      <w:r w:rsidRPr="003254EE">
        <w:rPr>
          <w:rFonts w:eastAsia="Times New Roman"/>
          <w:i/>
          <w:iCs/>
          <w:kern w:val="0"/>
          <w:sz w:val="24"/>
          <w:szCs w:val="24"/>
          <w:vertAlign w:val="superscript"/>
          <w:lang w:eastAsia="cs-CZ"/>
          <w14:ligatures w14:val="none"/>
        </w:rPr>
        <w:t> zákona č. 293/1993 Sb., o výkonu vazby.</w:t>
      </w:r>
    </w:p>
    <w:p w14:paraId="0E7F70AE" w14:textId="77777777" w:rsidR="00BC41C0" w:rsidRPr="003254EE" w:rsidRDefault="00961E04" w:rsidP="00DD1CB5">
      <w:pPr>
        <w:shd w:val="clear" w:color="auto" w:fill="FFFFFF"/>
        <w:ind w:left="284"/>
        <w:rPr>
          <w:rFonts w:eastAsia="Times New Roman"/>
          <w:kern w:val="0"/>
          <w:sz w:val="24"/>
          <w:szCs w:val="24"/>
          <w:vertAlign w:val="superscript"/>
          <w:lang w:eastAsia="cs-CZ"/>
          <w14:ligatures w14:val="none"/>
        </w:rPr>
      </w:pPr>
      <w:hyperlink r:id="rId33" w:anchor="L33" w:history="1">
        <w:r w:rsidR="00BC41C0" w:rsidRPr="003254EE">
          <w:rPr>
            <w:rFonts w:eastAsia="Times New Roman"/>
            <w:i/>
            <w:iCs/>
            <w:kern w:val="0"/>
            <w:sz w:val="24"/>
            <w:szCs w:val="24"/>
            <w:vertAlign w:val="superscript"/>
            <w:lang w:eastAsia="cs-CZ"/>
            <w14:ligatures w14:val="none"/>
          </w:rPr>
          <w:t>§ 5</w:t>
        </w:r>
      </w:hyperlink>
      <w:r w:rsidR="00BC41C0" w:rsidRPr="003254EE">
        <w:rPr>
          <w:rFonts w:eastAsia="Times New Roman"/>
          <w:i/>
          <w:iCs/>
          <w:kern w:val="0"/>
          <w:sz w:val="24"/>
          <w:szCs w:val="24"/>
          <w:vertAlign w:val="superscript"/>
          <w:lang w:eastAsia="cs-CZ"/>
          <w14:ligatures w14:val="none"/>
        </w:rPr>
        <w:t> zákona č. </w:t>
      </w:r>
      <w:hyperlink r:id="rId34" w:anchor="L1" w:history="1">
        <w:r w:rsidR="00BC41C0" w:rsidRPr="003254EE">
          <w:rPr>
            <w:rFonts w:eastAsia="Times New Roman"/>
            <w:i/>
            <w:iCs/>
            <w:kern w:val="0"/>
            <w:sz w:val="24"/>
            <w:szCs w:val="24"/>
            <w:vertAlign w:val="superscript"/>
            <w:lang w:eastAsia="cs-CZ"/>
            <w14:ligatures w14:val="none"/>
          </w:rPr>
          <w:t>169/1999 Sb.</w:t>
        </w:r>
      </w:hyperlink>
      <w:r w:rsidR="00BC41C0" w:rsidRPr="003254EE">
        <w:rPr>
          <w:rFonts w:eastAsia="Times New Roman"/>
          <w:i/>
          <w:iCs/>
          <w:kern w:val="0"/>
          <w:sz w:val="24"/>
          <w:szCs w:val="24"/>
          <w:vertAlign w:val="superscript"/>
          <w:lang w:eastAsia="cs-CZ"/>
          <w14:ligatures w14:val="none"/>
        </w:rPr>
        <w:t>, o výkonu trestu odnětí svobody a o změně některých souvisejících zákonů.</w:t>
      </w:r>
    </w:p>
    <w:p w14:paraId="3069A43D"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40ED14C8" w14:textId="6A21DEB5"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xml:space="preserve">§ </w:t>
      </w:r>
      <w:proofErr w:type="spellStart"/>
      <w:r w:rsidRPr="003254EE">
        <w:rPr>
          <w:rFonts w:eastAsia="Times New Roman"/>
          <w:b/>
          <w:bCs/>
          <w:kern w:val="0"/>
          <w:sz w:val="24"/>
          <w:szCs w:val="24"/>
          <w:lang w:eastAsia="cs-CZ"/>
          <w14:ligatures w14:val="none"/>
        </w:rPr>
        <w:t>6a</w:t>
      </w:r>
      <w:proofErr w:type="spellEnd"/>
    </w:p>
    <w:p w14:paraId="6243216F"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Voličské průkazy</w:t>
      </w:r>
    </w:p>
    <w:p w14:paraId="469A042B" w14:textId="77777777" w:rsidR="00DD1CB5" w:rsidRPr="003254EE" w:rsidRDefault="00DD1CB5" w:rsidP="00BC41C0">
      <w:pPr>
        <w:shd w:val="clear" w:color="auto" w:fill="FFFFFF"/>
        <w:rPr>
          <w:rFonts w:eastAsia="Times New Roman"/>
          <w:kern w:val="0"/>
          <w:sz w:val="24"/>
          <w:szCs w:val="24"/>
          <w:lang w:eastAsia="cs-CZ"/>
          <w14:ligatures w14:val="none"/>
        </w:rPr>
      </w:pPr>
    </w:p>
    <w:p w14:paraId="446684ED" w14:textId="216F5198"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Voliči, který nebude moci volit ve volebním okrsku, v jehož stálém seznamu, popřípadě zvláštním seznamu vedeném podle </w:t>
      </w:r>
      <w:hyperlink r:id="rId35" w:anchor="L1049" w:history="1">
        <w:r w:rsidRPr="003254EE">
          <w:rPr>
            <w:rFonts w:eastAsia="Times New Roman"/>
            <w:kern w:val="0"/>
            <w:sz w:val="24"/>
            <w:szCs w:val="24"/>
            <w:lang w:eastAsia="cs-CZ"/>
            <w14:ligatures w14:val="none"/>
          </w:rPr>
          <w:t>§ 6 odst. 5 písm. a)</w:t>
        </w:r>
      </w:hyperlink>
      <w:r w:rsidRPr="003254EE">
        <w:rPr>
          <w:rFonts w:eastAsia="Times New Roman"/>
          <w:kern w:val="0"/>
          <w:sz w:val="24"/>
          <w:szCs w:val="24"/>
          <w:lang w:eastAsia="cs-CZ"/>
          <w14:ligatures w14:val="none"/>
        </w:rPr>
        <w:t> je zapsán, vydá obecní úřad, popřípadě zastupitelský úřad na jeho žádost voličský průkaz a poznamená tuto skutečnost do stálého seznamu, popřípadě zvláštního seznamu a do jejich výpisů pro okrskovou volební komisi a zvláštní okrskovou volební komisi. Voličský průkaz pro volby do Senátu se vydává pouze voličům zapsaným ve stálém seznamu ve volebním obvodu, kde jsou vyhlášeny volby, popřípadě voličům zapsaným ve zvláštním seznamu podle </w:t>
      </w:r>
      <w:hyperlink r:id="rId36" w:anchor="L1049" w:history="1">
        <w:r w:rsidRPr="003254EE">
          <w:rPr>
            <w:rFonts w:eastAsia="Times New Roman"/>
            <w:kern w:val="0"/>
            <w:sz w:val="24"/>
            <w:szCs w:val="24"/>
            <w:lang w:eastAsia="cs-CZ"/>
            <w14:ligatures w14:val="none"/>
          </w:rPr>
          <w:t>§ 6 odst. 5 písm. a)</w:t>
        </w:r>
      </w:hyperlink>
      <w:r w:rsidRPr="003254EE">
        <w:rPr>
          <w:rFonts w:eastAsia="Times New Roman"/>
          <w:kern w:val="0"/>
          <w:sz w:val="24"/>
          <w:szCs w:val="24"/>
          <w:lang w:eastAsia="cs-CZ"/>
          <w14:ligatures w14:val="none"/>
        </w:rPr>
        <w:t>.</w:t>
      </w:r>
    </w:p>
    <w:p w14:paraId="6D0D1015" w14:textId="77777777" w:rsidR="00DD1CB5" w:rsidRPr="003254EE" w:rsidRDefault="00DD1CB5" w:rsidP="00DD1CB5">
      <w:pPr>
        <w:shd w:val="clear" w:color="auto" w:fill="FFFFFF"/>
        <w:ind w:firstLine="426"/>
        <w:rPr>
          <w:rFonts w:eastAsia="Times New Roman"/>
          <w:kern w:val="0"/>
          <w:sz w:val="24"/>
          <w:szCs w:val="24"/>
          <w:lang w:eastAsia="cs-CZ"/>
          <w14:ligatures w14:val="none"/>
        </w:rPr>
      </w:pPr>
    </w:p>
    <w:p w14:paraId="2C065DA1" w14:textId="1D9EB832"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Volič může požádat o vydání voličského průkazu ode dne vyhlášení voleb, a to osobně u toho, kdo stálý nebo zvláštní seznam vede, do okamžiku uzavření stálého seznamu nebo zvláštního seznamu nebo podáním doručeným nejpozději 7 dnů přede dnem voleb tomu, kdo stálý seznam nebo zvláštní seznam vede; toto podání musí být v listinné podobě opatřené úředně ověřeným podpisem voliče nebo v elektronické podobě zaslané prostřednictvím datové schránky; o osobně učiněné žádosti se sepíše úřední záznam. Obecní úřad nebo zastupitelský úřad voličský průkaz nejdříve 15 dnů přede dnem voleb předá osobně voliči nebo osobě, která se prokáže plnou mocí s ověřeným podpisem voliče žádajícího o vydání voličského průkazu, anebo jej voliči zašle.</w:t>
      </w:r>
    </w:p>
    <w:p w14:paraId="0632C53E" w14:textId="77777777" w:rsidR="00DD1CB5" w:rsidRPr="003254EE" w:rsidRDefault="00DD1CB5" w:rsidP="00DD1CB5">
      <w:pPr>
        <w:shd w:val="clear" w:color="auto" w:fill="FFFFFF"/>
        <w:ind w:firstLine="426"/>
        <w:rPr>
          <w:rFonts w:eastAsia="Times New Roman"/>
          <w:kern w:val="0"/>
          <w:sz w:val="24"/>
          <w:szCs w:val="24"/>
          <w:lang w:eastAsia="cs-CZ"/>
          <w14:ligatures w14:val="none"/>
        </w:rPr>
      </w:pPr>
    </w:p>
    <w:p w14:paraId="0B42A1B0" w14:textId="292EDF21"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(3) Voličský průkaz opravňuje k zápisu do výpisu ze zvláštního seznamu ve dnech voleb</w:t>
      </w:r>
    </w:p>
    <w:p w14:paraId="16419942" w14:textId="5E83DEC0" w:rsidR="00BC41C0" w:rsidRPr="009A551A" w:rsidRDefault="00BC41C0" w:rsidP="00153724">
      <w:pPr>
        <w:pStyle w:val="Odstavecseseznamem"/>
        <w:numPr>
          <w:ilvl w:val="0"/>
          <w:numId w:val="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do Poslanecké sněmovny v jakémkoli volebním okrsku, popřípadě zvláštním volebním okrsku,</w:t>
      </w:r>
    </w:p>
    <w:p w14:paraId="6DA134EB" w14:textId="0A7D2C90" w:rsidR="00BC41C0" w:rsidRPr="003254EE" w:rsidRDefault="00BC41C0" w:rsidP="00153724">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do Senátu ve volebním okrsku spadajícím do volebního obvodu, kde jsou volby vyhlášeny a v jehož územním obvodu je volič přihlášen k trvalému pobytu, popřípadě v jakémkoli volebním okrsku spadajícím do volebního obvodu, kde jsou vyhlášeny volby, jde-li o voliče, který nebydlí na území České republiky.</w:t>
      </w:r>
    </w:p>
    <w:p w14:paraId="07628353"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02D2D5AD" w14:textId="64C57D3D"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7</w:t>
      </w:r>
    </w:p>
    <w:p w14:paraId="6D5C00A6"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Volební orgány</w:t>
      </w:r>
    </w:p>
    <w:p w14:paraId="751AC68B" w14:textId="77777777" w:rsidR="00DD1CB5" w:rsidRPr="003254EE" w:rsidRDefault="00DD1CB5" w:rsidP="00BC41C0">
      <w:pPr>
        <w:shd w:val="clear" w:color="auto" w:fill="FFFFFF"/>
        <w:rPr>
          <w:rFonts w:eastAsia="Times New Roman"/>
          <w:kern w:val="0"/>
          <w:sz w:val="24"/>
          <w:szCs w:val="24"/>
          <w:lang w:eastAsia="cs-CZ"/>
          <w14:ligatures w14:val="none"/>
        </w:rPr>
      </w:pPr>
    </w:p>
    <w:p w14:paraId="7D91BFFD" w14:textId="6954CBC9"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Volebními orgány podle tohoto zákona jsou</w:t>
      </w:r>
    </w:p>
    <w:p w14:paraId="5B7F3C07" w14:textId="32359ED3"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Státní volební komise,</w:t>
      </w:r>
    </w:p>
    <w:p w14:paraId="3B2EC0C5" w14:textId="261859C0"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Ministerstvo vnitra,</w:t>
      </w:r>
    </w:p>
    <w:p w14:paraId="0BA61272" w14:textId="6796B040"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Ministerstvo zahraničních věcí,</w:t>
      </w:r>
    </w:p>
    <w:p w14:paraId="7D1E60D3" w14:textId="587E11EB"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Český statistický úřad,</w:t>
      </w:r>
    </w:p>
    <w:p w14:paraId="11756E73" w14:textId="2C769E6E"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krajský úřad, v hlavním městě Praze Magistrát hlavního města Prahy (dále jen "krajský úřad") pro volby do Poslanecké sněmovny,</w:t>
      </w:r>
    </w:p>
    <w:p w14:paraId="611AE58D" w14:textId="6452EA88"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lastRenderedPageBreak/>
        <w:t>pověřený obecní úřad v sídle volebního obvodu, v hlavním městě Praze úřad městské části v sídle volebního obvodu, které je stanoveno v příloze č. 3 k tomuto zákonu, a ve městech Brno, Ostrava a Plzeň magistráty těchto měst (dále jen "pověřený obecní úřad v sídle volebního obvodu") pro volby do Senátu,</w:t>
      </w:r>
    </w:p>
    <w:p w14:paraId="5FE53FC4" w14:textId="0EC98C41"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pověřený obecní úřad,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"L677"</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5b</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r w:rsidRPr="003254EE">
        <w:rPr>
          <w:rFonts w:eastAsia="Times New Roman"/>
          <w:kern w:val="0"/>
          <w:sz w:val="24"/>
          <w:szCs w:val="24"/>
          <w:lang w:eastAsia="cs-CZ"/>
          <w14:ligatures w14:val="none"/>
        </w:rPr>
        <w:t> v hlavním městě Praze úřad městské části, Úřad městské části Praha 1 pro úschovu výsledků hlasování ze zahraničí, ve městech Brno, Ostrava a Plzeň úřad městské části nebo městského obvodu (dále jen "pověřený obecní úřad"),</w:t>
      </w:r>
    </w:p>
    <w:p w14:paraId="78CC3178" w14:textId="6357C4BE"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obecní úřad,</w:t>
      </w:r>
    </w:p>
    <w:p w14:paraId="4C92BEAE" w14:textId="464E1823"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starosta obce, primátor statutárního města, které není územně členěno, a v územně členěných statutárních městech a v hlavním městě Praze starosta městské části nebo městského obvodu (dále jen "starosta"),</w:t>
      </w:r>
    </w:p>
    <w:p w14:paraId="34A9FD3E" w14:textId="1FA47F79"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zastupitelský úřad,</w:t>
      </w:r>
    </w:p>
    <w:p w14:paraId="7864F9CE" w14:textId="0CF4FE22"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okrsková volební komise,</w:t>
      </w:r>
    </w:p>
    <w:p w14:paraId="54D03C36" w14:textId="06B4E82A" w:rsidR="00BC41C0" w:rsidRPr="003254EE" w:rsidRDefault="00BC41C0" w:rsidP="00153724">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zvláštní okrsková volební komise pro volby do Poslanecké sněmovny (dále jen "zvláštní okrsková volební komise").</w:t>
      </w:r>
    </w:p>
    <w:p w14:paraId="702B2A67" w14:textId="77777777" w:rsidR="00DD1CB5" w:rsidRPr="003254EE" w:rsidRDefault="00DD1CB5" w:rsidP="00BC41C0">
      <w:pPr>
        <w:shd w:val="clear" w:color="auto" w:fill="FFFFFF"/>
        <w:rPr>
          <w:rFonts w:eastAsia="Times New Roman"/>
          <w:kern w:val="0"/>
          <w:sz w:val="24"/>
          <w:szCs w:val="24"/>
          <w:lang w:eastAsia="cs-CZ"/>
          <w14:ligatures w14:val="none"/>
        </w:rPr>
      </w:pPr>
    </w:p>
    <w:p w14:paraId="53A2BE81" w14:textId="27FB5651"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Činnost volebních orgánů je výkonem státní správy.</w:t>
      </w:r>
    </w:p>
    <w:p w14:paraId="2573415E"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519F7935"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5b</w:t>
      </w:r>
      <w:proofErr w:type="spellEnd"/>
      <w:r w:rsidRPr="003254EE">
        <w:rPr>
          <w:rFonts w:eastAsia="Times New Roman"/>
          <w:i/>
          <w:iCs/>
          <w:kern w:val="0"/>
          <w:sz w:val="24"/>
          <w:szCs w:val="24"/>
          <w:vertAlign w:val="superscript"/>
          <w:lang w:eastAsia="cs-CZ"/>
          <w14:ligatures w14:val="none"/>
        </w:rPr>
        <w:t>) </w:t>
      </w:r>
      <w:hyperlink r:id="rId37" w:anchor="L290" w:history="1">
        <w:r w:rsidRPr="003254EE">
          <w:rPr>
            <w:rFonts w:eastAsia="Times New Roman"/>
            <w:i/>
            <w:iCs/>
            <w:kern w:val="0"/>
            <w:sz w:val="24"/>
            <w:szCs w:val="24"/>
            <w:vertAlign w:val="superscript"/>
            <w:lang w:eastAsia="cs-CZ"/>
            <w14:ligatures w14:val="none"/>
          </w:rPr>
          <w:t>§ 64</w:t>
        </w:r>
      </w:hyperlink>
      <w:r w:rsidRPr="003254EE">
        <w:rPr>
          <w:rFonts w:eastAsia="Times New Roman"/>
          <w:i/>
          <w:iCs/>
          <w:kern w:val="0"/>
          <w:sz w:val="24"/>
          <w:szCs w:val="24"/>
          <w:vertAlign w:val="superscript"/>
          <w:lang w:eastAsia="cs-CZ"/>
          <w14:ligatures w14:val="none"/>
        </w:rPr>
        <w:t> zákona č. </w:t>
      </w:r>
      <w:hyperlink r:id="rId38" w:anchor="L1" w:history="1">
        <w:r w:rsidRPr="003254EE">
          <w:rPr>
            <w:rFonts w:eastAsia="Times New Roman"/>
            <w:i/>
            <w:iCs/>
            <w:kern w:val="0"/>
            <w:sz w:val="24"/>
            <w:szCs w:val="24"/>
            <w:vertAlign w:val="superscript"/>
            <w:lang w:eastAsia="cs-CZ"/>
            <w14:ligatures w14:val="none"/>
          </w:rPr>
          <w:t>128/2000 Sb.</w:t>
        </w:r>
      </w:hyperlink>
      <w:r w:rsidRPr="003254EE">
        <w:rPr>
          <w:rFonts w:eastAsia="Times New Roman"/>
          <w:i/>
          <w:iCs/>
          <w:kern w:val="0"/>
          <w:sz w:val="24"/>
          <w:szCs w:val="24"/>
          <w:vertAlign w:val="superscript"/>
          <w:lang w:eastAsia="cs-CZ"/>
          <w14:ligatures w14:val="none"/>
        </w:rPr>
        <w:t>, o obcích (obecní zřízení).</w:t>
      </w:r>
    </w:p>
    <w:p w14:paraId="6DF9B9B9" w14:textId="77777777" w:rsidR="00BC41C0" w:rsidRPr="003254EE" w:rsidRDefault="00BC41C0" w:rsidP="00DD1CB5">
      <w:pPr>
        <w:shd w:val="clear" w:color="auto" w:fill="FFFFFF"/>
        <w:ind w:firstLine="284"/>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Vyhláška č. </w:t>
      </w:r>
      <w:hyperlink r:id="rId39" w:anchor="L1" w:history="1">
        <w:r w:rsidRPr="003254EE">
          <w:rPr>
            <w:rFonts w:eastAsia="Times New Roman"/>
            <w:i/>
            <w:iCs/>
            <w:kern w:val="0"/>
            <w:sz w:val="24"/>
            <w:szCs w:val="24"/>
            <w:vertAlign w:val="superscript"/>
            <w:lang w:eastAsia="cs-CZ"/>
            <w14:ligatures w14:val="none"/>
          </w:rPr>
          <w:t>349/2000 Sb.</w:t>
        </w:r>
      </w:hyperlink>
      <w:r w:rsidRPr="003254EE">
        <w:rPr>
          <w:rFonts w:eastAsia="Times New Roman"/>
          <w:i/>
          <w:iCs/>
          <w:kern w:val="0"/>
          <w:sz w:val="24"/>
          <w:szCs w:val="24"/>
          <w:vertAlign w:val="superscript"/>
          <w:lang w:eastAsia="cs-CZ"/>
          <w14:ligatures w14:val="none"/>
        </w:rPr>
        <w:t>, o stanovení sídel a správních obvodů pověřených obecních úřadů, ve znění vyhlášky č. </w:t>
      </w:r>
      <w:hyperlink r:id="rId40" w:anchor="L1" w:history="1">
        <w:r w:rsidRPr="003254EE">
          <w:rPr>
            <w:rFonts w:eastAsia="Times New Roman"/>
            <w:i/>
            <w:iCs/>
            <w:kern w:val="0"/>
            <w:sz w:val="24"/>
            <w:szCs w:val="24"/>
            <w:vertAlign w:val="superscript"/>
            <w:lang w:eastAsia="cs-CZ"/>
            <w14:ligatures w14:val="none"/>
          </w:rPr>
          <w:t>437/2000 Sb.</w:t>
        </w:r>
      </w:hyperlink>
    </w:p>
    <w:p w14:paraId="0C0B4D91"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3E44EF16" w14:textId="6724DBA6" w:rsidR="00BC41C0" w:rsidRPr="003254EE" w:rsidRDefault="00BC41C0" w:rsidP="00DD1CB5">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8</w:t>
      </w:r>
    </w:p>
    <w:p w14:paraId="7594FAB4" w14:textId="77777777" w:rsidR="00BC41C0" w:rsidRPr="003254EE" w:rsidRDefault="00BC41C0" w:rsidP="00DD1CB5">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Státní volební komise</w:t>
      </w:r>
    </w:p>
    <w:p w14:paraId="6C37B5F4" w14:textId="77777777" w:rsidR="00DD1CB5" w:rsidRPr="003254EE" w:rsidRDefault="00DD1CB5" w:rsidP="00BC41C0">
      <w:pPr>
        <w:shd w:val="clear" w:color="auto" w:fill="FFFFFF"/>
        <w:rPr>
          <w:rFonts w:eastAsia="Times New Roman"/>
          <w:kern w:val="0"/>
          <w:sz w:val="24"/>
          <w:szCs w:val="24"/>
          <w:lang w:eastAsia="cs-CZ"/>
          <w14:ligatures w14:val="none"/>
        </w:rPr>
      </w:pPr>
    </w:p>
    <w:p w14:paraId="6F62B1D1" w14:textId="685A533A"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Státní volební komise vytvořená podle zvláštního právního předpisu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"L682"</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5c</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r w:rsidRPr="003254EE">
        <w:rPr>
          <w:rFonts w:eastAsia="Times New Roman"/>
          <w:kern w:val="0"/>
          <w:sz w:val="24"/>
          <w:szCs w:val="24"/>
          <w:vertAlign w:val="superscript"/>
          <w:lang w:eastAsia="cs-CZ"/>
          <w14:ligatures w14:val="none"/>
        </w:rPr>
        <w:t> </w:t>
      </w:r>
      <w:r w:rsidRPr="003254EE">
        <w:rPr>
          <w:rFonts w:eastAsia="Times New Roman"/>
          <w:kern w:val="0"/>
          <w:sz w:val="24"/>
          <w:szCs w:val="24"/>
          <w:lang w:eastAsia="cs-CZ"/>
          <w14:ligatures w14:val="none"/>
        </w:rPr>
        <w:t>je stálým volebním orgánem i na úseku voleb do Parlamentu České republiky.</w:t>
      </w:r>
    </w:p>
    <w:p w14:paraId="789997E8" w14:textId="77777777" w:rsidR="00DD1CB5" w:rsidRPr="003254EE" w:rsidRDefault="00DD1CB5" w:rsidP="00DD1CB5">
      <w:pPr>
        <w:shd w:val="clear" w:color="auto" w:fill="FFFFFF"/>
        <w:ind w:firstLine="426"/>
        <w:rPr>
          <w:rFonts w:eastAsia="Times New Roman"/>
          <w:kern w:val="0"/>
          <w:sz w:val="24"/>
          <w:szCs w:val="24"/>
          <w:lang w:eastAsia="cs-CZ"/>
          <w14:ligatures w14:val="none"/>
        </w:rPr>
      </w:pPr>
    </w:p>
    <w:p w14:paraId="384C8474" w14:textId="304C4256" w:rsidR="00BC41C0" w:rsidRPr="003254EE" w:rsidRDefault="00BC41C0" w:rsidP="00DD1CB5">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Státní volební komise</w:t>
      </w:r>
    </w:p>
    <w:p w14:paraId="6A8234C6" w14:textId="02AC74EB"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koordinuje přípravu, organizaci, průběh a provedení voleb do Parlamentu České republiky,</w:t>
      </w:r>
    </w:p>
    <w:p w14:paraId="202F7995" w14:textId="0E0971B7"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vykonává dohled nad zabezpečením úkonů nezbytných pro organizačně technické provádění voleb do Parlamentu České republiky,</w:t>
      </w:r>
    </w:p>
    <w:p w14:paraId="585800F3" w14:textId="0E737270"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určuje losem číslo, kterým budou označeny hlasovací lístky politických stran, politických hnutí a koalic pro volby do Poslanecké sněmovny,</w:t>
      </w:r>
    </w:p>
    <w:p w14:paraId="4329507B" w14:textId="33DE3957"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vyhotovuje zápis o výsledku voleb do Poslanecké sněmovny,</w:t>
      </w:r>
    </w:p>
    <w:p w14:paraId="23014F3C" w14:textId="5726D5F0"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vyhlašuje a uveřejňuje celkové výsledky voleb do Poslanecké sněmovny a Senátu sdělením ve Sbírce zákonů,</w:t>
      </w:r>
    </w:p>
    <w:p w14:paraId="04496E64" w14:textId="1AAE9876"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předává osvědčení o zvolení členem Parlamentu České republiky zvoleným kandidátům,</w:t>
      </w:r>
    </w:p>
    <w:p w14:paraId="101CB1A5" w14:textId="413C2B36"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předává celkové výsledky voleb příslušné komoře Parlamentu České republiky,</w:t>
      </w:r>
    </w:p>
    <w:p w14:paraId="37D7CD13" w14:textId="5FBD43F0"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vydává povolení k přítomnosti dalších osob při sčítání hlasů okrskovou volební komisí,</w:t>
      </w:r>
    </w:p>
    <w:p w14:paraId="6CE32C57" w14:textId="2BE47A4D" w:rsidR="00BC41C0" w:rsidRPr="003254EE" w:rsidRDefault="00BC41C0" w:rsidP="00153724">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určuje losem, kterému volebnímu kraji jsou podřazeny zvláštní volební okrsky v zahraničí.</w:t>
      </w:r>
    </w:p>
    <w:p w14:paraId="6228E8A9"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56727A54"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5c</w:t>
      </w:r>
      <w:proofErr w:type="spellEnd"/>
      <w:r w:rsidRPr="003254EE">
        <w:rPr>
          <w:rFonts w:eastAsia="Times New Roman"/>
          <w:i/>
          <w:iCs/>
          <w:kern w:val="0"/>
          <w:sz w:val="24"/>
          <w:szCs w:val="24"/>
          <w:vertAlign w:val="superscript"/>
          <w:lang w:eastAsia="cs-CZ"/>
          <w14:ligatures w14:val="none"/>
        </w:rPr>
        <w:t>) Zákon č. </w:t>
      </w:r>
      <w:hyperlink r:id="rId41" w:anchor="L1" w:history="1">
        <w:r w:rsidRPr="003254EE">
          <w:rPr>
            <w:rFonts w:eastAsia="Times New Roman"/>
            <w:i/>
            <w:iCs/>
            <w:kern w:val="0"/>
            <w:sz w:val="24"/>
            <w:szCs w:val="24"/>
            <w:vertAlign w:val="superscript"/>
            <w:lang w:eastAsia="cs-CZ"/>
            <w14:ligatures w14:val="none"/>
          </w:rPr>
          <w:t>130/2000 Sb.</w:t>
        </w:r>
      </w:hyperlink>
      <w:r w:rsidRPr="003254EE">
        <w:rPr>
          <w:rFonts w:eastAsia="Times New Roman"/>
          <w:i/>
          <w:iCs/>
          <w:kern w:val="0"/>
          <w:sz w:val="24"/>
          <w:szCs w:val="24"/>
          <w:vertAlign w:val="superscript"/>
          <w:lang w:eastAsia="cs-CZ"/>
          <w14:ligatures w14:val="none"/>
        </w:rPr>
        <w:t>, o volbách do zastupitelstev krajů a o změně některých zákonů.</w:t>
      </w:r>
    </w:p>
    <w:p w14:paraId="14CB01AD"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2801D3CE"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25CACA51"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3E02F431" w14:textId="77777777" w:rsidR="00DD1CB5" w:rsidRPr="003254EE" w:rsidRDefault="00DD1CB5" w:rsidP="00BC41C0">
      <w:pPr>
        <w:shd w:val="clear" w:color="auto" w:fill="FFFFFF"/>
        <w:rPr>
          <w:rFonts w:eastAsia="Times New Roman"/>
          <w:b/>
          <w:bCs/>
          <w:kern w:val="0"/>
          <w:sz w:val="24"/>
          <w:szCs w:val="24"/>
          <w:lang w:eastAsia="cs-CZ"/>
          <w14:ligatures w14:val="none"/>
        </w:rPr>
      </w:pPr>
    </w:p>
    <w:p w14:paraId="24B8058D" w14:textId="6FC04423" w:rsidR="00BC41C0" w:rsidRPr="003254EE" w:rsidRDefault="00BC41C0" w:rsidP="005E32DF">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lastRenderedPageBreak/>
        <w:t>§ 9</w:t>
      </w:r>
    </w:p>
    <w:p w14:paraId="42B9B390" w14:textId="77777777" w:rsidR="00BC41C0" w:rsidRPr="003254EE" w:rsidRDefault="00BC41C0" w:rsidP="005E32DF">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Ministerstvo vnitra</w:t>
      </w:r>
    </w:p>
    <w:p w14:paraId="5A7ECE87" w14:textId="77777777" w:rsidR="00DD1CB5" w:rsidRPr="003254EE" w:rsidRDefault="00DD1CB5" w:rsidP="00BC41C0">
      <w:pPr>
        <w:shd w:val="clear" w:color="auto" w:fill="FFFFFF"/>
        <w:rPr>
          <w:rFonts w:eastAsia="Times New Roman"/>
          <w:kern w:val="0"/>
          <w:sz w:val="24"/>
          <w:szCs w:val="24"/>
          <w:lang w:eastAsia="cs-CZ"/>
          <w14:ligatures w14:val="none"/>
        </w:rPr>
      </w:pPr>
    </w:p>
    <w:p w14:paraId="692A6946" w14:textId="125ED0D9"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Ministerstvo vnitra je ústředním orgánem státní správy na úseku voleb do Poslanecké sněmovny a Senátu.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"L687"</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5d</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p>
    <w:p w14:paraId="3C077AD4" w14:textId="77777777" w:rsidR="00DD1CB5" w:rsidRPr="003254EE" w:rsidRDefault="00DD1CB5" w:rsidP="005E32DF">
      <w:pPr>
        <w:shd w:val="clear" w:color="auto" w:fill="FFFFFF"/>
        <w:ind w:firstLine="426"/>
        <w:rPr>
          <w:rFonts w:eastAsia="Times New Roman"/>
          <w:kern w:val="0"/>
          <w:sz w:val="24"/>
          <w:szCs w:val="24"/>
          <w:lang w:eastAsia="cs-CZ"/>
          <w14:ligatures w14:val="none"/>
        </w:rPr>
      </w:pPr>
    </w:p>
    <w:p w14:paraId="1B158F61" w14:textId="4DC5E5A3"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Ministerstvo vnitra</w:t>
      </w:r>
    </w:p>
    <w:p w14:paraId="252A33C3" w14:textId="09316358" w:rsidR="00BC41C0" w:rsidRPr="003254EE" w:rsidRDefault="00BC41C0" w:rsidP="00153724">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metodicky řídí organizační a technickou přípravu, průběh a provedení voleb do Parlamentu České republiky,</w:t>
      </w:r>
    </w:p>
    <w:p w14:paraId="5F108A2B" w14:textId="4D1FBCA0" w:rsidR="00BC41C0" w:rsidRPr="003254EE" w:rsidRDefault="00BC41C0" w:rsidP="00153724">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řeší stížnosti na organizačně technické zabezpečení voleb na úrovni okresu,</w:t>
      </w:r>
    </w:p>
    <w:p w14:paraId="189174A8" w14:textId="3A7A957E" w:rsidR="00BC41C0" w:rsidRPr="003254EE" w:rsidRDefault="00BC41C0" w:rsidP="00153724">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zajišťuje tisk volebních materiálů a organizačně zajišťuje tisk hlasovacích lístků,</w:t>
      </w:r>
    </w:p>
    <w:p w14:paraId="1F350D20" w14:textId="5357CF58" w:rsidR="00BC41C0" w:rsidRPr="003254EE" w:rsidRDefault="00BC41C0" w:rsidP="00153724">
      <w:pPr>
        <w:pStyle w:val="Odstavecseseznamem"/>
        <w:numPr>
          <w:ilvl w:val="0"/>
          <w:numId w:val="7"/>
        </w:numPr>
        <w:shd w:val="clear" w:color="auto" w:fill="FFFFFF"/>
        <w:ind w:left="426" w:hanging="426"/>
        <w:rPr>
          <w:rFonts w:eastAsia="Times New Roman"/>
          <w:kern w:val="0"/>
          <w:sz w:val="24"/>
          <w:szCs w:val="24"/>
          <w:vertAlign w:val="superscript"/>
          <w:lang w:eastAsia="cs-CZ"/>
          <w14:ligatures w14:val="none"/>
        </w:rPr>
      </w:pPr>
      <w:r w:rsidRPr="003254EE">
        <w:rPr>
          <w:rFonts w:eastAsia="Times New Roman"/>
          <w:kern w:val="0"/>
          <w:sz w:val="24"/>
          <w:szCs w:val="24"/>
          <w:lang w:eastAsia="cs-CZ"/>
          <w14:ligatures w14:val="none"/>
        </w:rPr>
        <w:t>zajišťuje ověřování způsobilosti na úseku voleb pro zaměstnance hlavního města Prahy zařazeného do Magistrátu hlavního města Prahy pověřeného činností na úseku voleb, který prokáže zkouškou potřebné znalosti, a pro zaměstnance městské části hlavního města Prahy zařazeného do úřadu městské části v sídle volebního obvodu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"L1155"</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5j</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p>
    <w:p w14:paraId="51455206"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6B68A25E" w14:textId="77777777" w:rsidR="00BC41C0" w:rsidRPr="003254EE" w:rsidRDefault="00BC41C0" w:rsidP="005E32DF">
      <w:pPr>
        <w:shd w:val="clear" w:color="auto" w:fill="FFFFFF"/>
        <w:tabs>
          <w:tab w:val="left" w:pos="284"/>
        </w:tabs>
        <w:ind w:left="284" w:hanging="284"/>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5d</w:t>
      </w:r>
      <w:proofErr w:type="spellEnd"/>
      <w:r w:rsidRPr="003254EE">
        <w:rPr>
          <w:rFonts w:eastAsia="Times New Roman"/>
          <w:i/>
          <w:iCs/>
          <w:kern w:val="0"/>
          <w:sz w:val="24"/>
          <w:szCs w:val="24"/>
          <w:vertAlign w:val="superscript"/>
          <w:lang w:eastAsia="cs-CZ"/>
          <w14:ligatures w14:val="none"/>
        </w:rPr>
        <w:t>) </w:t>
      </w:r>
      <w:hyperlink r:id="rId42" w:anchor="L244" w:history="1">
        <w:r w:rsidRPr="003254EE">
          <w:rPr>
            <w:rFonts w:eastAsia="Times New Roman"/>
            <w:i/>
            <w:iCs/>
            <w:kern w:val="0"/>
            <w:sz w:val="24"/>
            <w:szCs w:val="24"/>
            <w:vertAlign w:val="superscript"/>
            <w:lang w:eastAsia="cs-CZ"/>
            <w14:ligatures w14:val="none"/>
          </w:rPr>
          <w:t>§ 12 odst. 1</w:t>
        </w:r>
      </w:hyperlink>
      <w:r w:rsidRPr="003254EE">
        <w:rPr>
          <w:rFonts w:eastAsia="Times New Roman"/>
          <w:i/>
          <w:iCs/>
          <w:kern w:val="0"/>
          <w:sz w:val="24"/>
          <w:szCs w:val="24"/>
          <w:vertAlign w:val="superscript"/>
          <w:lang w:eastAsia="cs-CZ"/>
          <w14:ligatures w14:val="none"/>
        </w:rPr>
        <w:t> písm. l) zákona č. 2/1969 Sb., o zřízení ministerstev a jiných ústředních orgánů státní správy České republiky, ve znění zákona č. </w:t>
      </w:r>
      <w:hyperlink r:id="rId43" w:anchor="L1" w:history="1">
        <w:r w:rsidRPr="003254EE">
          <w:rPr>
            <w:rFonts w:eastAsia="Times New Roman"/>
            <w:i/>
            <w:iCs/>
            <w:kern w:val="0"/>
            <w:sz w:val="24"/>
            <w:szCs w:val="24"/>
            <w:vertAlign w:val="superscript"/>
            <w:lang w:eastAsia="cs-CZ"/>
            <w14:ligatures w14:val="none"/>
          </w:rPr>
          <w:t>130/2000 Sb.</w:t>
        </w:r>
      </w:hyperlink>
    </w:p>
    <w:p w14:paraId="2829E976"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5j</w:t>
      </w:r>
      <w:proofErr w:type="spellEnd"/>
      <w:r w:rsidRPr="003254EE">
        <w:rPr>
          <w:rFonts w:eastAsia="Times New Roman"/>
          <w:i/>
          <w:iCs/>
          <w:kern w:val="0"/>
          <w:sz w:val="24"/>
          <w:szCs w:val="24"/>
          <w:vertAlign w:val="superscript"/>
          <w:lang w:eastAsia="cs-CZ"/>
          <w14:ligatures w14:val="none"/>
        </w:rPr>
        <w:t>) </w:t>
      </w:r>
      <w:hyperlink r:id="rId44" w:anchor="L454" w:history="1">
        <w:r w:rsidRPr="003254EE">
          <w:rPr>
            <w:rFonts w:eastAsia="Times New Roman"/>
            <w:i/>
            <w:iCs/>
            <w:kern w:val="0"/>
            <w:sz w:val="24"/>
            <w:szCs w:val="24"/>
            <w:vertAlign w:val="superscript"/>
            <w:lang w:eastAsia="cs-CZ"/>
            <w14:ligatures w14:val="none"/>
          </w:rPr>
          <w:t>§ 84</w:t>
        </w:r>
      </w:hyperlink>
      <w:r w:rsidRPr="003254EE">
        <w:rPr>
          <w:rFonts w:eastAsia="Times New Roman"/>
          <w:i/>
          <w:iCs/>
          <w:kern w:val="0"/>
          <w:sz w:val="24"/>
          <w:szCs w:val="24"/>
          <w:vertAlign w:val="superscript"/>
          <w:lang w:eastAsia="cs-CZ"/>
          <w14:ligatures w14:val="none"/>
        </w:rPr>
        <w:t> a </w:t>
      </w:r>
      <w:hyperlink r:id="rId45" w:anchor="L549" w:history="1">
        <w:r w:rsidRPr="003254EE">
          <w:rPr>
            <w:rFonts w:eastAsia="Times New Roman"/>
            <w:i/>
            <w:iCs/>
            <w:kern w:val="0"/>
            <w:sz w:val="24"/>
            <w:szCs w:val="24"/>
            <w:vertAlign w:val="superscript"/>
            <w:lang w:eastAsia="cs-CZ"/>
            <w14:ligatures w14:val="none"/>
          </w:rPr>
          <w:t>103</w:t>
        </w:r>
      </w:hyperlink>
      <w:r w:rsidRPr="003254EE">
        <w:rPr>
          <w:rFonts w:eastAsia="Times New Roman"/>
          <w:i/>
          <w:iCs/>
          <w:kern w:val="0"/>
          <w:sz w:val="24"/>
          <w:szCs w:val="24"/>
          <w:vertAlign w:val="superscript"/>
          <w:lang w:eastAsia="cs-CZ"/>
          <w14:ligatures w14:val="none"/>
        </w:rPr>
        <w:t> zákona č. 131/2000 Sb., o hlavním městě Praze, ve znění zákona č. </w:t>
      </w:r>
      <w:hyperlink r:id="rId46" w:anchor="L1" w:history="1">
        <w:r w:rsidRPr="003254EE">
          <w:rPr>
            <w:rFonts w:eastAsia="Times New Roman"/>
            <w:i/>
            <w:iCs/>
            <w:kern w:val="0"/>
            <w:sz w:val="24"/>
            <w:szCs w:val="24"/>
            <w:vertAlign w:val="superscript"/>
            <w:lang w:eastAsia="cs-CZ"/>
            <w14:ligatures w14:val="none"/>
          </w:rPr>
          <w:t>145/2001 Sb.</w:t>
        </w:r>
      </w:hyperlink>
    </w:p>
    <w:p w14:paraId="6AEE0A56" w14:textId="77777777" w:rsidR="00BC41C0" w:rsidRPr="003254EE" w:rsidRDefault="00BC41C0" w:rsidP="005E32DF">
      <w:pPr>
        <w:shd w:val="clear" w:color="auto" w:fill="FFFFFF"/>
        <w:ind w:left="284"/>
        <w:rPr>
          <w:rFonts w:eastAsia="Times New Roman"/>
          <w:kern w:val="0"/>
          <w:sz w:val="24"/>
          <w:szCs w:val="24"/>
          <w:vertAlign w:val="superscript"/>
          <w:lang w:eastAsia="cs-CZ"/>
          <w14:ligatures w14:val="none"/>
        </w:rPr>
      </w:pPr>
      <w:r w:rsidRPr="003254EE">
        <w:rPr>
          <w:rFonts w:eastAsia="Times New Roman"/>
          <w:i/>
          <w:iCs/>
          <w:kern w:val="0"/>
          <w:sz w:val="24"/>
          <w:szCs w:val="24"/>
          <w:vertAlign w:val="superscript"/>
          <w:lang w:eastAsia="cs-CZ"/>
          <w14:ligatures w14:val="none"/>
        </w:rPr>
        <w:t>Vyhláška č. </w:t>
      </w:r>
      <w:hyperlink r:id="rId47" w:anchor="L1" w:history="1">
        <w:r w:rsidRPr="003254EE">
          <w:rPr>
            <w:rFonts w:eastAsia="Times New Roman"/>
            <w:i/>
            <w:iCs/>
            <w:kern w:val="0"/>
            <w:sz w:val="24"/>
            <w:szCs w:val="24"/>
            <w:vertAlign w:val="superscript"/>
            <w:lang w:eastAsia="cs-CZ"/>
            <w14:ligatures w14:val="none"/>
          </w:rPr>
          <w:t>345/2000 Sb.</w:t>
        </w:r>
      </w:hyperlink>
      <w:r w:rsidRPr="003254EE">
        <w:rPr>
          <w:rFonts w:eastAsia="Times New Roman"/>
          <w:i/>
          <w:iCs/>
          <w:kern w:val="0"/>
          <w:sz w:val="24"/>
          <w:szCs w:val="24"/>
          <w:vertAlign w:val="superscript"/>
          <w:lang w:eastAsia="cs-CZ"/>
          <w14:ligatures w14:val="none"/>
        </w:rPr>
        <w:t>, o ověřování zvláštní odborné způsobilosti zaměstnanců obcí, krajů, hlavního města Prahy, městských částí hlavního města Prahy a okresních úřadů, osob stojících v čele zvláštních orgánů zřízených na základě zvláštních zákonů a předsedů komisí, kterým byl svěřen výkon přenesené působnosti, (vyhláška o zvláštní odborné způsobilosti), ve znění vyhlášky č. </w:t>
      </w:r>
      <w:hyperlink r:id="rId48" w:anchor="L1" w:history="1">
        <w:r w:rsidRPr="003254EE">
          <w:rPr>
            <w:rFonts w:eastAsia="Times New Roman"/>
            <w:i/>
            <w:iCs/>
            <w:kern w:val="0"/>
            <w:sz w:val="24"/>
            <w:szCs w:val="24"/>
            <w:vertAlign w:val="superscript"/>
            <w:lang w:eastAsia="cs-CZ"/>
            <w14:ligatures w14:val="none"/>
          </w:rPr>
          <w:t>427/2000 Sb.</w:t>
        </w:r>
      </w:hyperlink>
    </w:p>
    <w:p w14:paraId="7E9B1F59"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490F8778" w14:textId="13855F06" w:rsidR="00BC41C0" w:rsidRPr="003254EE" w:rsidRDefault="00BC41C0" w:rsidP="005E32DF">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10</w:t>
      </w:r>
    </w:p>
    <w:p w14:paraId="73CCD4BE" w14:textId="77777777" w:rsidR="00BC41C0" w:rsidRPr="003254EE" w:rsidRDefault="00BC41C0" w:rsidP="005E32DF">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Ministerstvo zahraničních věcí</w:t>
      </w:r>
    </w:p>
    <w:p w14:paraId="722BC083" w14:textId="77777777" w:rsidR="005E32DF" w:rsidRPr="003254EE" w:rsidRDefault="005E32DF" w:rsidP="005E32DF">
      <w:pPr>
        <w:shd w:val="clear" w:color="auto" w:fill="FFFFFF"/>
        <w:jc w:val="center"/>
        <w:rPr>
          <w:rFonts w:eastAsia="Times New Roman"/>
          <w:kern w:val="0"/>
          <w:sz w:val="24"/>
          <w:szCs w:val="24"/>
          <w:lang w:eastAsia="cs-CZ"/>
          <w14:ligatures w14:val="none"/>
        </w:rPr>
      </w:pPr>
    </w:p>
    <w:p w14:paraId="140A682D" w14:textId="468EDFC7"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Ministerstvo zahraničních věcí</w:t>
      </w:r>
    </w:p>
    <w:p w14:paraId="6E4B303B" w14:textId="3DAE551C" w:rsidR="00BC41C0" w:rsidRPr="003254EE" w:rsidRDefault="00BC41C0" w:rsidP="00153724">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organizačně a technicky zabezpečuje přípravu, průběh a provedení voleb do Poslanecké sněmovny Parlamentu České republiky v zahraničí,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"L691"</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5e</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p>
    <w:p w14:paraId="558635E0" w14:textId="3A0D9DE9" w:rsidR="00BC41C0" w:rsidRPr="003254EE" w:rsidRDefault="00BC41C0" w:rsidP="00153724">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předává zvláštní seznamy voličů vedené podle </w:t>
      </w:r>
      <w:hyperlink r:id="rId49" w:anchor="L664" w:history="1">
        <w:r w:rsidRPr="003254EE">
          <w:rPr>
            <w:rFonts w:eastAsia="Times New Roman"/>
            <w:kern w:val="0"/>
            <w:sz w:val="24"/>
            <w:szCs w:val="24"/>
            <w:lang w:eastAsia="cs-CZ"/>
            <w14:ligatures w14:val="none"/>
          </w:rPr>
          <w:t>§ 6 odst. 5</w:t>
        </w:r>
      </w:hyperlink>
      <w:r w:rsidRPr="003254EE">
        <w:rPr>
          <w:rFonts w:eastAsia="Times New Roman"/>
          <w:kern w:val="0"/>
          <w:sz w:val="24"/>
          <w:szCs w:val="24"/>
          <w:lang w:eastAsia="cs-CZ"/>
          <w14:ligatures w14:val="none"/>
        </w:rPr>
        <w:t> Ministerstvu vnitra na technickém nosiči,</w:t>
      </w:r>
    </w:p>
    <w:p w14:paraId="18CDC8B1" w14:textId="15DAF875" w:rsidR="00BC41C0" w:rsidRPr="003254EE" w:rsidRDefault="00BC41C0" w:rsidP="00153724">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ve spolupráci s Ministerstvem vnitra a Českým statistickým úřadem zajišťuje vybudování systému telekomunikačního spojení mezi zastupitelskými úřady a Ministerstvem zahraničních věcí,</w:t>
      </w:r>
    </w:p>
    <w:p w14:paraId="2998DA83" w14:textId="47585D2F" w:rsidR="00BC41C0" w:rsidRPr="003254EE" w:rsidRDefault="00BC41C0" w:rsidP="00153724">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předává Českému statistickému úřadu podklady pro založení a aktualizaci seznamů zvláštních volebních okrsků,</w:t>
      </w:r>
    </w:p>
    <w:p w14:paraId="68038D82" w14:textId="21B5E305" w:rsidR="00BC41C0" w:rsidRPr="003254EE" w:rsidRDefault="00BC41C0" w:rsidP="00153724">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ve spolupráci s Českým statistickým úřadem zajišťuje podmínky pro provoz pracoviště Českého statistického úřadu u Ministerstva zahraničních věcí.</w:t>
      </w:r>
    </w:p>
    <w:p w14:paraId="6B589DB9"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41A7B8D2"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5e</w:t>
      </w:r>
      <w:proofErr w:type="spellEnd"/>
      <w:r w:rsidRPr="003254EE">
        <w:rPr>
          <w:rFonts w:eastAsia="Times New Roman"/>
          <w:i/>
          <w:iCs/>
          <w:kern w:val="0"/>
          <w:sz w:val="24"/>
          <w:szCs w:val="24"/>
          <w:vertAlign w:val="superscript"/>
          <w:lang w:eastAsia="cs-CZ"/>
          <w14:ligatures w14:val="none"/>
        </w:rPr>
        <w:t>) </w:t>
      </w:r>
      <w:hyperlink r:id="rId50" w:anchor="L219" w:history="1">
        <w:r w:rsidRPr="003254EE">
          <w:rPr>
            <w:rFonts w:eastAsia="Times New Roman"/>
            <w:i/>
            <w:iCs/>
            <w:kern w:val="0"/>
            <w:sz w:val="24"/>
            <w:szCs w:val="24"/>
            <w:vertAlign w:val="superscript"/>
            <w:lang w:eastAsia="cs-CZ"/>
            <w14:ligatures w14:val="none"/>
          </w:rPr>
          <w:t>§ 6 odst. 3</w:t>
        </w:r>
      </w:hyperlink>
      <w:r w:rsidRPr="003254EE">
        <w:rPr>
          <w:rFonts w:eastAsia="Times New Roman"/>
          <w:i/>
          <w:iCs/>
          <w:kern w:val="0"/>
          <w:sz w:val="24"/>
          <w:szCs w:val="24"/>
          <w:vertAlign w:val="superscript"/>
          <w:lang w:eastAsia="cs-CZ"/>
          <w14:ligatures w14:val="none"/>
        </w:rPr>
        <w:t> písm. k) zákona č. </w:t>
      </w:r>
      <w:hyperlink r:id="rId51" w:anchor="L1" w:history="1">
        <w:r w:rsidRPr="003254EE">
          <w:rPr>
            <w:rFonts w:eastAsia="Times New Roman"/>
            <w:i/>
            <w:iCs/>
            <w:kern w:val="0"/>
            <w:sz w:val="24"/>
            <w:szCs w:val="24"/>
            <w:vertAlign w:val="superscript"/>
            <w:lang w:eastAsia="cs-CZ"/>
            <w14:ligatures w14:val="none"/>
          </w:rPr>
          <w:t>2/1969 Sb.</w:t>
        </w:r>
      </w:hyperlink>
      <w:r w:rsidRPr="003254EE">
        <w:rPr>
          <w:rFonts w:eastAsia="Times New Roman"/>
          <w:i/>
          <w:iCs/>
          <w:kern w:val="0"/>
          <w:sz w:val="24"/>
          <w:szCs w:val="24"/>
          <w:vertAlign w:val="superscript"/>
          <w:lang w:eastAsia="cs-CZ"/>
          <w14:ligatures w14:val="none"/>
        </w:rPr>
        <w:t>, ve znění zákona č. </w:t>
      </w:r>
      <w:hyperlink r:id="rId52" w:anchor="L1" w:history="1">
        <w:r w:rsidRPr="003254EE">
          <w:rPr>
            <w:rFonts w:eastAsia="Times New Roman"/>
            <w:i/>
            <w:iCs/>
            <w:kern w:val="0"/>
            <w:sz w:val="24"/>
            <w:szCs w:val="24"/>
            <w:vertAlign w:val="superscript"/>
            <w:lang w:eastAsia="cs-CZ"/>
            <w14:ligatures w14:val="none"/>
          </w:rPr>
          <w:t>204/2000 Sb.</w:t>
        </w:r>
      </w:hyperlink>
    </w:p>
    <w:p w14:paraId="4FEB33DD"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3D938F8F"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05A8BF4D"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16274EAC"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5A6A1872" w14:textId="35BFB248" w:rsidR="00BC41C0" w:rsidRPr="003254EE" w:rsidRDefault="00BC41C0" w:rsidP="005E32DF">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lastRenderedPageBreak/>
        <w:t>§ 11</w:t>
      </w:r>
    </w:p>
    <w:p w14:paraId="3338A42F" w14:textId="77777777" w:rsidR="00BC41C0" w:rsidRPr="003254EE" w:rsidRDefault="00BC41C0" w:rsidP="005E32DF">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Český statistický úřad</w:t>
      </w:r>
    </w:p>
    <w:p w14:paraId="4C00C61B" w14:textId="77777777" w:rsidR="005E32DF" w:rsidRPr="003254EE" w:rsidRDefault="005E32DF" w:rsidP="00BC41C0">
      <w:pPr>
        <w:shd w:val="clear" w:color="auto" w:fill="FFFFFF"/>
        <w:rPr>
          <w:rFonts w:eastAsia="Times New Roman"/>
          <w:kern w:val="0"/>
          <w:sz w:val="24"/>
          <w:szCs w:val="24"/>
          <w:lang w:eastAsia="cs-CZ"/>
          <w14:ligatures w14:val="none"/>
        </w:rPr>
      </w:pPr>
    </w:p>
    <w:p w14:paraId="1EFF5F97" w14:textId="7D01E024"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(1) Český statistický úřad vypracovává závazný systém zjišťování a zpracování výsledků voleb a zajišťuje vyhotovení příslušného programového vybavení pro účel zpracování a poskytování výsledků voleb.</w:t>
      </w:r>
    </w:p>
    <w:p w14:paraId="69D9E6F1" w14:textId="77777777" w:rsidR="005E32DF" w:rsidRPr="003254EE" w:rsidRDefault="005E32DF" w:rsidP="005E32DF">
      <w:pPr>
        <w:shd w:val="clear" w:color="auto" w:fill="FFFFFF"/>
        <w:ind w:firstLine="426"/>
        <w:rPr>
          <w:rFonts w:eastAsia="Times New Roman"/>
          <w:kern w:val="0"/>
          <w:sz w:val="24"/>
          <w:szCs w:val="24"/>
          <w:lang w:eastAsia="cs-CZ"/>
          <w14:ligatures w14:val="none"/>
        </w:rPr>
      </w:pPr>
    </w:p>
    <w:p w14:paraId="4602E664" w14:textId="54BCCB8E"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(2) Český statistický úřad dále</w:t>
      </w:r>
    </w:p>
    <w:p w14:paraId="784D6F8E" w14:textId="1CA295E9"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zabezpečuje technicky systém zpracování výsledků voleb do Parlamentu České republiky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"L696"</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5f</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r w:rsidRPr="003254EE">
        <w:rPr>
          <w:rFonts w:eastAsia="Times New Roman"/>
          <w:kern w:val="0"/>
          <w:sz w:val="24"/>
          <w:szCs w:val="24"/>
          <w:lang w:eastAsia="cs-CZ"/>
          <w14:ligatures w14:val="none"/>
        </w:rPr>
        <w:t> podle </w:t>
      </w:r>
      <w:hyperlink r:id="rId53" w:anchor="L693" w:history="1">
        <w:r w:rsidRPr="003254EE">
          <w:rPr>
            <w:rFonts w:eastAsia="Times New Roman"/>
            <w:kern w:val="0"/>
            <w:sz w:val="24"/>
            <w:szCs w:val="24"/>
            <w:lang w:eastAsia="cs-CZ"/>
            <w14:ligatures w14:val="none"/>
          </w:rPr>
          <w:t>odstavce 1</w:t>
        </w:r>
      </w:hyperlink>
      <w:r w:rsidRPr="003254EE">
        <w:rPr>
          <w:rFonts w:eastAsia="Times New Roman"/>
          <w:kern w:val="0"/>
          <w:sz w:val="24"/>
          <w:szCs w:val="24"/>
          <w:lang w:eastAsia="cs-CZ"/>
          <w14:ligatures w14:val="none"/>
        </w:rPr>
        <w:t> na pracovištích vytvářených u pověřených obecních úřadů, u krajských úřadů, u pověřených obecních úřadů v sídle volebního obvodu, u Státní volební komise a u Ministerstva zahraničních věcí; při tom spolupracuje s Ministerstvem vnitra, Ministerstvem zahraničních věcí, krajskými úřady, pověřenými obecními úřady a obecními úřady,</w:t>
      </w:r>
    </w:p>
    <w:p w14:paraId="4DBD83A3" w14:textId="06F63525"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zpracovává celkové výsledky voleb do Poslanecké sněmovny (</w:t>
      </w:r>
      <w:hyperlink r:id="rId54" w:anchor="L245" w:history="1">
        <w:r w:rsidRPr="003254EE">
          <w:rPr>
            <w:rFonts w:eastAsia="Times New Roman"/>
            <w:kern w:val="0"/>
            <w:sz w:val="24"/>
            <w:szCs w:val="24"/>
            <w:lang w:eastAsia="cs-CZ"/>
            <w14:ligatures w14:val="none"/>
          </w:rPr>
          <w:t>§ 48</w:t>
        </w:r>
      </w:hyperlink>
      <w:r w:rsidRPr="003254EE">
        <w:rPr>
          <w:rFonts w:eastAsia="Times New Roman"/>
          <w:kern w:val="0"/>
          <w:sz w:val="24"/>
          <w:szCs w:val="24"/>
          <w:lang w:eastAsia="cs-CZ"/>
          <w14:ligatures w14:val="none"/>
        </w:rPr>
        <w:t> až </w:t>
      </w:r>
      <w:hyperlink r:id="rId55" w:anchor="L268" w:history="1">
        <w:r w:rsidRPr="003254EE">
          <w:rPr>
            <w:rFonts w:eastAsia="Times New Roman"/>
            <w:kern w:val="0"/>
            <w:sz w:val="24"/>
            <w:szCs w:val="24"/>
            <w:lang w:eastAsia="cs-CZ"/>
            <w14:ligatures w14:val="none"/>
          </w:rPr>
          <w:t>51</w:t>
        </w:r>
      </w:hyperlink>
      <w:r w:rsidRPr="003254EE">
        <w:rPr>
          <w:rFonts w:eastAsia="Times New Roman"/>
          <w:kern w:val="0"/>
          <w:sz w:val="24"/>
          <w:szCs w:val="24"/>
          <w:lang w:eastAsia="cs-CZ"/>
          <w14:ligatures w14:val="none"/>
        </w:rPr>
        <w:t>), podklady pro zápis Státní volební komise (</w:t>
      </w:r>
      <w:hyperlink r:id="rId56" w:anchor="L277" w:history="1">
        <w:r w:rsidRPr="003254EE">
          <w:rPr>
            <w:rFonts w:eastAsia="Times New Roman"/>
            <w:kern w:val="0"/>
            <w:sz w:val="24"/>
            <w:szCs w:val="24"/>
            <w:lang w:eastAsia="cs-CZ"/>
            <w14:ligatures w14:val="none"/>
          </w:rPr>
          <w:t>§ 52</w:t>
        </w:r>
      </w:hyperlink>
      <w:r w:rsidRPr="003254EE">
        <w:rPr>
          <w:rFonts w:eastAsia="Times New Roman"/>
          <w:kern w:val="0"/>
          <w:sz w:val="24"/>
          <w:szCs w:val="24"/>
          <w:lang w:eastAsia="cs-CZ"/>
          <w14:ligatures w14:val="none"/>
        </w:rPr>
        <w:t>) a údaje o celkových výsledcích voleb do Senátu (</w:t>
      </w:r>
      <w:hyperlink r:id="rId57" w:anchor="L404" w:history="1">
        <w:r w:rsidRPr="003254EE">
          <w:rPr>
            <w:rFonts w:eastAsia="Times New Roman"/>
            <w:kern w:val="0"/>
            <w:sz w:val="24"/>
            <w:szCs w:val="24"/>
            <w:lang w:eastAsia="cs-CZ"/>
            <w14:ligatures w14:val="none"/>
          </w:rPr>
          <w:t>§ 77</w:t>
        </w:r>
      </w:hyperlink>
      <w:r w:rsidRPr="003254EE">
        <w:rPr>
          <w:rFonts w:eastAsia="Times New Roman"/>
          <w:kern w:val="0"/>
          <w:sz w:val="24"/>
          <w:szCs w:val="24"/>
          <w:lang w:eastAsia="cs-CZ"/>
          <w14:ligatures w14:val="none"/>
        </w:rPr>
        <w:t>) a předává je neprodleně Státní volební komisi,</w:t>
      </w:r>
    </w:p>
    <w:p w14:paraId="7A6FD12A" w14:textId="4D2ECD7D"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vyhotovuje zápisy o výsledku voleb a předává je neprodleně krajskému úřadu nebo pověřenému obecnímu úřadu v sídle volebního obvodu,</w:t>
      </w:r>
    </w:p>
    <w:p w14:paraId="2EB82701" w14:textId="2D7C3937"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technicky zajišťuje dostupnost a poskytování průběžných a celkových výsledků voleb,</w:t>
      </w:r>
    </w:p>
    <w:p w14:paraId="69BD16D2" w14:textId="01570E80"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pro jednotlivá pracoviště podle písmena a) zabezpečuje zaměstnance Českého statistického úřadu pověřené zjišťováním a zpracováním výsledků voleb do Parlamentu České republiky a potřebný počet dalších osob pro zajištění zpracování a poskytování výsledků voleb a provádí jejich školení,</w:t>
      </w:r>
    </w:p>
    <w:p w14:paraId="16215EBE" w14:textId="3C53859A"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provádí školení členů okrskových volebních komisí k systému zjišťování a zpracování výsledků hlasování, a to alespoň pro osoby, jejichž účast na školení je povinná,</w:t>
      </w:r>
    </w:p>
    <w:p w14:paraId="193C5A72" w14:textId="6A24F90A"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vydává okrskovým volebním komisím nebo Ministerstvu zahraničních věcí písemný doklad ve formě počítačové sestavy osvědčující, že výsledky z volebního okrsku nebo zvláštního volebního okrsku byly do dalšího zpracování převzaty bezchybně,</w:t>
      </w:r>
    </w:p>
    <w:p w14:paraId="3B667C77" w14:textId="7D82468F"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vyhotovuje registry a číselníky kandidátů a kandidujících politických stran, politických hnutí a koalic,</w:t>
      </w:r>
    </w:p>
    <w:p w14:paraId="65C1ABC8" w14:textId="5F63E00E"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sděluje případné duplicity na kandidátních listinách a přihláškách k registraci krajskému úřadu a pověřenému obecnímu úřadu v sídle volebního obvodu,</w:t>
      </w:r>
    </w:p>
    <w:p w14:paraId="51E80D98" w14:textId="4E1A2CEA"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řeší stížnosti na funkci technických zařízení a příslušného programového vybavení, použitých při zpracování výsledků voleb,</w:t>
      </w:r>
    </w:p>
    <w:p w14:paraId="4E5E5650" w14:textId="63DB45F4"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předává zápisy o průběhu a výsledku hlasování, převzaté od okrskových volebních komisí a zvláštních okrskových volebních komisí, do úschovy příslušnému pověřenému obecnímu úřadu nejpozději 10 dnů od ukončení zpracování na úrovni pověřeného obecního úřadu nebo na pracovišti u Ministerstva zahraničních věcí,</w:t>
      </w:r>
    </w:p>
    <w:p w14:paraId="14220997" w14:textId="6999B505" w:rsidR="00BC41C0" w:rsidRPr="003254EE" w:rsidRDefault="00BC41C0" w:rsidP="00153724">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po vyhlášení celkových výsledků voleb do Poslanecké sněmovny nebo Senátu na vyžádání poskytuje informace o výsledcích voleb v požadovaném územním členění.</w:t>
      </w:r>
    </w:p>
    <w:p w14:paraId="58D737F1" w14:textId="77777777" w:rsidR="005E32DF" w:rsidRPr="003254EE" w:rsidRDefault="005E32DF" w:rsidP="00BC41C0">
      <w:pPr>
        <w:shd w:val="clear" w:color="auto" w:fill="FFFFFF"/>
        <w:rPr>
          <w:rFonts w:eastAsia="Times New Roman"/>
          <w:kern w:val="0"/>
          <w:sz w:val="24"/>
          <w:szCs w:val="24"/>
          <w:lang w:eastAsia="cs-CZ"/>
          <w14:ligatures w14:val="none"/>
        </w:rPr>
      </w:pPr>
    </w:p>
    <w:p w14:paraId="78D6A71D" w14:textId="677D9C04"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t>(3) Pouze zaměstnanec Českého statistického úřadu, který má pověření podle </w:t>
      </w:r>
      <w:hyperlink r:id="rId58" w:anchor="L694" w:history="1">
        <w:r w:rsidRPr="003254EE">
          <w:rPr>
            <w:rFonts w:eastAsia="Times New Roman"/>
            <w:kern w:val="0"/>
            <w:sz w:val="24"/>
            <w:szCs w:val="24"/>
            <w:lang w:eastAsia="cs-CZ"/>
            <w14:ligatures w14:val="none"/>
          </w:rPr>
          <w:t>odstavce 2</w:t>
        </w:r>
      </w:hyperlink>
      <w:r w:rsidRPr="003254EE">
        <w:rPr>
          <w:rFonts w:eastAsia="Times New Roman"/>
          <w:kern w:val="0"/>
          <w:sz w:val="24"/>
          <w:szCs w:val="24"/>
          <w:lang w:eastAsia="cs-CZ"/>
          <w14:ligatures w14:val="none"/>
        </w:rPr>
        <w:t> písm. e), je oprávněn</w:t>
      </w:r>
    </w:p>
    <w:p w14:paraId="5DD60BC1" w14:textId="4C23E01A"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zdržovat se v místnosti, kde okrsková volební komise sčítá hlasy (</w:t>
      </w:r>
      <w:hyperlink r:id="rId59" w:anchor="L122" w:history="1">
        <w:r w:rsidRPr="003254EE">
          <w:rPr>
            <w:rFonts w:eastAsia="Times New Roman"/>
            <w:kern w:val="0"/>
            <w:sz w:val="24"/>
            <w:szCs w:val="24"/>
            <w:lang w:eastAsia="cs-CZ"/>
            <w14:ligatures w14:val="none"/>
          </w:rPr>
          <w:t>§ 23</w:t>
        </w:r>
      </w:hyperlink>
      <w:r w:rsidRPr="003254EE">
        <w:rPr>
          <w:rFonts w:eastAsia="Times New Roman"/>
          <w:kern w:val="0"/>
          <w:sz w:val="24"/>
          <w:szCs w:val="24"/>
          <w:lang w:eastAsia="cs-CZ"/>
          <w14:ligatures w14:val="none"/>
        </w:rPr>
        <w:t>),</w:t>
      </w:r>
    </w:p>
    <w:p w14:paraId="778DCDA4" w14:textId="32356C8F"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převzít stejnopis zápisu o průběhu a výsledku hlasování a výsledek hlasování na technickém nosiči,</w:t>
      </w:r>
    </w:p>
    <w:p w14:paraId="16170750" w14:textId="2DE6AA7F"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lastRenderedPageBreak/>
        <w:t>stanovit lhůtu k odstranění chyb a předání nového zápisu o průběhu a výsledku hlasování,</w:t>
      </w:r>
    </w:p>
    <w:p w14:paraId="0C804FEC" w14:textId="63BE17EC"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vydat pokyn k ukončení zasedání okrskové volební komise a zvláštní okrskové volební komise ve druhý den voleb (</w:t>
      </w:r>
      <w:hyperlink r:id="rId60" w:anchor="L845" w:history="1">
        <w:r w:rsidRPr="003254EE">
          <w:rPr>
            <w:rFonts w:eastAsia="Times New Roman"/>
            <w:kern w:val="0"/>
            <w:sz w:val="24"/>
            <w:szCs w:val="24"/>
            <w:lang w:eastAsia="cs-CZ"/>
            <w14:ligatures w14:val="none"/>
          </w:rPr>
          <w:t>§ 43 odst. 5</w:t>
        </w:r>
      </w:hyperlink>
      <w:r w:rsidRPr="003254EE">
        <w:rPr>
          <w:rFonts w:eastAsia="Times New Roman"/>
          <w:kern w:val="0"/>
          <w:sz w:val="24"/>
          <w:szCs w:val="24"/>
          <w:lang w:eastAsia="cs-CZ"/>
          <w14:ligatures w14:val="none"/>
        </w:rPr>
        <w:t>),</w:t>
      </w:r>
    </w:p>
    <w:p w14:paraId="3186CBA1" w14:textId="4CFE0910"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zajistit převzetí výsledků hlasování za všechny územně příslušné volební okrsky a zvláštní volební okrsky,</w:t>
      </w:r>
    </w:p>
    <w:p w14:paraId="1B3EB07D" w14:textId="4ECF2310"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zajistit zpracování celkového výsledku voleb ve volebním kraji (</w:t>
      </w:r>
      <w:hyperlink r:id="rId61" w:anchor="L238" w:history="1">
        <w:r w:rsidRPr="003254EE">
          <w:rPr>
            <w:rFonts w:eastAsia="Times New Roman"/>
            <w:kern w:val="0"/>
            <w:sz w:val="24"/>
            <w:szCs w:val="24"/>
            <w:lang w:eastAsia="cs-CZ"/>
            <w14:ligatures w14:val="none"/>
          </w:rPr>
          <w:t>§ 46 odst. 1</w:t>
        </w:r>
      </w:hyperlink>
      <w:r w:rsidRPr="003254EE">
        <w:rPr>
          <w:rFonts w:eastAsia="Times New Roman"/>
          <w:kern w:val="0"/>
          <w:sz w:val="24"/>
          <w:szCs w:val="24"/>
          <w:lang w:eastAsia="cs-CZ"/>
          <w14:ligatures w14:val="none"/>
        </w:rPr>
        <w:t>) a ve volebním obvodu (</w:t>
      </w:r>
      <w:hyperlink r:id="rId62" w:anchor="L388" w:history="1">
        <w:r w:rsidRPr="003254EE">
          <w:rPr>
            <w:rFonts w:eastAsia="Times New Roman"/>
            <w:kern w:val="0"/>
            <w:sz w:val="24"/>
            <w:szCs w:val="24"/>
            <w:lang w:eastAsia="cs-CZ"/>
            <w14:ligatures w14:val="none"/>
          </w:rPr>
          <w:t>§ 73 odst. 1</w:t>
        </w:r>
      </w:hyperlink>
      <w:r w:rsidRPr="003254EE">
        <w:rPr>
          <w:rFonts w:eastAsia="Times New Roman"/>
          <w:kern w:val="0"/>
          <w:sz w:val="24"/>
          <w:szCs w:val="24"/>
          <w:lang w:eastAsia="cs-CZ"/>
          <w14:ligatures w14:val="none"/>
        </w:rPr>
        <w:t>),</w:t>
      </w:r>
    </w:p>
    <w:p w14:paraId="4F056C73" w14:textId="539278F7"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vyhotovit a podepsat zápis o výsledku voleb ve volebním kraji (</w:t>
      </w:r>
      <w:hyperlink r:id="rId63" w:anchor="L239" w:history="1">
        <w:r w:rsidRPr="003254EE">
          <w:rPr>
            <w:rFonts w:eastAsia="Times New Roman"/>
            <w:kern w:val="0"/>
            <w:sz w:val="24"/>
            <w:szCs w:val="24"/>
            <w:lang w:eastAsia="cs-CZ"/>
            <w14:ligatures w14:val="none"/>
          </w:rPr>
          <w:t>§ 46 odst. 2</w:t>
        </w:r>
      </w:hyperlink>
      <w:r w:rsidRPr="003254EE">
        <w:rPr>
          <w:rFonts w:eastAsia="Times New Roman"/>
          <w:kern w:val="0"/>
          <w:sz w:val="24"/>
          <w:szCs w:val="24"/>
          <w:lang w:eastAsia="cs-CZ"/>
          <w14:ligatures w14:val="none"/>
        </w:rPr>
        <w:t> až </w:t>
      </w:r>
      <w:hyperlink r:id="rId64" w:anchor="L856" w:history="1">
        <w:r w:rsidRPr="003254EE">
          <w:rPr>
            <w:rFonts w:eastAsia="Times New Roman"/>
            <w:kern w:val="0"/>
            <w:sz w:val="24"/>
            <w:szCs w:val="24"/>
            <w:lang w:eastAsia="cs-CZ"/>
            <w14:ligatures w14:val="none"/>
          </w:rPr>
          <w:t>4</w:t>
        </w:r>
      </w:hyperlink>
      <w:r w:rsidRPr="003254EE">
        <w:rPr>
          <w:rFonts w:eastAsia="Times New Roman"/>
          <w:kern w:val="0"/>
          <w:sz w:val="24"/>
          <w:szCs w:val="24"/>
          <w:lang w:eastAsia="cs-CZ"/>
          <w14:ligatures w14:val="none"/>
        </w:rPr>
        <w:t>),</w:t>
      </w:r>
    </w:p>
    <w:p w14:paraId="1E1E44BB" w14:textId="0065FFE8" w:rsidR="00BC41C0" w:rsidRPr="003254EE" w:rsidRDefault="00BC41C0" w:rsidP="00153724">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vyhotovit a podepsat zápis o výsledku voleb ve volebním obvodu (</w:t>
      </w:r>
      <w:hyperlink r:id="rId65" w:anchor="L389" w:history="1">
        <w:r w:rsidRPr="003254EE">
          <w:rPr>
            <w:rFonts w:eastAsia="Times New Roman"/>
            <w:kern w:val="0"/>
            <w:sz w:val="24"/>
            <w:szCs w:val="24"/>
            <w:lang w:eastAsia="cs-CZ"/>
            <w14:ligatures w14:val="none"/>
          </w:rPr>
          <w:t>§ 73 odst. 2</w:t>
        </w:r>
      </w:hyperlink>
      <w:r w:rsidRPr="003254EE">
        <w:rPr>
          <w:rFonts w:eastAsia="Times New Roman"/>
          <w:kern w:val="0"/>
          <w:sz w:val="24"/>
          <w:szCs w:val="24"/>
          <w:lang w:eastAsia="cs-CZ"/>
          <w14:ligatures w14:val="none"/>
        </w:rPr>
        <w:t> až </w:t>
      </w:r>
      <w:hyperlink r:id="rId66" w:anchor="L950" w:history="1">
        <w:r w:rsidRPr="003254EE">
          <w:rPr>
            <w:rFonts w:eastAsia="Times New Roman"/>
            <w:kern w:val="0"/>
            <w:sz w:val="24"/>
            <w:szCs w:val="24"/>
            <w:lang w:eastAsia="cs-CZ"/>
            <w14:ligatures w14:val="none"/>
          </w:rPr>
          <w:t>4</w:t>
        </w:r>
      </w:hyperlink>
      <w:r w:rsidRPr="003254EE">
        <w:rPr>
          <w:rFonts w:eastAsia="Times New Roman"/>
          <w:kern w:val="0"/>
          <w:sz w:val="24"/>
          <w:szCs w:val="24"/>
          <w:lang w:eastAsia="cs-CZ"/>
          <w14:ligatures w14:val="none"/>
        </w:rPr>
        <w:t>).</w:t>
      </w:r>
    </w:p>
    <w:p w14:paraId="0A3F8251" w14:textId="3F84E4C9" w:rsidR="00BC41C0" w:rsidRPr="003254EE" w:rsidRDefault="00961E04" w:rsidP="00153724">
      <w:pPr>
        <w:pStyle w:val="Odstavecseseznamem"/>
        <w:numPr>
          <w:ilvl w:val="0"/>
          <w:numId w:val="10"/>
        </w:numPr>
        <w:shd w:val="clear" w:color="auto" w:fill="FFFFFF"/>
        <w:ind w:left="426" w:hanging="426"/>
        <w:rPr>
          <w:rFonts w:eastAsia="Times New Roman"/>
          <w:i/>
          <w:iCs/>
          <w:kern w:val="0"/>
          <w:sz w:val="24"/>
          <w:szCs w:val="24"/>
          <w:lang w:eastAsia="cs-CZ"/>
          <w14:ligatures w14:val="none"/>
        </w:rPr>
      </w:pPr>
      <w:hyperlink r:id="rId67" w:anchor="L11" w:history="1">
        <w:r w:rsidR="00BC41C0" w:rsidRPr="003254EE">
          <w:rPr>
            <w:rFonts w:eastAsia="Times New Roman"/>
            <w:i/>
            <w:iCs/>
            <w:kern w:val="0"/>
            <w:sz w:val="24"/>
            <w:szCs w:val="24"/>
            <w:lang w:eastAsia="cs-CZ"/>
            <w14:ligatures w14:val="none"/>
          </w:rPr>
          <w:t>zrušeno</w:t>
        </w:r>
      </w:hyperlink>
    </w:p>
    <w:p w14:paraId="417722BC" w14:textId="77777777" w:rsidR="00BC41C0" w:rsidRPr="003254EE" w:rsidRDefault="00BC41C0" w:rsidP="00BC41C0">
      <w:pPr>
        <w:shd w:val="clear" w:color="auto" w:fill="FFFFFF"/>
        <w:rPr>
          <w:rFonts w:eastAsia="Times New Roman"/>
          <w:kern w:val="0"/>
          <w:sz w:val="24"/>
          <w:szCs w:val="24"/>
          <w:lang w:eastAsia="cs-CZ"/>
          <w14:ligatures w14:val="none"/>
        </w:rPr>
      </w:pPr>
      <w:r w:rsidRPr="003254EE">
        <w:rPr>
          <w:rFonts w:eastAsia="Times New Roman"/>
          <w:i/>
          <w:iCs/>
          <w:kern w:val="0"/>
          <w:sz w:val="24"/>
          <w:szCs w:val="24"/>
          <w:lang w:eastAsia="cs-CZ"/>
          <w14:ligatures w14:val="none"/>
        </w:rPr>
        <w:t>------------------------------------------------------------------</w:t>
      </w:r>
    </w:p>
    <w:p w14:paraId="127C60D0" w14:textId="77777777" w:rsidR="00BC41C0" w:rsidRPr="003254EE" w:rsidRDefault="00BC41C0" w:rsidP="00BC41C0">
      <w:pPr>
        <w:shd w:val="clear" w:color="auto" w:fill="FFFFFF"/>
        <w:rPr>
          <w:rFonts w:eastAsia="Times New Roman"/>
          <w:kern w:val="0"/>
          <w:sz w:val="24"/>
          <w:szCs w:val="24"/>
          <w:vertAlign w:val="superscript"/>
          <w:lang w:eastAsia="cs-CZ"/>
          <w14:ligatures w14:val="none"/>
        </w:rPr>
      </w:pPr>
      <w:proofErr w:type="spellStart"/>
      <w:r w:rsidRPr="003254EE">
        <w:rPr>
          <w:rFonts w:eastAsia="Times New Roman"/>
          <w:i/>
          <w:iCs/>
          <w:kern w:val="0"/>
          <w:sz w:val="24"/>
          <w:szCs w:val="24"/>
          <w:vertAlign w:val="superscript"/>
          <w:lang w:eastAsia="cs-CZ"/>
          <w14:ligatures w14:val="none"/>
        </w:rPr>
        <w:t>5f</w:t>
      </w:r>
      <w:proofErr w:type="spellEnd"/>
      <w:r w:rsidRPr="003254EE">
        <w:rPr>
          <w:rFonts w:eastAsia="Times New Roman"/>
          <w:i/>
          <w:iCs/>
          <w:kern w:val="0"/>
          <w:sz w:val="24"/>
          <w:szCs w:val="24"/>
          <w:vertAlign w:val="superscript"/>
          <w:lang w:eastAsia="cs-CZ"/>
          <w14:ligatures w14:val="none"/>
        </w:rPr>
        <w:t>) Zákon č. </w:t>
      </w:r>
      <w:hyperlink r:id="rId68" w:anchor="L1" w:history="1">
        <w:r w:rsidRPr="003254EE">
          <w:rPr>
            <w:rFonts w:eastAsia="Times New Roman"/>
            <w:i/>
            <w:iCs/>
            <w:kern w:val="0"/>
            <w:sz w:val="24"/>
            <w:szCs w:val="24"/>
            <w:vertAlign w:val="superscript"/>
            <w:lang w:eastAsia="cs-CZ"/>
            <w14:ligatures w14:val="none"/>
          </w:rPr>
          <w:t>89/1995 Sb.</w:t>
        </w:r>
      </w:hyperlink>
      <w:r w:rsidRPr="003254EE">
        <w:rPr>
          <w:rFonts w:eastAsia="Times New Roman"/>
          <w:i/>
          <w:iCs/>
          <w:kern w:val="0"/>
          <w:sz w:val="24"/>
          <w:szCs w:val="24"/>
          <w:vertAlign w:val="superscript"/>
          <w:lang w:eastAsia="cs-CZ"/>
          <w14:ligatures w14:val="none"/>
        </w:rPr>
        <w:t>, o státní statistické službě, ve znění pozdějších předpisů.</w:t>
      </w:r>
    </w:p>
    <w:p w14:paraId="04A70778" w14:textId="77777777" w:rsidR="005E32DF" w:rsidRPr="003254EE" w:rsidRDefault="005E32DF" w:rsidP="00BC41C0">
      <w:pPr>
        <w:shd w:val="clear" w:color="auto" w:fill="FFFFFF"/>
        <w:rPr>
          <w:rFonts w:eastAsia="Times New Roman"/>
          <w:b/>
          <w:bCs/>
          <w:kern w:val="0"/>
          <w:sz w:val="24"/>
          <w:szCs w:val="24"/>
          <w:lang w:eastAsia="cs-CZ"/>
          <w14:ligatures w14:val="none"/>
        </w:rPr>
      </w:pPr>
    </w:p>
    <w:p w14:paraId="760C985E" w14:textId="2D3C7D7E" w:rsidR="00BC41C0" w:rsidRPr="003254EE" w:rsidRDefault="00BC41C0" w:rsidP="005E32DF">
      <w:pPr>
        <w:shd w:val="clear" w:color="auto" w:fill="FFFFFF"/>
        <w:jc w:val="center"/>
        <w:rPr>
          <w:rFonts w:eastAsia="Times New Roman"/>
          <w:kern w:val="0"/>
          <w:sz w:val="24"/>
          <w:szCs w:val="24"/>
          <w:lang w:eastAsia="cs-CZ"/>
          <w14:ligatures w14:val="none"/>
        </w:rPr>
      </w:pPr>
      <w:r w:rsidRPr="003254EE">
        <w:rPr>
          <w:rFonts w:eastAsia="Times New Roman"/>
          <w:b/>
          <w:bCs/>
          <w:kern w:val="0"/>
          <w:sz w:val="24"/>
          <w:szCs w:val="24"/>
          <w:lang w:eastAsia="cs-CZ"/>
          <w14:ligatures w14:val="none"/>
        </w:rPr>
        <w:t>§ 12</w:t>
      </w:r>
    </w:p>
    <w:p w14:paraId="5C3E461B" w14:textId="77777777" w:rsidR="00BC41C0" w:rsidRPr="003254EE" w:rsidRDefault="00BC41C0" w:rsidP="005E32DF">
      <w:pPr>
        <w:shd w:val="clear" w:color="auto" w:fill="FFFFFF"/>
        <w:jc w:val="center"/>
        <w:rPr>
          <w:rFonts w:eastAsia="Times New Roman"/>
          <w:kern w:val="0"/>
          <w:sz w:val="24"/>
          <w:szCs w:val="24"/>
          <w:u w:val="single"/>
          <w:lang w:eastAsia="cs-CZ"/>
          <w14:ligatures w14:val="none"/>
        </w:rPr>
      </w:pPr>
      <w:r w:rsidRPr="003254EE">
        <w:rPr>
          <w:rFonts w:eastAsia="Times New Roman"/>
          <w:b/>
          <w:bCs/>
          <w:kern w:val="0"/>
          <w:sz w:val="24"/>
          <w:szCs w:val="24"/>
          <w:u w:val="single"/>
          <w:lang w:eastAsia="cs-CZ"/>
          <w14:ligatures w14:val="none"/>
        </w:rPr>
        <w:t>Krajský úřad</w:t>
      </w:r>
    </w:p>
    <w:p w14:paraId="452D451E" w14:textId="77777777" w:rsidR="005E32DF" w:rsidRPr="003254EE" w:rsidRDefault="005E32DF" w:rsidP="00BC41C0">
      <w:pPr>
        <w:shd w:val="clear" w:color="auto" w:fill="FFFFFF"/>
        <w:rPr>
          <w:rFonts w:eastAsia="Times New Roman"/>
          <w:kern w:val="0"/>
          <w:sz w:val="24"/>
          <w:szCs w:val="24"/>
          <w:lang w:eastAsia="cs-CZ"/>
          <w14:ligatures w14:val="none"/>
        </w:rPr>
      </w:pPr>
    </w:p>
    <w:p w14:paraId="5C1472AB" w14:textId="4E91A9D6"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(1) Krajský úřad pro volby do Poslanecké sněmovny</w:t>
      </w:r>
    </w:p>
    <w:p w14:paraId="177FE370" w14:textId="753F182C"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zajišťuje organizačně a technicky přípravu, průběh a provedení voleb ve volebním kraji,</w:t>
      </w:r>
    </w:p>
    <w:p w14:paraId="204506F2" w14:textId="4E9F0630"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projednává a registruje kandidátní listiny,</w:t>
      </w:r>
    </w:p>
    <w:p w14:paraId="132841CA" w14:textId="1A6CF000"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informuje starosty o registraci kandidátních listin,</w:t>
      </w:r>
    </w:p>
    <w:p w14:paraId="0A70ADFD" w14:textId="5328B7B8"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poskytuje adresy zmocněnců politických stran, politických hnutí a koalic, jejichž kandidátní listiny byly zaregistrovány, okrskovým volebním komisím,</w:t>
      </w:r>
    </w:p>
    <w:p w14:paraId="1FCF80F4" w14:textId="1FF1CF12"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zajišťuje tisk hlasovacích lístků pro volební kraj,</w:t>
      </w:r>
    </w:p>
    <w:p w14:paraId="7692D366" w14:textId="50A0194D"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sestavuje přehled o telefonním spojení do každé volební místnosti v územním obvodu kraje z podkladů pověřených obecních úřadů a zveřejňuje jej způsobem umožňujícím dálkový přístup,</w:t>
      </w:r>
    </w:p>
    <w:p w14:paraId="79C4EA2F" w14:textId="06A64256"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zajišťuje místnosti a pomocné prostředky pro činnost pracoviště Českého statistického úřadu na úrovni volebního kraje a spolupracuje s ním na zajištění potřebných technických zařízení pro zpracování a poskytování výsledku voleb na tomto pracovišti,</w:t>
      </w:r>
    </w:p>
    <w:p w14:paraId="12591047" w14:textId="2D4BABA8"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zajišťuje pomocné prostředky pro zajištění voleb na úrovni volebního kraje,</w:t>
      </w:r>
    </w:p>
    <w:p w14:paraId="7DD2295D" w14:textId="04414B35"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archivuje volební dokumentaci,</w:t>
      </w:r>
    </w:p>
    <w:p w14:paraId="0289D01F" w14:textId="2170961A" w:rsidR="00BC41C0" w:rsidRPr="009A551A" w:rsidRDefault="00BC41C0" w:rsidP="00153724">
      <w:pPr>
        <w:pStyle w:val="Odstavecseseznamem"/>
        <w:numPr>
          <w:ilvl w:val="0"/>
          <w:numId w:val="11"/>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plní další úkoly podle tohoto zákona.</w:t>
      </w:r>
    </w:p>
    <w:p w14:paraId="3AFC8997" w14:textId="77777777" w:rsidR="005E32DF" w:rsidRPr="003254EE" w:rsidRDefault="005E32DF" w:rsidP="00BC41C0">
      <w:pPr>
        <w:shd w:val="clear" w:color="auto" w:fill="FFFFFF"/>
        <w:rPr>
          <w:rFonts w:eastAsia="Times New Roman"/>
          <w:kern w:val="0"/>
          <w:sz w:val="24"/>
          <w:szCs w:val="24"/>
          <w:lang w:eastAsia="cs-CZ"/>
          <w14:ligatures w14:val="none"/>
        </w:rPr>
      </w:pPr>
    </w:p>
    <w:p w14:paraId="7C01E822" w14:textId="74C16996"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(2) Pouze zaměstnanec kraje zařazený do krajského úřadu, který má osvědčení podle zvláštního právního předpisu, </w:t>
      </w:r>
      <w:proofErr w:type="spellStart"/>
      <w:r w:rsidRPr="009A551A">
        <w:rPr>
          <w:rFonts w:eastAsia="Times New Roman"/>
          <w:color w:val="515151"/>
          <w:kern w:val="0"/>
          <w:sz w:val="24"/>
          <w:szCs w:val="24"/>
          <w:vertAlign w:val="superscript"/>
          <w:lang w:eastAsia="cs-CZ"/>
          <w14:ligatures w14:val="none"/>
        </w:rPr>
        <w:fldChar w:fldCharType="begin"/>
      </w:r>
      <w:r w:rsidRPr="009A551A">
        <w:rPr>
          <w:rFonts w:eastAsia="Times New Roman"/>
          <w:color w:val="515151"/>
          <w:kern w:val="0"/>
          <w:sz w:val="24"/>
          <w:szCs w:val="24"/>
          <w:vertAlign w:val="superscript"/>
          <w:lang w:eastAsia="cs-CZ"/>
          <w14:ligatures w14:val="none"/>
        </w:rPr>
        <w:instrText>HYPERLINK "https://next.codexis.cz/legislativa/CR959_2021_07_01" \l "L1175"</w:instrText>
      </w:r>
      <w:r w:rsidRPr="009A551A">
        <w:rPr>
          <w:rFonts w:eastAsia="Times New Roman"/>
          <w:color w:val="515151"/>
          <w:kern w:val="0"/>
          <w:sz w:val="24"/>
          <w:szCs w:val="24"/>
          <w:vertAlign w:val="superscript"/>
          <w:lang w:eastAsia="cs-CZ"/>
          <w14:ligatures w14:val="none"/>
        </w:rPr>
      </w:r>
      <w:r w:rsidRPr="009A551A">
        <w:rPr>
          <w:rFonts w:eastAsia="Times New Roman"/>
          <w:color w:val="515151"/>
          <w:kern w:val="0"/>
          <w:sz w:val="24"/>
          <w:szCs w:val="24"/>
          <w:vertAlign w:val="superscript"/>
          <w:lang w:eastAsia="cs-CZ"/>
          <w14:ligatures w14:val="none"/>
        </w:rPr>
        <w:fldChar w:fldCharType="separate"/>
      </w:r>
      <w:r w:rsidRPr="009A551A">
        <w:rPr>
          <w:rFonts w:eastAsia="Times New Roman"/>
          <w:color w:val="515151"/>
          <w:kern w:val="0"/>
          <w:sz w:val="24"/>
          <w:szCs w:val="24"/>
          <w:vertAlign w:val="superscript"/>
          <w:lang w:eastAsia="cs-CZ"/>
          <w14:ligatures w14:val="none"/>
        </w:rPr>
        <w:t>5k</w:t>
      </w:r>
      <w:proofErr w:type="spellEnd"/>
      <w:r w:rsidRPr="009A551A">
        <w:rPr>
          <w:rFonts w:eastAsia="Times New Roman"/>
          <w:color w:val="515151"/>
          <w:kern w:val="0"/>
          <w:sz w:val="24"/>
          <w:szCs w:val="24"/>
          <w:vertAlign w:val="superscript"/>
          <w:lang w:eastAsia="cs-CZ"/>
          <w14:ligatures w14:val="none"/>
        </w:rPr>
        <w:t>)</w:t>
      </w:r>
      <w:r w:rsidRPr="009A551A">
        <w:rPr>
          <w:rFonts w:eastAsia="Times New Roman"/>
          <w:color w:val="515151"/>
          <w:kern w:val="0"/>
          <w:sz w:val="24"/>
          <w:szCs w:val="24"/>
          <w:vertAlign w:val="superscript"/>
          <w:lang w:eastAsia="cs-CZ"/>
          <w14:ligatures w14:val="none"/>
        </w:rPr>
        <w:fldChar w:fldCharType="end"/>
      </w:r>
      <w:r w:rsidRPr="009A551A">
        <w:rPr>
          <w:rFonts w:eastAsia="Times New Roman"/>
          <w:color w:val="515151"/>
          <w:kern w:val="0"/>
          <w:sz w:val="24"/>
          <w:szCs w:val="24"/>
          <w:lang w:eastAsia="cs-CZ"/>
          <w14:ligatures w14:val="none"/>
        </w:rPr>
        <w:t> je oprávněn</w:t>
      </w:r>
    </w:p>
    <w:p w14:paraId="70336D5E" w14:textId="2C0EFC37"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převzít kandidátní listiny a potvrdit jejich podání (</w:t>
      </w:r>
      <w:hyperlink r:id="rId69" w:anchor="L154" w:history="1">
        <w:r w:rsidRPr="009A551A">
          <w:rPr>
            <w:rFonts w:eastAsia="Times New Roman"/>
            <w:color w:val="515151"/>
            <w:kern w:val="0"/>
            <w:sz w:val="24"/>
            <w:szCs w:val="24"/>
            <w:lang w:eastAsia="cs-CZ"/>
            <w14:ligatures w14:val="none"/>
          </w:rPr>
          <w:t>§ 31 odst. 3</w:t>
        </w:r>
      </w:hyperlink>
      <w:r w:rsidRPr="009A551A">
        <w:rPr>
          <w:rFonts w:eastAsia="Times New Roman"/>
          <w:color w:val="515151"/>
          <w:kern w:val="0"/>
          <w:sz w:val="24"/>
          <w:szCs w:val="24"/>
          <w:lang w:eastAsia="cs-CZ"/>
          <w14:ligatures w14:val="none"/>
        </w:rPr>
        <w:t>),</w:t>
      </w:r>
    </w:p>
    <w:p w14:paraId="7FF79A38" w14:textId="486712E5"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přezkoumat kandidátní listiny a vyzvat k odstranění chyb (</w:t>
      </w:r>
      <w:hyperlink r:id="rId70" w:anchor="L172" w:history="1">
        <w:r w:rsidRPr="009A551A">
          <w:rPr>
            <w:rFonts w:eastAsia="Times New Roman"/>
            <w:color w:val="515151"/>
            <w:kern w:val="0"/>
            <w:sz w:val="24"/>
            <w:szCs w:val="24"/>
            <w:lang w:eastAsia="cs-CZ"/>
            <w14:ligatures w14:val="none"/>
          </w:rPr>
          <w:t>§ 33 odst. 1</w:t>
        </w:r>
      </w:hyperlink>
      <w:r w:rsidRPr="009A551A">
        <w:rPr>
          <w:rFonts w:eastAsia="Times New Roman"/>
          <w:color w:val="515151"/>
          <w:kern w:val="0"/>
          <w:sz w:val="24"/>
          <w:szCs w:val="24"/>
          <w:lang w:eastAsia="cs-CZ"/>
          <w14:ligatures w14:val="none"/>
        </w:rPr>
        <w:t>),</w:t>
      </w:r>
    </w:p>
    <w:p w14:paraId="58E445E9" w14:textId="2A4A31B4"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převzít listinu o odvolání zmocněnce (</w:t>
      </w:r>
      <w:hyperlink r:id="rId71" w:anchor="L794" w:history="1">
        <w:r w:rsidRPr="009A551A">
          <w:rPr>
            <w:rFonts w:eastAsia="Times New Roman"/>
            <w:color w:val="515151"/>
            <w:kern w:val="0"/>
            <w:sz w:val="24"/>
            <w:szCs w:val="24"/>
            <w:lang w:eastAsia="cs-CZ"/>
            <w14:ligatures w14:val="none"/>
          </w:rPr>
          <w:t>§ 32 odst. 5</w:t>
        </w:r>
      </w:hyperlink>
      <w:r w:rsidRPr="009A551A">
        <w:rPr>
          <w:rFonts w:eastAsia="Times New Roman"/>
          <w:color w:val="515151"/>
          <w:kern w:val="0"/>
          <w:sz w:val="24"/>
          <w:szCs w:val="24"/>
          <w:lang w:eastAsia="cs-CZ"/>
          <w14:ligatures w14:val="none"/>
        </w:rPr>
        <w:t>),</w:t>
      </w:r>
    </w:p>
    <w:p w14:paraId="485AE751" w14:textId="26EBFE9E"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vyhotovit a zaslat rozhodnutí o registraci, o odmítnutí kandidátní listiny nebo o škrtnutí kandidáta na kandidátní listině (</w:t>
      </w:r>
      <w:hyperlink r:id="rId72" w:anchor="L175" w:history="1">
        <w:r w:rsidRPr="009A551A">
          <w:rPr>
            <w:rFonts w:eastAsia="Times New Roman"/>
            <w:color w:val="515151"/>
            <w:kern w:val="0"/>
            <w:sz w:val="24"/>
            <w:szCs w:val="24"/>
            <w:lang w:eastAsia="cs-CZ"/>
            <w14:ligatures w14:val="none"/>
          </w:rPr>
          <w:t>§ 33 odst. 4</w:t>
        </w:r>
      </w:hyperlink>
      <w:r w:rsidRPr="009A551A">
        <w:rPr>
          <w:rFonts w:eastAsia="Times New Roman"/>
          <w:color w:val="515151"/>
          <w:kern w:val="0"/>
          <w:sz w:val="24"/>
          <w:szCs w:val="24"/>
          <w:lang w:eastAsia="cs-CZ"/>
          <w14:ligatures w14:val="none"/>
        </w:rPr>
        <w:t> a </w:t>
      </w:r>
      <w:hyperlink r:id="rId73" w:anchor="L176" w:history="1">
        <w:r w:rsidRPr="009A551A">
          <w:rPr>
            <w:rFonts w:eastAsia="Times New Roman"/>
            <w:color w:val="515151"/>
            <w:kern w:val="0"/>
            <w:sz w:val="24"/>
            <w:szCs w:val="24"/>
            <w:lang w:eastAsia="cs-CZ"/>
            <w14:ligatures w14:val="none"/>
          </w:rPr>
          <w:t>5</w:t>
        </w:r>
      </w:hyperlink>
      <w:r w:rsidRPr="009A551A">
        <w:rPr>
          <w:rFonts w:eastAsia="Times New Roman"/>
          <w:color w:val="515151"/>
          <w:kern w:val="0"/>
          <w:sz w:val="24"/>
          <w:szCs w:val="24"/>
          <w:lang w:eastAsia="cs-CZ"/>
          <w14:ligatures w14:val="none"/>
        </w:rPr>
        <w:t>),</w:t>
      </w:r>
    </w:p>
    <w:p w14:paraId="6268E8F0" w14:textId="2D4658EE"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převzít prohlášení o vzdání se kandidatury a o jejím odvolání (</w:t>
      </w:r>
      <w:hyperlink r:id="rId74" w:anchor="L194" w:history="1">
        <w:r w:rsidRPr="009A551A">
          <w:rPr>
            <w:rFonts w:eastAsia="Times New Roman"/>
            <w:color w:val="515151"/>
            <w:kern w:val="0"/>
            <w:sz w:val="24"/>
            <w:szCs w:val="24"/>
            <w:lang w:eastAsia="cs-CZ"/>
            <w14:ligatures w14:val="none"/>
          </w:rPr>
          <w:t>§ 36 odst. 2</w:t>
        </w:r>
      </w:hyperlink>
      <w:r w:rsidRPr="009A551A">
        <w:rPr>
          <w:rFonts w:eastAsia="Times New Roman"/>
          <w:color w:val="515151"/>
          <w:kern w:val="0"/>
          <w:sz w:val="24"/>
          <w:szCs w:val="24"/>
          <w:lang w:eastAsia="cs-CZ"/>
          <w14:ligatures w14:val="none"/>
        </w:rPr>
        <w:t>),</w:t>
      </w:r>
    </w:p>
    <w:p w14:paraId="6DBD2935" w14:textId="4E1AC2EA"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změnit označení pořadí kandidátů na kandidátní listině (</w:t>
      </w:r>
      <w:hyperlink r:id="rId75" w:anchor="L811" w:history="1">
        <w:r w:rsidRPr="009A551A">
          <w:rPr>
            <w:rFonts w:eastAsia="Times New Roman"/>
            <w:color w:val="515151"/>
            <w:kern w:val="0"/>
            <w:sz w:val="24"/>
            <w:szCs w:val="24"/>
            <w:lang w:eastAsia="cs-CZ"/>
            <w14:ligatures w14:val="none"/>
          </w:rPr>
          <w:t>§ 36 odst. 3</w:t>
        </w:r>
      </w:hyperlink>
      <w:r w:rsidRPr="009A551A">
        <w:rPr>
          <w:rFonts w:eastAsia="Times New Roman"/>
          <w:color w:val="515151"/>
          <w:kern w:val="0"/>
          <w:sz w:val="24"/>
          <w:szCs w:val="24"/>
          <w:lang w:eastAsia="cs-CZ"/>
          <w14:ligatures w14:val="none"/>
        </w:rPr>
        <w:t>),</w:t>
      </w:r>
    </w:p>
    <w:p w14:paraId="0CE2D749" w14:textId="3BCCABD5" w:rsidR="00BC41C0" w:rsidRPr="009A551A" w:rsidRDefault="00BC41C0" w:rsidP="00153724">
      <w:pPr>
        <w:pStyle w:val="Odstavecseseznamem"/>
        <w:numPr>
          <w:ilvl w:val="0"/>
          <w:numId w:val="1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podepsat zápis o výsledku voleb ve volebním kraji (</w:t>
      </w:r>
      <w:hyperlink r:id="rId76" w:anchor="L856" w:history="1">
        <w:r w:rsidRPr="009A551A">
          <w:rPr>
            <w:rFonts w:eastAsia="Times New Roman"/>
            <w:color w:val="515151"/>
            <w:kern w:val="0"/>
            <w:sz w:val="24"/>
            <w:szCs w:val="24"/>
            <w:lang w:eastAsia="cs-CZ"/>
            <w14:ligatures w14:val="none"/>
          </w:rPr>
          <w:t>§ 46 odst. 4</w:t>
        </w:r>
      </w:hyperlink>
      <w:r w:rsidRPr="009A551A">
        <w:rPr>
          <w:rFonts w:eastAsia="Times New Roman"/>
          <w:color w:val="515151"/>
          <w:kern w:val="0"/>
          <w:sz w:val="24"/>
          <w:szCs w:val="24"/>
          <w:lang w:eastAsia="cs-CZ"/>
          <w14:ligatures w14:val="none"/>
        </w:rPr>
        <w:t>).</w:t>
      </w:r>
    </w:p>
    <w:p w14:paraId="34BE53E3" w14:textId="77777777" w:rsidR="005E32DF" w:rsidRPr="009A551A" w:rsidRDefault="005E32DF" w:rsidP="00BC41C0">
      <w:pPr>
        <w:shd w:val="clear" w:color="auto" w:fill="FFFFFF"/>
        <w:rPr>
          <w:rFonts w:eastAsia="Times New Roman"/>
          <w:color w:val="515151"/>
          <w:kern w:val="0"/>
          <w:sz w:val="24"/>
          <w:szCs w:val="24"/>
          <w:lang w:eastAsia="cs-CZ"/>
          <w14:ligatures w14:val="none"/>
        </w:rPr>
      </w:pPr>
    </w:p>
    <w:p w14:paraId="28AFEAE8" w14:textId="77777777" w:rsidR="005E32DF" w:rsidRPr="003254EE" w:rsidRDefault="005E32DF" w:rsidP="00BC41C0">
      <w:pPr>
        <w:shd w:val="clear" w:color="auto" w:fill="FFFFFF"/>
        <w:rPr>
          <w:rFonts w:eastAsia="Times New Roman"/>
          <w:kern w:val="0"/>
          <w:sz w:val="24"/>
          <w:szCs w:val="24"/>
          <w:lang w:eastAsia="cs-CZ"/>
          <w14:ligatures w14:val="none"/>
        </w:rPr>
      </w:pPr>
    </w:p>
    <w:p w14:paraId="7425BD45" w14:textId="77777777" w:rsidR="005E32DF" w:rsidRPr="003254EE" w:rsidRDefault="005E32DF" w:rsidP="00BC41C0">
      <w:pPr>
        <w:shd w:val="clear" w:color="auto" w:fill="FFFFFF"/>
        <w:rPr>
          <w:rFonts w:eastAsia="Times New Roman"/>
          <w:kern w:val="0"/>
          <w:sz w:val="24"/>
          <w:szCs w:val="24"/>
          <w:lang w:eastAsia="cs-CZ"/>
          <w14:ligatures w14:val="none"/>
        </w:rPr>
      </w:pPr>
    </w:p>
    <w:p w14:paraId="765C1A36" w14:textId="77777777" w:rsidR="005E32DF" w:rsidRPr="003254EE" w:rsidRDefault="005E32DF" w:rsidP="00BC41C0">
      <w:pPr>
        <w:shd w:val="clear" w:color="auto" w:fill="FFFFFF"/>
        <w:rPr>
          <w:rFonts w:eastAsia="Times New Roman"/>
          <w:kern w:val="0"/>
          <w:sz w:val="24"/>
          <w:szCs w:val="24"/>
          <w:lang w:eastAsia="cs-CZ"/>
          <w14:ligatures w14:val="none"/>
        </w:rPr>
      </w:pPr>
    </w:p>
    <w:p w14:paraId="7569B6E6" w14:textId="0537477E" w:rsidR="00BC41C0" w:rsidRPr="003254EE" w:rsidRDefault="00BC41C0" w:rsidP="005E32DF">
      <w:pPr>
        <w:shd w:val="clear" w:color="auto" w:fill="FFFFFF"/>
        <w:ind w:firstLine="426"/>
        <w:rPr>
          <w:rFonts w:eastAsia="Times New Roman"/>
          <w:kern w:val="0"/>
          <w:sz w:val="24"/>
          <w:szCs w:val="24"/>
          <w:lang w:eastAsia="cs-CZ"/>
          <w14:ligatures w14:val="none"/>
        </w:rPr>
      </w:pPr>
      <w:r w:rsidRPr="003254EE">
        <w:rPr>
          <w:rFonts w:eastAsia="Times New Roman"/>
          <w:kern w:val="0"/>
          <w:sz w:val="24"/>
          <w:szCs w:val="24"/>
          <w:lang w:eastAsia="cs-CZ"/>
          <w14:ligatures w14:val="none"/>
        </w:rPr>
        <w:lastRenderedPageBreak/>
        <w:t>(3) Krajský úřad pro volby do Poslanecké sněmovny a do Senátu</w:t>
      </w:r>
    </w:p>
    <w:p w14:paraId="739A9C46" w14:textId="515BBC6F" w:rsidR="00BC41C0" w:rsidRPr="003254EE" w:rsidRDefault="00BC41C0" w:rsidP="00153724">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řeší stížnosti na organizačně technické zabezpečení voleb na úrovni obce,</w:t>
      </w:r>
    </w:p>
    <w:p w14:paraId="0D6A1A0D" w14:textId="3B565489" w:rsidR="00BC41C0" w:rsidRPr="003254EE" w:rsidRDefault="00BC41C0" w:rsidP="00153724">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kontroluje průběh hlasování ve volebních místnostech,</w:t>
      </w:r>
    </w:p>
    <w:p w14:paraId="3A761880" w14:textId="20B28F1A" w:rsidR="00BC41C0" w:rsidRPr="003254EE" w:rsidRDefault="00BC41C0" w:rsidP="00153724">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ukládá pokuty podle tohoto zákona,</w:t>
      </w:r>
    </w:p>
    <w:p w14:paraId="5F96ADAE" w14:textId="1C3CE1FF" w:rsidR="00BC41C0" w:rsidRPr="003254EE" w:rsidRDefault="00BC41C0" w:rsidP="00153724">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spolupracuje s</w:t>
      </w:r>
      <w:r w:rsidR="005E32DF" w:rsidRPr="003254EE">
        <w:rPr>
          <w:rFonts w:eastAsia="Times New Roman"/>
          <w:kern w:val="0"/>
          <w:sz w:val="24"/>
          <w:szCs w:val="24"/>
          <w:lang w:eastAsia="cs-CZ"/>
          <w14:ligatures w14:val="none"/>
        </w:rPr>
        <w:t> </w:t>
      </w:r>
      <w:r w:rsidRPr="003254EE">
        <w:rPr>
          <w:rFonts w:eastAsia="Times New Roman"/>
          <w:kern w:val="0"/>
          <w:sz w:val="24"/>
          <w:szCs w:val="24"/>
          <w:lang w:eastAsia="cs-CZ"/>
          <w14:ligatures w14:val="none"/>
        </w:rPr>
        <w:t>Českým statistickým úřadem na zajištění potřebných technických zařízení a pracovních sil pro pracoviště vytvářená u pověřených obecních úřadů,</w:t>
      </w:r>
    </w:p>
    <w:p w14:paraId="3291DB7B" w14:textId="79177109" w:rsidR="00BC41C0" w:rsidRPr="003254EE" w:rsidRDefault="00BC41C0" w:rsidP="00153724">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3254EE">
        <w:rPr>
          <w:rFonts w:eastAsia="Times New Roman"/>
          <w:kern w:val="0"/>
          <w:sz w:val="24"/>
          <w:szCs w:val="24"/>
          <w:lang w:eastAsia="cs-CZ"/>
          <w14:ligatures w14:val="none"/>
        </w:rPr>
        <w:t>v</w:t>
      </w:r>
      <w:r w:rsidR="005E32DF" w:rsidRPr="003254EE">
        <w:rPr>
          <w:rFonts w:eastAsia="Times New Roman"/>
          <w:kern w:val="0"/>
          <w:sz w:val="24"/>
          <w:szCs w:val="24"/>
          <w:lang w:eastAsia="cs-CZ"/>
          <w14:ligatures w14:val="none"/>
        </w:rPr>
        <w:t> </w:t>
      </w:r>
      <w:r w:rsidRPr="003254EE">
        <w:rPr>
          <w:rFonts w:eastAsia="Times New Roman"/>
          <w:kern w:val="0"/>
          <w:sz w:val="24"/>
          <w:szCs w:val="24"/>
          <w:lang w:eastAsia="cs-CZ"/>
          <w14:ligatures w14:val="none"/>
        </w:rPr>
        <w:t>případě potřeby poskytuje nezbytnou součinnost při zajištění školení členů okrskových volebních komisí prováděného Českým statistickým úřadem k</w:t>
      </w:r>
      <w:r w:rsidR="005E32DF" w:rsidRPr="003254EE">
        <w:rPr>
          <w:rFonts w:eastAsia="Times New Roman"/>
          <w:kern w:val="0"/>
          <w:sz w:val="24"/>
          <w:szCs w:val="24"/>
          <w:lang w:eastAsia="cs-CZ"/>
          <w14:ligatures w14:val="none"/>
        </w:rPr>
        <w:t> </w:t>
      </w:r>
      <w:r w:rsidRPr="003254EE">
        <w:rPr>
          <w:rFonts w:eastAsia="Times New Roman"/>
          <w:kern w:val="0"/>
          <w:sz w:val="24"/>
          <w:szCs w:val="24"/>
          <w:lang w:eastAsia="cs-CZ"/>
          <w14:ligatures w14:val="none"/>
        </w:rPr>
        <w:t>systému zjišťování a zpracování výsledků voleb a pověřeným obecním úřadem k</w:t>
      </w:r>
      <w:r w:rsidR="005E32DF" w:rsidRPr="003254EE">
        <w:rPr>
          <w:rFonts w:eastAsia="Times New Roman"/>
          <w:kern w:val="0"/>
          <w:sz w:val="24"/>
          <w:szCs w:val="24"/>
          <w:lang w:eastAsia="cs-CZ"/>
          <w14:ligatures w14:val="none"/>
        </w:rPr>
        <w:t> </w:t>
      </w:r>
      <w:r w:rsidRPr="003254EE">
        <w:rPr>
          <w:rFonts w:eastAsia="Times New Roman"/>
          <w:kern w:val="0"/>
          <w:sz w:val="24"/>
          <w:szCs w:val="24"/>
          <w:lang w:eastAsia="cs-CZ"/>
          <w14:ligatures w14:val="none"/>
        </w:rPr>
        <w:t>zásadám hlasování.</w:t>
      </w:r>
    </w:p>
    <w:p w14:paraId="733221C6" w14:textId="77777777" w:rsidR="005E32DF" w:rsidRPr="003254EE" w:rsidRDefault="005E32DF" w:rsidP="00BC41C0">
      <w:pPr>
        <w:shd w:val="clear" w:color="auto" w:fill="FFFFFF"/>
        <w:rPr>
          <w:rFonts w:eastAsia="Times New Roman"/>
          <w:kern w:val="0"/>
          <w:sz w:val="24"/>
          <w:szCs w:val="24"/>
          <w:lang w:eastAsia="cs-CZ"/>
          <w14:ligatures w14:val="none"/>
        </w:rPr>
      </w:pPr>
    </w:p>
    <w:p w14:paraId="209DCD69" w14:textId="22A370FB" w:rsidR="00BC41C0" w:rsidRPr="003254EE" w:rsidRDefault="00BC41C0" w:rsidP="005E32DF">
      <w:pPr>
        <w:shd w:val="clear" w:color="auto" w:fill="FFFFFF"/>
        <w:ind w:firstLine="426"/>
        <w:rPr>
          <w:rFonts w:eastAsia="Times New Roman"/>
          <w:kern w:val="0"/>
          <w:sz w:val="24"/>
          <w:szCs w:val="24"/>
          <w:vertAlign w:val="superscript"/>
          <w:lang w:eastAsia="cs-CZ"/>
          <w14:ligatures w14:val="none"/>
        </w:rPr>
      </w:pPr>
      <w:r w:rsidRPr="003254EE">
        <w:rPr>
          <w:rFonts w:eastAsia="Times New Roman"/>
          <w:kern w:val="0"/>
          <w:sz w:val="24"/>
          <w:szCs w:val="24"/>
          <w:lang w:eastAsia="cs-CZ"/>
          <w14:ligatures w14:val="none"/>
        </w:rPr>
        <w:t>(4) Činnost podle </w:t>
      </w:r>
      <w:hyperlink r:id="rId77" w:anchor="L1173" w:history="1">
        <w:r w:rsidRPr="003254EE">
          <w:rPr>
            <w:rFonts w:eastAsia="Times New Roman"/>
            <w:kern w:val="0"/>
            <w:sz w:val="24"/>
            <w:szCs w:val="24"/>
            <w:lang w:eastAsia="cs-CZ"/>
            <w14:ligatures w14:val="none"/>
          </w:rPr>
          <w:t>odstavce 3</w:t>
        </w:r>
      </w:hyperlink>
      <w:r w:rsidRPr="003254EE">
        <w:rPr>
          <w:rFonts w:eastAsia="Times New Roman"/>
          <w:kern w:val="0"/>
          <w:sz w:val="24"/>
          <w:szCs w:val="24"/>
          <w:lang w:eastAsia="cs-CZ"/>
          <w14:ligatures w14:val="none"/>
        </w:rPr>
        <w:t> písm. b) může vykonávat pouze zaměstnanec kraje zařazený do krajského úřadu, který má osvědčení podle zvláštního právního předpisu. </w:t>
      </w:r>
      <w:proofErr w:type="spellStart"/>
      <w:r w:rsidRPr="003254EE">
        <w:rPr>
          <w:rFonts w:eastAsia="Times New Roman"/>
          <w:kern w:val="0"/>
          <w:sz w:val="24"/>
          <w:szCs w:val="24"/>
          <w:vertAlign w:val="superscript"/>
          <w:lang w:eastAsia="cs-CZ"/>
          <w14:ligatures w14:val="none"/>
        </w:rPr>
        <w:fldChar w:fldCharType="begin"/>
      </w:r>
      <w:r w:rsidRPr="003254EE">
        <w:rPr>
          <w:rFonts w:eastAsia="Times New Roman"/>
          <w:kern w:val="0"/>
          <w:sz w:val="24"/>
          <w:szCs w:val="24"/>
          <w:vertAlign w:val="superscript"/>
          <w:lang w:eastAsia="cs-CZ"/>
          <w14:ligatures w14:val="none"/>
        </w:rPr>
        <w:instrText>HYPERLINK "https://next.codexis.cz/legislativa/CR959_2021_07_01" \l "L1175"</w:instrText>
      </w:r>
      <w:r w:rsidRPr="003254EE">
        <w:rPr>
          <w:rFonts w:eastAsia="Times New Roman"/>
          <w:kern w:val="0"/>
          <w:sz w:val="24"/>
          <w:szCs w:val="24"/>
          <w:vertAlign w:val="superscript"/>
          <w:lang w:eastAsia="cs-CZ"/>
          <w14:ligatures w14:val="none"/>
        </w:rPr>
      </w:r>
      <w:r w:rsidRPr="003254EE">
        <w:rPr>
          <w:rFonts w:eastAsia="Times New Roman"/>
          <w:kern w:val="0"/>
          <w:sz w:val="24"/>
          <w:szCs w:val="24"/>
          <w:vertAlign w:val="superscript"/>
          <w:lang w:eastAsia="cs-CZ"/>
          <w14:ligatures w14:val="none"/>
        </w:rPr>
        <w:fldChar w:fldCharType="separate"/>
      </w:r>
      <w:r w:rsidRPr="003254EE">
        <w:rPr>
          <w:rFonts w:eastAsia="Times New Roman"/>
          <w:kern w:val="0"/>
          <w:sz w:val="24"/>
          <w:szCs w:val="24"/>
          <w:vertAlign w:val="superscript"/>
          <w:lang w:eastAsia="cs-CZ"/>
          <w14:ligatures w14:val="none"/>
        </w:rPr>
        <w:t>5k</w:t>
      </w:r>
      <w:proofErr w:type="spellEnd"/>
      <w:r w:rsidRPr="003254EE">
        <w:rPr>
          <w:rFonts w:eastAsia="Times New Roman"/>
          <w:kern w:val="0"/>
          <w:sz w:val="24"/>
          <w:szCs w:val="24"/>
          <w:vertAlign w:val="superscript"/>
          <w:lang w:eastAsia="cs-CZ"/>
          <w14:ligatures w14:val="none"/>
        </w:rPr>
        <w:t>)</w:t>
      </w:r>
      <w:r w:rsidRPr="003254EE">
        <w:rPr>
          <w:rFonts w:eastAsia="Times New Roman"/>
          <w:kern w:val="0"/>
          <w:sz w:val="24"/>
          <w:szCs w:val="24"/>
          <w:vertAlign w:val="superscript"/>
          <w:lang w:eastAsia="cs-CZ"/>
          <w14:ligatures w14:val="none"/>
        </w:rPr>
        <w:fldChar w:fldCharType="end"/>
      </w:r>
    </w:p>
    <w:p w14:paraId="633DAA3D" w14:textId="77777777" w:rsidR="005E32DF" w:rsidRPr="003254EE" w:rsidRDefault="005E32DF" w:rsidP="005E32DF">
      <w:pPr>
        <w:shd w:val="clear" w:color="auto" w:fill="FFFFFF"/>
        <w:ind w:firstLine="426"/>
        <w:rPr>
          <w:rFonts w:eastAsia="Times New Roman"/>
          <w:kern w:val="0"/>
          <w:sz w:val="24"/>
          <w:szCs w:val="24"/>
          <w:lang w:eastAsia="cs-CZ"/>
          <w14:ligatures w14:val="none"/>
        </w:rPr>
      </w:pPr>
    </w:p>
    <w:p w14:paraId="60DDF2CF" w14:textId="6546ABE7"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(5) Krajský úřad využívá pro účely registrace kandidátních listin</w:t>
      </w:r>
    </w:p>
    <w:p w14:paraId="3DB8DBD9" w14:textId="61599B06" w:rsidR="00BC41C0" w:rsidRPr="009A551A" w:rsidRDefault="00BC41C0" w:rsidP="00A80987">
      <w:pPr>
        <w:pStyle w:val="Odstavecseseznamem"/>
        <w:numPr>
          <w:ilvl w:val="0"/>
          <w:numId w:val="9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referenční údaje ze základního registru obyvatel,</w:t>
      </w:r>
    </w:p>
    <w:p w14:paraId="77D6D5D7" w14:textId="0B3696DB" w:rsidR="00BC41C0" w:rsidRPr="009A551A" w:rsidRDefault="00BC41C0" w:rsidP="00A80987">
      <w:pPr>
        <w:pStyle w:val="Odstavecseseznamem"/>
        <w:numPr>
          <w:ilvl w:val="0"/>
          <w:numId w:val="92"/>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údaje z</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informačního systému evidence obyvatel.</w:t>
      </w:r>
    </w:p>
    <w:p w14:paraId="7DBEB0C3" w14:textId="77777777" w:rsidR="005E32DF" w:rsidRPr="009A551A" w:rsidRDefault="005E32DF" w:rsidP="005E32DF">
      <w:pPr>
        <w:shd w:val="clear" w:color="auto" w:fill="FFFFFF"/>
        <w:ind w:firstLine="426"/>
        <w:rPr>
          <w:rFonts w:eastAsia="Times New Roman"/>
          <w:color w:val="515151"/>
          <w:kern w:val="0"/>
          <w:sz w:val="24"/>
          <w:szCs w:val="24"/>
          <w:lang w:eastAsia="cs-CZ"/>
          <w14:ligatures w14:val="none"/>
        </w:rPr>
      </w:pPr>
    </w:p>
    <w:p w14:paraId="07D69A49" w14:textId="4FB8C086"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(6) Využívanými údaji podle </w:t>
      </w:r>
      <w:hyperlink r:id="rId78" w:anchor="L1439" w:history="1">
        <w:r w:rsidRPr="009A551A">
          <w:rPr>
            <w:rFonts w:eastAsia="Times New Roman"/>
            <w:color w:val="515151"/>
            <w:kern w:val="0"/>
            <w:sz w:val="24"/>
            <w:szCs w:val="24"/>
            <w:lang w:eastAsia="cs-CZ"/>
            <w14:ligatures w14:val="none"/>
          </w:rPr>
          <w:t>odstavce 5 písm. a)</w:t>
        </w:r>
      </w:hyperlink>
      <w:r w:rsidRPr="009A551A">
        <w:rPr>
          <w:rFonts w:eastAsia="Times New Roman"/>
          <w:color w:val="515151"/>
          <w:kern w:val="0"/>
          <w:sz w:val="24"/>
          <w:szCs w:val="24"/>
          <w:lang w:eastAsia="cs-CZ"/>
          <w14:ligatures w14:val="none"/>
        </w:rPr>
        <w:t> jsou</w:t>
      </w:r>
    </w:p>
    <w:p w14:paraId="4EE99BB0" w14:textId="4FC30668"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příjmení,</w:t>
      </w:r>
    </w:p>
    <w:p w14:paraId="73069F7A" w14:textId="08E60648"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 xml:space="preserve">jméno, popřípadě jména (dále jen </w:t>
      </w:r>
      <w:r w:rsidR="005E32DF" w:rsidRPr="009A551A">
        <w:rPr>
          <w:rFonts w:eastAsia="Times New Roman"/>
          <w:color w:val="515151"/>
          <w:kern w:val="0"/>
          <w:sz w:val="24"/>
          <w:szCs w:val="24"/>
          <w:lang w:eastAsia="cs-CZ"/>
          <w14:ligatures w14:val="none"/>
        </w:rPr>
        <w:t>„</w:t>
      </w:r>
      <w:r w:rsidRPr="009A551A">
        <w:rPr>
          <w:rFonts w:eastAsia="Times New Roman"/>
          <w:color w:val="515151"/>
          <w:kern w:val="0"/>
          <w:sz w:val="24"/>
          <w:szCs w:val="24"/>
          <w:lang w:eastAsia="cs-CZ"/>
          <w14:ligatures w14:val="none"/>
        </w:rPr>
        <w:t>jméno</w:t>
      </w:r>
      <w:r w:rsidR="005E32DF" w:rsidRPr="009A551A">
        <w:rPr>
          <w:rFonts w:eastAsia="Times New Roman"/>
          <w:color w:val="515151"/>
          <w:kern w:val="0"/>
          <w:sz w:val="24"/>
          <w:szCs w:val="24"/>
          <w:lang w:eastAsia="cs-CZ"/>
          <w14:ligatures w14:val="none"/>
        </w:rPr>
        <w:t>“</w:t>
      </w:r>
      <w:r w:rsidRPr="009A551A">
        <w:rPr>
          <w:rFonts w:eastAsia="Times New Roman"/>
          <w:color w:val="515151"/>
          <w:kern w:val="0"/>
          <w:sz w:val="24"/>
          <w:szCs w:val="24"/>
          <w:lang w:eastAsia="cs-CZ"/>
          <w14:ligatures w14:val="none"/>
        </w:rPr>
        <w:t>),</w:t>
      </w:r>
    </w:p>
    <w:p w14:paraId="602104C7" w14:textId="50438CB9"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adresa místa pobytu,</w:t>
      </w:r>
    </w:p>
    <w:p w14:paraId="6DC13110" w14:textId="633DDAB3"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datum narození,</w:t>
      </w:r>
    </w:p>
    <w:p w14:paraId="27842CCC" w14:textId="33DD4E86"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státní občanství, popřípadě více státních občanství,</w:t>
      </w:r>
    </w:p>
    <w:p w14:paraId="14B75CDD" w14:textId="3716651A" w:rsidR="00BC41C0" w:rsidRPr="009A551A" w:rsidRDefault="00BC41C0" w:rsidP="00153724">
      <w:pPr>
        <w:pStyle w:val="Odstavecseseznamem"/>
        <w:numPr>
          <w:ilvl w:val="0"/>
          <w:numId w:val="14"/>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datum, místo a okres či stát úmrtí nebo den smrti uvedený v</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rozhodnutí soudu o prohlášení za mrtvého a datum nabytí právní moci tohoto soudního rozhodnutí.</w:t>
      </w:r>
    </w:p>
    <w:p w14:paraId="11DF2D06" w14:textId="77777777" w:rsidR="005E32DF" w:rsidRPr="009A551A" w:rsidRDefault="005E32DF" w:rsidP="00BC41C0">
      <w:pPr>
        <w:shd w:val="clear" w:color="auto" w:fill="FFFFFF"/>
        <w:rPr>
          <w:rFonts w:eastAsia="Times New Roman"/>
          <w:color w:val="515151"/>
          <w:kern w:val="0"/>
          <w:sz w:val="24"/>
          <w:szCs w:val="24"/>
          <w:lang w:eastAsia="cs-CZ"/>
          <w14:ligatures w14:val="none"/>
        </w:rPr>
      </w:pPr>
    </w:p>
    <w:p w14:paraId="59723A17" w14:textId="1790321C"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(7) Využívanými údaji podle </w:t>
      </w:r>
      <w:hyperlink r:id="rId79" w:anchor="L1440" w:history="1">
        <w:r w:rsidRPr="009A551A">
          <w:rPr>
            <w:rFonts w:eastAsia="Times New Roman"/>
            <w:color w:val="515151"/>
            <w:kern w:val="0"/>
            <w:sz w:val="24"/>
            <w:szCs w:val="24"/>
            <w:lang w:eastAsia="cs-CZ"/>
            <w14:ligatures w14:val="none"/>
          </w:rPr>
          <w:t>odstavce 5 písm. b)</w:t>
        </w:r>
      </w:hyperlink>
      <w:r w:rsidRPr="009A551A">
        <w:rPr>
          <w:rFonts w:eastAsia="Times New Roman"/>
          <w:color w:val="515151"/>
          <w:kern w:val="0"/>
          <w:sz w:val="24"/>
          <w:szCs w:val="24"/>
          <w:lang w:eastAsia="cs-CZ"/>
          <w14:ligatures w14:val="none"/>
        </w:rPr>
        <w:t> jsou</w:t>
      </w:r>
    </w:p>
    <w:p w14:paraId="0E2B59DA" w14:textId="480604B8"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jméno, příjmení, včetně předchozích příjmení,</w:t>
      </w:r>
    </w:p>
    <w:p w14:paraId="3022BD57" w14:textId="2EB12F6E"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datum narození,</w:t>
      </w:r>
    </w:p>
    <w:p w14:paraId="3FC66E79" w14:textId="35EBBF43"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státní občanství, popřípadě více státních občanství,</w:t>
      </w:r>
    </w:p>
    <w:p w14:paraId="3A88F6D1" w14:textId="57E2E30D"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adresa místa trvalého pobytu,</w:t>
      </w:r>
    </w:p>
    <w:p w14:paraId="3371881E" w14:textId="4C333625"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omezení svéprávnosti,</w:t>
      </w:r>
    </w:p>
    <w:p w14:paraId="257FB8B9" w14:textId="6D75D554"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rodné číslo,</w:t>
      </w:r>
    </w:p>
    <w:p w14:paraId="2FDE522C" w14:textId="6432FA44" w:rsidR="00BC41C0" w:rsidRPr="009A551A" w:rsidRDefault="00BC41C0" w:rsidP="00A80987">
      <w:pPr>
        <w:pStyle w:val="Odstavecseseznamem"/>
        <w:numPr>
          <w:ilvl w:val="0"/>
          <w:numId w:val="90"/>
        </w:numPr>
        <w:shd w:val="clear" w:color="auto" w:fill="FFFFFF"/>
        <w:ind w:left="426" w:hanging="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datum, místo a okres či stát úmrtí nebo den smrti uvedený v</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rozhodnutí soudu o prohlášení za mrtvého a datum nabytí právní moci tohoto soudního rozhodnutí.</w:t>
      </w:r>
    </w:p>
    <w:p w14:paraId="53318959" w14:textId="77777777" w:rsidR="005E32DF" w:rsidRPr="009A551A" w:rsidRDefault="005E32DF" w:rsidP="00BC41C0">
      <w:pPr>
        <w:shd w:val="clear" w:color="auto" w:fill="FFFFFF"/>
        <w:rPr>
          <w:rFonts w:eastAsia="Times New Roman"/>
          <w:color w:val="515151"/>
          <w:kern w:val="0"/>
          <w:sz w:val="24"/>
          <w:szCs w:val="24"/>
          <w:lang w:eastAsia="cs-CZ"/>
          <w14:ligatures w14:val="none"/>
        </w:rPr>
      </w:pPr>
    </w:p>
    <w:p w14:paraId="7F0327F7" w14:textId="585495C0"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(8) Údaje, které jsou vedeny jako referenční údaje v</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základním registru obyvatel, se využijí z</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informačního systému evidence obyvatel, pouze pokud jsou ve tvaru předcházejícím současný stav.</w:t>
      </w:r>
    </w:p>
    <w:p w14:paraId="74C5A7DD" w14:textId="77777777" w:rsidR="005E32DF" w:rsidRPr="009A551A" w:rsidRDefault="005E32DF" w:rsidP="005E32DF">
      <w:pPr>
        <w:shd w:val="clear" w:color="auto" w:fill="FFFFFF"/>
        <w:ind w:firstLine="426"/>
        <w:rPr>
          <w:rFonts w:eastAsia="Times New Roman"/>
          <w:color w:val="515151"/>
          <w:kern w:val="0"/>
          <w:sz w:val="24"/>
          <w:szCs w:val="24"/>
          <w:lang w:eastAsia="cs-CZ"/>
          <w14:ligatures w14:val="none"/>
        </w:rPr>
      </w:pPr>
    </w:p>
    <w:p w14:paraId="37212199" w14:textId="1EDE8BAD" w:rsidR="00BC41C0" w:rsidRPr="009A551A" w:rsidRDefault="00BC41C0" w:rsidP="005E32DF">
      <w:pPr>
        <w:shd w:val="clear" w:color="auto" w:fill="FFFFFF"/>
        <w:ind w:firstLine="426"/>
        <w:rPr>
          <w:rFonts w:eastAsia="Times New Roman"/>
          <w:color w:val="515151"/>
          <w:kern w:val="0"/>
          <w:sz w:val="24"/>
          <w:szCs w:val="24"/>
          <w:lang w:eastAsia="cs-CZ"/>
          <w14:ligatures w14:val="none"/>
        </w:rPr>
      </w:pPr>
      <w:r w:rsidRPr="009A551A">
        <w:rPr>
          <w:rFonts w:eastAsia="Times New Roman"/>
          <w:color w:val="515151"/>
          <w:kern w:val="0"/>
          <w:sz w:val="24"/>
          <w:szCs w:val="24"/>
          <w:lang w:eastAsia="cs-CZ"/>
          <w14:ligatures w14:val="none"/>
        </w:rPr>
        <w:t>(9) Ze získaných údajů lze v</w:t>
      </w:r>
      <w:r w:rsidR="005E32DF" w:rsidRPr="009A551A">
        <w:rPr>
          <w:rFonts w:eastAsia="Times New Roman"/>
          <w:color w:val="515151"/>
          <w:kern w:val="0"/>
          <w:sz w:val="24"/>
          <w:szCs w:val="24"/>
          <w:lang w:eastAsia="cs-CZ"/>
          <w14:ligatures w14:val="none"/>
        </w:rPr>
        <w:t> </w:t>
      </w:r>
      <w:r w:rsidRPr="009A551A">
        <w:rPr>
          <w:rFonts w:eastAsia="Times New Roman"/>
          <w:color w:val="515151"/>
          <w:kern w:val="0"/>
          <w:sz w:val="24"/>
          <w:szCs w:val="24"/>
          <w:lang w:eastAsia="cs-CZ"/>
          <w14:ligatures w14:val="none"/>
        </w:rPr>
        <w:t>konkrétním případě použít vždy jen takové údaje, které jsou nezbytné ke splnění daného úkolu.</w:t>
      </w:r>
    </w:p>
    <w:p w14:paraId="0D12AF98"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20E718DC"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5k</w:t>
      </w:r>
      <w:proofErr w:type="spellEnd"/>
      <w:r w:rsidRPr="00BC41C0">
        <w:rPr>
          <w:rFonts w:eastAsia="Times New Roman"/>
          <w:i/>
          <w:iCs/>
          <w:kern w:val="0"/>
          <w:sz w:val="24"/>
          <w:szCs w:val="24"/>
          <w:vertAlign w:val="superscript"/>
          <w:lang w:eastAsia="cs-CZ"/>
          <w14:ligatures w14:val="none"/>
        </w:rPr>
        <w:t>) Zákon č. </w:t>
      </w:r>
      <w:hyperlink r:id="rId80" w:anchor="L1" w:history="1">
        <w:r w:rsidRPr="00BC41C0">
          <w:rPr>
            <w:rFonts w:eastAsia="Times New Roman"/>
            <w:i/>
            <w:iCs/>
            <w:kern w:val="0"/>
            <w:sz w:val="24"/>
            <w:szCs w:val="24"/>
            <w:vertAlign w:val="superscript"/>
            <w:lang w:eastAsia="cs-CZ"/>
            <w14:ligatures w14:val="none"/>
          </w:rPr>
          <w:t>491/2001 Sb.</w:t>
        </w:r>
      </w:hyperlink>
      <w:r w:rsidRPr="00BC41C0">
        <w:rPr>
          <w:rFonts w:eastAsia="Times New Roman"/>
          <w:i/>
          <w:iCs/>
          <w:kern w:val="0"/>
          <w:sz w:val="24"/>
          <w:szCs w:val="24"/>
          <w:vertAlign w:val="superscript"/>
          <w:lang w:eastAsia="cs-CZ"/>
          <w14:ligatures w14:val="none"/>
        </w:rPr>
        <w:t>, o volbách do zastupitelstev obcí a o změně některých zákonů, ve znění zákona č. </w:t>
      </w:r>
      <w:hyperlink r:id="rId81" w:anchor="L1" w:history="1">
        <w:r w:rsidRPr="00BC41C0">
          <w:rPr>
            <w:rFonts w:eastAsia="Times New Roman"/>
            <w:i/>
            <w:iCs/>
            <w:kern w:val="0"/>
            <w:sz w:val="24"/>
            <w:szCs w:val="24"/>
            <w:vertAlign w:val="superscript"/>
            <w:lang w:eastAsia="cs-CZ"/>
            <w14:ligatures w14:val="none"/>
          </w:rPr>
          <w:t>230/2002 Sb.</w:t>
        </w:r>
      </w:hyperlink>
    </w:p>
    <w:p w14:paraId="7C1382DE"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67EFE161"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3AF682F5"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21245958" w14:textId="0B1836AF"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13</w:t>
      </w:r>
    </w:p>
    <w:p w14:paraId="0A843E4B"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Pověřený obecní úřad v sídle volebního obvodu</w:t>
      </w:r>
    </w:p>
    <w:p w14:paraId="200EA6E4" w14:textId="77777777" w:rsidR="005E32DF" w:rsidRDefault="005E32DF" w:rsidP="00BC41C0">
      <w:pPr>
        <w:shd w:val="clear" w:color="auto" w:fill="FFFFFF"/>
        <w:rPr>
          <w:rFonts w:eastAsia="Times New Roman"/>
          <w:color w:val="000000"/>
          <w:kern w:val="0"/>
          <w:sz w:val="24"/>
          <w:szCs w:val="24"/>
          <w:lang w:eastAsia="cs-CZ"/>
          <w14:ligatures w14:val="none"/>
        </w:rPr>
      </w:pPr>
    </w:p>
    <w:p w14:paraId="0E567500" w14:textId="1E0AD15D"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Pověřený obecní úřad v sídle volebního obvodu pro volby do Senátu</w:t>
      </w:r>
    </w:p>
    <w:p w14:paraId="25D34BDB" w14:textId="4E33C512"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organizačně a technicky přípravu, průběh a provedení voleb ve volebním obvodu,</w:t>
      </w:r>
    </w:p>
    <w:p w14:paraId="3611D5A5" w14:textId="51DC2DCD"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projednává a registruje přihlášky k registraci,</w:t>
      </w:r>
    </w:p>
    <w:p w14:paraId="653DE08C" w14:textId="5DC26D9B"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informuje starosty o registraci přihlášek k registraci,</w:t>
      </w:r>
    </w:p>
    <w:p w14:paraId="11DC5140" w14:textId="6A723BDF"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určuje losem číslo, kterým budou označeny hlasovací lístky kandidátů pro volby do Senátu,</w:t>
      </w:r>
    </w:p>
    <w:p w14:paraId="4C25B76D" w14:textId="1BA5EAC9"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poskytuje adresy zmocněnců politických stran, politických hnutí, koalic a nezávislých kandidátů, jejichž přihlášky k registraci byly zaregistrovány, okrskovým volebním komisím,</w:t>
      </w:r>
    </w:p>
    <w:p w14:paraId="5DFAACC2" w14:textId="1D2E2549"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tisk hlasovacích lístků pro volební obvod,</w:t>
      </w:r>
    </w:p>
    <w:p w14:paraId="74C27859" w14:textId="329A8815"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sestavuje přehled o telefonním spojení ve svém volebním obvodu z podkladů pověřených obecních úřadů a zveřejňuje jej způsobem umožňujícím dálkový přístup,</w:t>
      </w:r>
    </w:p>
    <w:p w14:paraId="638FE16C" w14:textId="2B0C3CB2" w:rsidR="00BC41C0" w:rsidRPr="005E32DF" w:rsidRDefault="00BC41C0" w:rsidP="00153724">
      <w:pPr>
        <w:pStyle w:val="Odstavecseseznamem"/>
        <w:numPr>
          <w:ilvl w:val="0"/>
          <w:numId w:val="15"/>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místnosti a pomocné prostředky pro činnost pracoviště Českého statistického úřadu na úrovni volebního obvodu a spolupracuje s ním na zajištění potřebných technických zařízení pro zpracování a poskytování výsledku voleb na tomto pracovišti,</w:t>
      </w:r>
    </w:p>
    <w:p w14:paraId="21C7C613" w14:textId="0B911A03" w:rsidR="00BC41C0" w:rsidRPr="005E32DF" w:rsidRDefault="00BC41C0" w:rsidP="00153724">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5E32DF">
        <w:rPr>
          <w:rFonts w:eastAsia="Times New Roman"/>
          <w:color w:val="000000"/>
          <w:kern w:val="0"/>
          <w:sz w:val="24"/>
          <w:szCs w:val="24"/>
          <w:lang w:eastAsia="cs-CZ"/>
          <w14:ligatures w14:val="none"/>
        </w:rPr>
        <w:t xml:space="preserve">zajišťuje pomocné </w:t>
      </w:r>
      <w:r w:rsidRPr="005E32DF">
        <w:rPr>
          <w:rFonts w:eastAsia="Times New Roman"/>
          <w:kern w:val="0"/>
          <w:sz w:val="24"/>
          <w:szCs w:val="24"/>
          <w:lang w:eastAsia="cs-CZ"/>
          <w14:ligatures w14:val="none"/>
        </w:rPr>
        <w:t>prostředky pro zajištění voleb na úrovni volebního obvodu,</w:t>
      </w:r>
    </w:p>
    <w:p w14:paraId="08069894" w14:textId="3E6E933E" w:rsidR="00BC41C0" w:rsidRPr="005E32DF" w:rsidRDefault="00BC41C0" w:rsidP="00153724">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archivuje volební dokumentaci,</w:t>
      </w:r>
    </w:p>
    <w:p w14:paraId="001818CC" w14:textId="0D483455" w:rsidR="00BC41C0" w:rsidRPr="005E32DF" w:rsidRDefault="00BC41C0" w:rsidP="00153724">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plní další úkoly podle tohoto zákona.</w:t>
      </w:r>
    </w:p>
    <w:p w14:paraId="416AF033" w14:textId="77777777" w:rsidR="005E32DF" w:rsidRPr="005E32DF" w:rsidRDefault="005E32DF" w:rsidP="00BC41C0">
      <w:pPr>
        <w:shd w:val="clear" w:color="auto" w:fill="FFFFFF"/>
        <w:rPr>
          <w:rFonts w:eastAsia="Times New Roman"/>
          <w:kern w:val="0"/>
          <w:sz w:val="24"/>
          <w:szCs w:val="24"/>
          <w:lang w:eastAsia="cs-CZ"/>
          <w14:ligatures w14:val="none"/>
        </w:rPr>
      </w:pPr>
    </w:p>
    <w:p w14:paraId="377BF1F9" w14:textId="5C79A2E4"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Pověřený obecní úřad v sídle volebního obvodu pro účely registrace přihlášek k registraci a kontroly petic využívá údaje v rozsahu a za podmínek podle </w:t>
      </w:r>
      <w:hyperlink r:id="rId82" w:anchor="L1438" w:history="1">
        <w:r w:rsidRPr="00BC41C0">
          <w:rPr>
            <w:rFonts w:eastAsia="Times New Roman"/>
            <w:kern w:val="0"/>
            <w:sz w:val="24"/>
            <w:szCs w:val="24"/>
            <w:lang w:eastAsia="cs-CZ"/>
            <w14:ligatures w14:val="none"/>
          </w:rPr>
          <w:t>§ 12 odst. 5</w:t>
        </w:r>
      </w:hyperlink>
      <w:r w:rsidRPr="00BC41C0">
        <w:rPr>
          <w:rFonts w:eastAsia="Times New Roman"/>
          <w:kern w:val="0"/>
          <w:sz w:val="24"/>
          <w:szCs w:val="24"/>
          <w:lang w:eastAsia="cs-CZ"/>
          <w14:ligatures w14:val="none"/>
        </w:rPr>
        <w:t> až </w:t>
      </w:r>
      <w:hyperlink r:id="rId83" w:anchor="L1455" w:history="1">
        <w:r w:rsidRPr="00BC41C0">
          <w:rPr>
            <w:rFonts w:eastAsia="Times New Roman"/>
            <w:kern w:val="0"/>
            <w:sz w:val="24"/>
            <w:szCs w:val="24"/>
            <w:lang w:eastAsia="cs-CZ"/>
            <w14:ligatures w14:val="none"/>
          </w:rPr>
          <w:t>9</w:t>
        </w:r>
      </w:hyperlink>
      <w:r w:rsidRPr="00BC41C0">
        <w:rPr>
          <w:rFonts w:eastAsia="Times New Roman"/>
          <w:kern w:val="0"/>
          <w:sz w:val="24"/>
          <w:szCs w:val="24"/>
          <w:lang w:eastAsia="cs-CZ"/>
          <w14:ligatures w14:val="none"/>
        </w:rPr>
        <w:t>.</w:t>
      </w:r>
    </w:p>
    <w:p w14:paraId="5E136A8D" w14:textId="77777777" w:rsidR="005E32DF" w:rsidRPr="005E32DF" w:rsidRDefault="005E32DF" w:rsidP="00BC41C0">
      <w:pPr>
        <w:shd w:val="clear" w:color="auto" w:fill="FFFFFF"/>
        <w:rPr>
          <w:rFonts w:eastAsia="Times New Roman"/>
          <w:kern w:val="0"/>
          <w:sz w:val="24"/>
          <w:szCs w:val="24"/>
          <w:lang w:eastAsia="cs-CZ"/>
          <w14:ligatures w14:val="none"/>
        </w:rPr>
      </w:pPr>
    </w:p>
    <w:p w14:paraId="28FEA936" w14:textId="3E8DB988"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Pouze zaměstnanec obce zařazený do pověřeného obecního úřadu v sídle volebního obvodu, který má osvědčení podle zvláštního právního předpisu,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"L706"</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5c</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lang w:eastAsia="cs-CZ"/>
          <w14:ligatures w14:val="none"/>
        </w:rPr>
        <w:t> je oprávněn</w:t>
      </w:r>
    </w:p>
    <w:p w14:paraId="4CAE563B" w14:textId="762DD619"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převzít přihlášky k registraci a potvrdit jejich podání (</w:t>
      </w:r>
      <w:hyperlink r:id="rId84" w:anchor="L313" w:history="1">
        <w:r w:rsidRPr="005E32DF">
          <w:rPr>
            <w:rFonts w:eastAsia="Times New Roman"/>
            <w:kern w:val="0"/>
            <w:sz w:val="24"/>
            <w:szCs w:val="24"/>
            <w:lang w:eastAsia="cs-CZ"/>
            <w14:ligatures w14:val="none"/>
          </w:rPr>
          <w:t>§ 60 odst. 4</w:t>
        </w:r>
      </w:hyperlink>
      <w:r w:rsidRPr="005E32DF">
        <w:rPr>
          <w:rFonts w:eastAsia="Times New Roman"/>
          <w:kern w:val="0"/>
          <w:sz w:val="24"/>
          <w:szCs w:val="24"/>
          <w:lang w:eastAsia="cs-CZ"/>
          <w14:ligatures w14:val="none"/>
        </w:rPr>
        <w:t>),</w:t>
      </w:r>
    </w:p>
    <w:p w14:paraId="572EF890" w14:textId="3E9FC03F"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přezkoumat přihlášky k registraci a vyzvat k odstranění chyb (</w:t>
      </w:r>
      <w:hyperlink r:id="rId85" w:anchor="L327" w:history="1">
        <w:r w:rsidRPr="005E32DF">
          <w:rPr>
            <w:rFonts w:eastAsia="Times New Roman"/>
            <w:kern w:val="0"/>
            <w:sz w:val="24"/>
            <w:szCs w:val="24"/>
            <w:lang w:eastAsia="cs-CZ"/>
            <w14:ligatures w14:val="none"/>
          </w:rPr>
          <w:t>§ 62 odst. 1</w:t>
        </w:r>
      </w:hyperlink>
      <w:r w:rsidRPr="005E32DF">
        <w:rPr>
          <w:rFonts w:eastAsia="Times New Roman"/>
          <w:kern w:val="0"/>
          <w:sz w:val="24"/>
          <w:szCs w:val="24"/>
          <w:lang w:eastAsia="cs-CZ"/>
          <w14:ligatures w14:val="none"/>
        </w:rPr>
        <w:t>),</w:t>
      </w:r>
    </w:p>
    <w:p w14:paraId="40029211" w14:textId="09625739"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převzít listinu o odvolání zmocněnce (</w:t>
      </w:r>
      <w:hyperlink r:id="rId86" w:anchor="L318" w:history="1">
        <w:r w:rsidRPr="005E32DF">
          <w:rPr>
            <w:rFonts w:eastAsia="Times New Roman"/>
            <w:kern w:val="0"/>
            <w:sz w:val="24"/>
            <w:szCs w:val="24"/>
            <w:lang w:eastAsia="cs-CZ"/>
            <w14:ligatures w14:val="none"/>
          </w:rPr>
          <w:t>§ 61 odst. 3</w:t>
        </w:r>
      </w:hyperlink>
      <w:r w:rsidRPr="005E32DF">
        <w:rPr>
          <w:rFonts w:eastAsia="Times New Roman"/>
          <w:kern w:val="0"/>
          <w:sz w:val="24"/>
          <w:szCs w:val="24"/>
          <w:lang w:eastAsia="cs-CZ"/>
          <w14:ligatures w14:val="none"/>
        </w:rPr>
        <w:t>),</w:t>
      </w:r>
    </w:p>
    <w:p w14:paraId="3DAA6347" w14:textId="4ED79F25"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vyhotovit a zaslat rozhodnutí o registraci a o odmítnutí přihlášky k registraci (</w:t>
      </w:r>
      <w:hyperlink r:id="rId87" w:anchor="L908" w:history="1">
        <w:r w:rsidRPr="005E32DF">
          <w:rPr>
            <w:rFonts w:eastAsia="Times New Roman"/>
            <w:kern w:val="0"/>
            <w:sz w:val="24"/>
            <w:szCs w:val="24"/>
            <w:lang w:eastAsia="cs-CZ"/>
            <w14:ligatures w14:val="none"/>
          </w:rPr>
          <w:t>§ 62 odst. 4</w:t>
        </w:r>
      </w:hyperlink>
      <w:r w:rsidRPr="005E32DF">
        <w:rPr>
          <w:rFonts w:eastAsia="Times New Roman"/>
          <w:kern w:val="0"/>
          <w:sz w:val="24"/>
          <w:szCs w:val="24"/>
          <w:lang w:eastAsia="cs-CZ"/>
          <w14:ligatures w14:val="none"/>
        </w:rPr>
        <w:t> a </w:t>
      </w:r>
      <w:hyperlink r:id="rId88" w:anchor="L909" w:history="1">
        <w:r w:rsidRPr="005E32DF">
          <w:rPr>
            <w:rFonts w:eastAsia="Times New Roman"/>
            <w:kern w:val="0"/>
            <w:sz w:val="24"/>
            <w:szCs w:val="24"/>
            <w:lang w:eastAsia="cs-CZ"/>
            <w14:ligatures w14:val="none"/>
          </w:rPr>
          <w:t>5</w:t>
        </w:r>
      </w:hyperlink>
      <w:r w:rsidRPr="005E32DF">
        <w:rPr>
          <w:rFonts w:eastAsia="Times New Roman"/>
          <w:kern w:val="0"/>
          <w:sz w:val="24"/>
          <w:szCs w:val="24"/>
          <w:lang w:eastAsia="cs-CZ"/>
          <w14:ligatures w14:val="none"/>
        </w:rPr>
        <w:t>),</w:t>
      </w:r>
    </w:p>
    <w:p w14:paraId="4CAF711C" w14:textId="30942412"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převzít prohlášení o vzdání se kandidatury a o jejím odvolání (</w:t>
      </w:r>
      <w:hyperlink r:id="rId89" w:anchor="L353" w:history="1">
        <w:r w:rsidRPr="005E32DF">
          <w:rPr>
            <w:rFonts w:eastAsia="Times New Roman"/>
            <w:kern w:val="0"/>
            <w:sz w:val="24"/>
            <w:szCs w:val="24"/>
            <w:lang w:eastAsia="cs-CZ"/>
            <w14:ligatures w14:val="none"/>
          </w:rPr>
          <w:t>§ 66 odst. 2</w:t>
        </w:r>
      </w:hyperlink>
      <w:r w:rsidRPr="005E32DF">
        <w:rPr>
          <w:rFonts w:eastAsia="Times New Roman"/>
          <w:kern w:val="0"/>
          <w:sz w:val="24"/>
          <w:szCs w:val="24"/>
          <w:lang w:eastAsia="cs-CZ"/>
          <w14:ligatures w14:val="none"/>
        </w:rPr>
        <w:t>),</w:t>
      </w:r>
    </w:p>
    <w:p w14:paraId="0193229B" w14:textId="46ECAE69" w:rsidR="00BC41C0" w:rsidRPr="005E32DF" w:rsidRDefault="00BC41C0" w:rsidP="00153724">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podepsat zápis o výsledku voleb ve volebním obvodu (</w:t>
      </w:r>
      <w:hyperlink r:id="rId90" w:anchor="L950" w:history="1">
        <w:r w:rsidRPr="005E32DF">
          <w:rPr>
            <w:rFonts w:eastAsia="Times New Roman"/>
            <w:kern w:val="0"/>
            <w:sz w:val="24"/>
            <w:szCs w:val="24"/>
            <w:lang w:eastAsia="cs-CZ"/>
            <w14:ligatures w14:val="none"/>
          </w:rPr>
          <w:t>§ 73 odst. 4</w:t>
        </w:r>
      </w:hyperlink>
      <w:r w:rsidRPr="005E32DF">
        <w:rPr>
          <w:rFonts w:eastAsia="Times New Roman"/>
          <w:kern w:val="0"/>
          <w:sz w:val="24"/>
          <w:szCs w:val="24"/>
          <w:lang w:eastAsia="cs-CZ"/>
          <w14:ligatures w14:val="none"/>
        </w:rPr>
        <w:t>).</w:t>
      </w:r>
    </w:p>
    <w:p w14:paraId="04A34936"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073C593D"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5c</w:t>
      </w:r>
      <w:proofErr w:type="spellEnd"/>
      <w:r w:rsidRPr="00BC41C0">
        <w:rPr>
          <w:rFonts w:eastAsia="Times New Roman"/>
          <w:i/>
          <w:iCs/>
          <w:kern w:val="0"/>
          <w:sz w:val="24"/>
          <w:szCs w:val="24"/>
          <w:vertAlign w:val="superscript"/>
          <w:lang w:eastAsia="cs-CZ"/>
          <w14:ligatures w14:val="none"/>
        </w:rPr>
        <w:t>) Zákon č. </w:t>
      </w:r>
      <w:hyperlink r:id="rId91" w:anchor="L1" w:history="1">
        <w:r w:rsidRPr="00BC41C0">
          <w:rPr>
            <w:rFonts w:eastAsia="Times New Roman"/>
            <w:i/>
            <w:iCs/>
            <w:kern w:val="0"/>
            <w:sz w:val="24"/>
            <w:szCs w:val="24"/>
            <w:vertAlign w:val="superscript"/>
            <w:lang w:eastAsia="cs-CZ"/>
            <w14:ligatures w14:val="none"/>
          </w:rPr>
          <w:t>130/2000 Sb.</w:t>
        </w:r>
      </w:hyperlink>
      <w:r w:rsidRPr="00BC41C0">
        <w:rPr>
          <w:rFonts w:eastAsia="Times New Roman"/>
          <w:i/>
          <w:iCs/>
          <w:kern w:val="0"/>
          <w:sz w:val="24"/>
          <w:szCs w:val="24"/>
          <w:vertAlign w:val="superscript"/>
          <w:lang w:eastAsia="cs-CZ"/>
          <w14:ligatures w14:val="none"/>
        </w:rPr>
        <w:t>, o volbách do zastupitelstev krajů a o změně některých zákonů.</w:t>
      </w:r>
    </w:p>
    <w:p w14:paraId="78E95759"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3138361C" w14:textId="3D18BBCC"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14</w:t>
      </w:r>
    </w:p>
    <w:p w14:paraId="5480AC8A" w14:textId="77777777" w:rsidR="00BC41C0" w:rsidRPr="00BC41C0" w:rsidRDefault="00BC41C0" w:rsidP="005E32DF">
      <w:pPr>
        <w:shd w:val="clear" w:color="auto" w:fill="FFFFFF"/>
        <w:jc w:val="center"/>
        <w:rPr>
          <w:rFonts w:eastAsia="Times New Roman"/>
          <w:i/>
          <w:iCs/>
          <w:color w:val="000000"/>
          <w:kern w:val="0"/>
          <w:sz w:val="24"/>
          <w:szCs w:val="24"/>
          <w:lang w:eastAsia="cs-CZ"/>
          <w14:ligatures w14:val="none"/>
        </w:rPr>
      </w:pPr>
      <w:r w:rsidRPr="00BC41C0">
        <w:rPr>
          <w:rFonts w:eastAsia="Times New Roman"/>
          <w:i/>
          <w:iCs/>
          <w:color w:val="000000"/>
          <w:kern w:val="0"/>
          <w:sz w:val="24"/>
          <w:szCs w:val="24"/>
          <w:lang w:eastAsia="cs-CZ"/>
          <w14:ligatures w14:val="none"/>
        </w:rPr>
        <w:t>zrušen</w:t>
      </w:r>
    </w:p>
    <w:p w14:paraId="7A4B8210"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67680A6A" w14:textId="2AC8F429"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14a</w:t>
      </w:r>
      <w:proofErr w:type="spellEnd"/>
    </w:p>
    <w:p w14:paraId="1D646E02"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Pověřený obecní úřad</w:t>
      </w:r>
    </w:p>
    <w:p w14:paraId="78B3C64D" w14:textId="77777777" w:rsidR="005E32DF" w:rsidRDefault="005E32DF" w:rsidP="00BC41C0">
      <w:pPr>
        <w:shd w:val="clear" w:color="auto" w:fill="FFFFFF"/>
        <w:rPr>
          <w:rFonts w:eastAsia="Times New Roman"/>
          <w:color w:val="000000"/>
          <w:kern w:val="0"/>
          <w:sz w:val="24"/>
          <w:szCs w:val="24"/>
          <w:lang w:eastAsia="cs-CZ"/>
          <w14:ligatures w14:val="none"/>
        </w:rPr>
      </w:pPr>
    </w:p>
    <w:p w14:paraId="30DD12FA" w14:textId="3DC9905B"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Pověřený obecní úřad</w:t>
      </w:r>
    </w:p>
    <w:p w14:paraId="2C2DC8E7" w14:textId="08040073"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místnosti a pomocné prostředky pro činnost pracoviště Českého statistického úřadu při přejímce, kontrole a zpracování zápisů přebíraných od okrskových volebních komisí a zvláštních okrskových volebních komisí,</w:t>
      </w:r>
    </w:p>
    <w:p w14:paraId="738115B7" w14:textId="2EA9E9D9"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lastRenderedPageBreak/>
        <w:t>spolupracuje s Českým statistickým úřadem na zajištění potřebných pracovních sil a technických zařízení pro vstup výsledku z jednotlivých volebních okrsků do systému zpracování na tomto pracovišti,</w:t>
      </w:r>
    </w:p>
    <w:p w14:paraId="3A2AF87B" w14:textId="3BE6F78F"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sestavuje přehled o telefonním spojení do každé volební místnosti ve svém správním obvodu z podkladů obecních úřadů, zasílá jej nejpozději 4 dny přede dnem voleb pro volby do Poslanecké sněmovny krajskému úřadu a pro volby do Senátu pověřenému obecnímu úřadu v sídle volebního obvodu a zveřejňuje jej způsobem umožňujícím dálkový přístup,</w:t>
      </w:r>
    </w:p>
    <w:p w14:paraId="1D8B48D9" w14:textId="50BAC445"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kontroluje průběh hlasování ve volebních místnostech,</w:t>
      </w:r>
    </w:p>
    <w:p w14:paraId="03766F39" w14:textId="4B539211"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kontroluje sčítání hlasů okrskovou volební komisí,</w:t>
      </w:r>
    </w:p>
    <w:p w14:paraId="71958EA2" w14:textId="11F68044" w:rsidR="00BC41C0" w:rsidRPr="005E32DF" w:rsidRDefault="00BC41C0" w:rsidP="00153724">
      <w:pPr>
        <w:pStyle w:val="Odstavecseseznamem"/>
        <w:numPr>
          <w:ilvl w:val="0"/>
          <w:numId w:val="17"/>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3A356E25" w14:textId="77777777" w:rsidR="005E32DF" w:rsidRDefault="005E32DF" w:rsidP="00BC41C0">
      <w:pPr>
        <w:shd w:val="clear" w:color="auto" w:fill="FFFFFF"/>
        <w:rPr>
          <w:rFonts w:eastAsia="Times New Roman"/>
          <w:color w:val="000000"/>
          <w:kern w:val="0"/>
          <w:sz w:val="24"/>
          <w:szCs w:val="24"/>
          <w:lang w:eastAsia="cs-CZ"/>
          <w14:ligatures w14:val="none"/>
        </w:rPr>
      </w:pPr>
    </w:p>
    <w:p w14:paraId="118DCE25" w14:textId="1870CB56"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Činnosti podle </w:t>
      </w:r>
      <w:hyperlink r:id="rId92" w:anchor="L1462" w:history="1">
        <w:r w:rsidRPr="00BC41C0">
          <w:rPr>
            <w:rFonts w:eastAsia="Times New Roman"/>
            <w:kern w:val="0"/>
            <w:sz w:val="24"/>
            <w:szCs w:val="24"/>
            <w:lang w:eastAsia="cs-CZ"/>
            <w14:ligatures w14:val="none"/>
          </w:rPr>
          <w:t>odstavce 1 písm. d)</w:t>
        </w:r>
      </w:hyperlink>
      <w:r w:rsidRPr="00BC41C0">
        <w:rPr>
          <w:rFonts w:eastAsia="Times New Roman"/>
          <w:kern w:val="0"/>
          <w:sz w:val="24"/>
          <w:szCs w:val="24"/>
          <w:lang w:eastAsia="cs-CZ"/>
          <w14:ligatures w14:val="none"/>
        </w:rPr>
        <w:t> až </w:t>
      </w:r>
      <w:hyperlink r:id="rId93" w:anchor="L1780" w:history="1">
        <w:r w:rsidRPr="00BC41C0">
          <w:rPr>
            <w:rFonts w:eastAsia="Times New Roman"/>
            <w:kern w:val="0"/>
            <w:sz w:val="24"/>
            <w:szCs w:val="24"/>
            <w:lang w:eastAsia="cs-CZ"/>
            <w14:ligatures w14:val="none"/>
          </w:rPr>
          <w:t>f)</w:t>
        </w:r>
      </w:hyperlink>
      <w:r w:rsidRPr="00BC41C0">
        <w:rPr>
          <w:rFonts w:eastAsia="Times New Roman"/>
          <w:kern w:val="0"/>
          <w:sz w:val="24"/>
          <w:szCs w:val="24"/>
          <w:lang w:eastAsia="cs-CZ"/>
          <w14:ligatures w14:val="none"/>
        </w:rPr>
        <w:t> může vykonávat pouze zaměstnanec obce zařazený do pověřeného obecního úřadu, který má osvědčení podle zvláštního právního předpisu.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"L1186"</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5c</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p>
    <w:p w14:paraId="082A2D7F"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552022A0"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5c</w:t>
      </w:r>
      <w:proofErr w:type="spellEnd"/>
      <w:r w:rsidRPr="00BC41C0">
        <w:rPr>
          <w:rFonts w:eastAsia="Times New Roman"/>
          <w:i/>
          <w:iCs/>
          <w:kern w:val="0"/>
          <w:sz w:val="24"/>
          <w:szCs w:val="24"/>
          <w:vertAlign w:val="superscript"/>
          <w:lang w:eastAsia="cs-CZ"/>
          <w14:ligatures w14:val="none"/>
        </w:rPr>
        <w:t>) Zákon č. </w:t>
      </w:r>
      <w:hyperlink r:id="rId94" w:anchor="L1" w:history="1">
        <w:r w:rsidRPr="00BC41C0">
          <w:rPr>
            <w:rFonts w:eastAsia="Times New Roman"/>
            <w:i/>
            <w:iCs/>
            <w:kern w:val="0"/>
            <w:sz w:val="24"/>
            <w:szCs w:val="24"/>
            <w:vertAlign w:val="superscript"/>
            <w:lang w:eastAsia="cs-CZ"/>
            <w14:ligatures w14:val="none"/>
          </w:rPr>
          <w:t>130/2000 Sb.</w:t>
        </w:r>
      </w:hyperlink>
      <w:r w:rsidRPr="00BC41C0">
        <w:rPr>
          <w:rFonts w:eastAsia="Times New Roman"/>
          <w:i/>
          <w:iCs/>
          <w:kern w:val="0"/>
          <w:sz w:val="24"/>
          <w:szCs w:val="24"/>
          <w:vertAlign w:val="superscript"/>
          <w:lang w:eastAsia="cs-CZ"/>
          <w14:ligatures w14:val="none"/>
        </w:rPr>
        <w:t>, o volbách do zastupitelstev krajů a o změně některých zákonů.</w:t>
      </w:r>
    </w:p>
    <w:p w14:paraId="48812669"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4CDD2486" w14:textId="1DB1C938"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14b</w:t>
      </w:r>
    </w:p>
    <w:p w14:paraId="5ACEFEB2"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Obecní úřad</w:t>
      </w:r>
    </w:p>
    <w:p w14:paraId="535E29C3" w14:textId="77777777" w:rsidR="005E32DF" w:rsidRDefault="005E32DF" w:rsidP="00BC41C0">
      <w:pPr>
        <w:shd w:val="clear" w:color="auto" w:fill="FFFFFF"/>
        <w:rPr>
          <w:rFonts w:eastAsia="Times New Roman"/>
          <w:color w:val="000000"/>
          <w:kern w:val="0"/>
          <w:sz w:val="24"/>
          <w:szCs w:val="24"/>
          <w:lang w:eastAsia="cs-CZ"/>
          <w14:ligatures w14:val="none"/>
        </w:rPr>
      </w:pPr>
    </w:p>
    <w:p w14:paraId="520DE095" w14:textId="1DAB6569"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Obecní úřad</w:t>
      </w:r>
    </w:p>
    <w:p w14:paraId="796D9FDF" w14:textId="4CEDC032" w:rsidR="00BC41C0" w:rsidRPr="005E32DF" w:rsidRDefault="00BC41C0" w:rsidP="00153724">
      <w:pPr>
        <w:pStyle w:val="Odstavecseseznamem"/>
        <w:numPr>
          <w:ilvl w:val="0"/>
          <w:numId w:val="18"/>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pro okrskové volební komise volební místnosti, potřebné pracovní síly a pomocné prostředky,</w:t>
      </w:r>
    </w:p>
    <w:p w14:paraId="7D9B35DA" w14:textId="38154F94"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color w:val="000000"/>
          <w:kern w:val="0"/>
          <w:sz w:val="24"/>
          <w:szCs w:val="24"/>
          <w:lang w:eastAsia="cs-CZ"/>
          <w14:ligatures w14:val="none"/>
        </w:rPr>
        <w:t xml:space="preserve">vede zvláštní </w:t>
      </w:r>
      <w:r w:rsidRPr="005E32DF">
        <w:rPr>
          <w:rFonts w:eastAsia="Times New Roman"/>
          <w:kern w:val="0"/>
          <w:sz w:val="24"/>
          <w:szCs w:val="24"/>
          <w:lang w:eastAsia="cs-CZ"/>
          <w14:ligatures w14:val="none"/>
        </w:rPr>
        <w:t>seznam podle </w:t>
      </w:r>
      <w:hyperlink r:id="rId95" w:anchor="L33" w:history="1">
        <w:r w:rsidRPr="005E32DF">
          <w:rPr>
            <w:rFonts w:eastAsia="Times New Roman"/>
            <w:kern w:val="0"/>
            <w:sz w:val="24"/>
            <w:szCs w:val="24"/>
            <w:lang w:eastAsia="cs-CZ"/>
            <w14:ligatures w14:val="none"/>
          </w:rPr>
          <w:t>§ 6 odst. 1</w:t>
        </w:r>
      </w:hyperlink>
      <w:r w:rsidRPr="005E32DF">
        <w:rPr>
          <w:rFonts w:eastAsia="Times New Roman"/>
          <w:kern w:val="0"/>
          <w:sz w:val="24"/>
          <w:szCs w:val="24"/>
          <w:lang w:eastAsia="cs-CZ"/>
          <w14:ligatures w14:val="none"/>
        </w:rPr>
        <w:t> až </w:t>
      </w:r>
      <w:hyperlink r:id="rId96" w:anchor="L663" w:history="1">
        <w:r w:rsidRPr="005E32DF">
          <w:rPr>
            <w:rFonts w:eastAsia="Times New Roman"/>
            <w:kern w:val="0"/>
            <w:sz w:val="24"/>
            <w:szCs w:val="24"/>
            <w:lang w:eastAsia="cs-CZ"/>
            <w14:ligatures w14:val="none"/>
          </w:rPr>
          <w:t>4</w:t>
        </w:r>
      </w:hyperlink>
      <w:r w:rsidRPr="005E32DF">
        <w:rPr>
          <w:rFonts w:eastAsia="Times New Roman"/>
          <w:kern w:val="0"/>
          <w:sz w:val="24"/>
          <w:szCs w:val="24"/>
          <w:lang w:eastAsia="cs-CZ"/>
          <w14:ligatures w14:val="none"/>
        </w:rPr>
        <w:t>,</w:t>
      </w:r>
    </w:p>
    <w:p w14:paraId="466DF889" w14:textId="462B228D"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vydává voličské průkazy podle </w:t>
      </w:r>
      <w:hyperlink r:id="rId97" w:anchor="L670" w:history="1">
        <w:r w:rsidRPr="005E32DF">
          <w:rPr>
            <w:rFonts w:eastAsia="Times New Roman"/>
            <w:kern w:val="0"/>
            <w:sz w:val="24"/>
            <w:szCs w:val="24"/>
            <w:lang w:eastAsia="cs-CZ"/>
            <w14:ligatures w14:val="none"/>
          </w:rPr>
          <w:t xml:space="preserve">§ </w:t>
        </w:r>
        <w:proofErr w:type="spellStart"/>
        <w:r w:rsidRPr="005E32DF">
          <w:rPr>
            <w:rFonts w:eastAsia="Times New Roman"/>
            <w:kern w:val="0"/>
            <w:sz w:val="24"/>
            <w:szCs w:val="24"/>
            <w:lang w:eastAsia="cs-CZ"/>
            <w14:ligatures w14:val="none"/>
          </w:rPr>
          <w:t>6a</w:t>
        </w:r>
        <w:proofErr w:type="spellEnd"/>
        <w:r w:rsidRPr="005E32DF">
          <w:rPr>
            <w:rFonts w:eastAsia="Times New Roman"/>
            <w:kern w:val="0"/>
            <w:sz w:val="24"/>
            <w:szCs w:val="24"/>
            <w:lang w:eastAsia="cs-CZ"/>
            <w14:ligatures w14:val="none"/>
          </w:rPr>
          <w:t xml:space="preserve"> odst. 1</w:t>
        </w:r>
      </w:hyperlink>
      <w:r w:rsidRPr="005E32DF">
        <w:rPr>
          <w:rFonts w:eastAsia="Times New Roman"/>
          <w:kern w:val="0"/>
          <w:sz w:val="24"/>
          <w:szCs w:val="24"/>
          <w:lang w:eastAsia="cs-CZ"/>
          <w14:ligatures w14:val="none"/>
        </w:rPr>
        <w:t>,</w:t>
      </w:r>
    </w:p>
    <w:p w14:paraId="03E481DB" w14:textId="42E6F24D"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zajišťuje telefonní spojení do každé volební místnosti v územním obvodu obce a telefonní číslo nahlašuje nejpozději 9 dnů přede dnem voleb pověřenému obecnímu úřadu,</w:t>
      </w:r>
    </w:p>
    <w:p w14:paraId="7056591E" w14:textId="66B7EE60"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řeší stížnosti na organizačně technické zabezpečení voleb na úrovni volebního okrsku,</w:t>
      </w:r>
    </w:p>
    <w:p w14:paraId="3BA5B455" w14:textId="79354888"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archivuje volební dokumentaci,</w:t>
      </w:r>
    </w:p>
    <w:p w14:paraId="5F03F206" w14:textId="37BE37DE" w:rsidR="00BC41C0" w:rsidRPr="005E32DF" w:rsidRDefault="00BC41C0" w:rsidP="00153724">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plní další úkoly podle tohoto zákona.</w:t>
      </w:r>
    </w:p>
    <w:p w14:paraId="3BFBF8C4" w14:textId="77777777" w:rsidR="005E32DF" w:rsidRPr="005E32DF" w:rsidRDefault="005E32DF" w:rsidP="00BC41C0">
      <w:pPr>
        <w:shd w:val="clear" w:color="auto" w:fill="FFFFFF"/>
        <w:rPr>
          <w:rFonts w:eastAsia="Times New Roman"/>
          <w:kern w:val="0"/>
          <w:sz w:val="24"/>
          <w:szCs w:val="24"/>
          <w:lang w:eastAsia="cs-CZ"/>
          <w14:ligatures w14:val="none"/>
        </w:rPr>
      </w:pPr>
    </w:p>
    <w:p w14:paraId="3568C585" w14:textId="79794293"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kern w:val="0"/>
          <w:sz w:val="24"/>
          <w:szCs w:val="24"/>
          <w:lang w:eastAsia="cs-CZ"/>
          <w14:ligatures w14:val="none"/>
        </w:rPr>
        <w:t>(2) Obecní úřad pro účely vedení zvláštního seznamu využívá údaje v rozsahu a za podmínek podle </w:t>
      </w:r>
      <w:hyperlink r:id="rId98" w:anchor="L1438" w:history="1">
        <w:r w:rsidRPr="00BC41C0">
          <w:rPr>
            <w:rFonts w:eastAsia="Times New Roman"/>
            <w:kern w:val="0"/>
            <w:sz w:val="24"/>
            <w:szCs w:val="24"/>
            <w:lang w:eastAsia="cs-CZ"/>
            <w14:ligatures w14:val="none"/>
          </w:rPr>
          <w:t>§ 12 odst. 5</w:t>
        </w:r>
      </w:hyperlink>
      <w:r w:rsidRPr="00BC41C0">
        <w:rPr>
          <w:rFonts w:eastAsia="Times New Roman"/>
          <w:kern w:val="0"/>
          <w:sz w:val="24"/>
          <w:szCs w:val="24"/>
          <w:lang w:eastAsia="cs-CZ"/>
          <w14:ligatures w14:val="none"/>
        </w:rPr>
        <w:t> až </w:t>
      </w:r>
      <w:hyperlink r:id="rId99" w:anchor="L1455" w:history="1">
        <w:r w:rsidRPr="00BC41C0">
          <w:rPr>
            <w:rFonts w:eastAsia="Times New Roman"/>
            <w:kern w:val="0"/>
            <w:sz w:val="24"/>
            <w:szCs w:val="24"/>
            <w:lang w:eastAsia="cs-CZ"/>
            <w14:ligatures w14:val="none"/>
          </w:rPr>
          <w:t>9</w:t>
        </w:r>
      </w:hyperlink>
      <w:r w:rsidRPr="00BC41C0">
        <w:rPr>
          <w:rFonts w:eastAsia="Times New Roman"/>
          <w:kern w:val="0"/>
          <w:sz w:val="24"/>
          <w:szCs w:val="24"/>
          <w:lang w:eastAsia="cs-CZ"/>
          <w14:ligatures w14:val="none"/>
        </w:rPr>
        <w:t xml:space="preserve">. Údaje ze základního registru obyvatel a z informačního systému evidence obyvatel může obecní úřad předávat okrskové volební </w:t>
      </w:r>
      <w:r w:rsidRPr="00BC41C0">
        <w:rPr>
          <w:rFonts w:eastAsia="Times New Roman"/>
          <w:color w:val="000000"/>
          <w:kern w:val="0"/>
          <w:sz w:val="24"/>
          <w:szCs w:val="24"/>
          <w:lang w:eastAsia="cs-CZ"/>
          <w14:ligatures w14:val="none"/>
        </w:rPr>
        <w:t>komisi.</w:t>
      </w:r>
    </w:p>
    <w:p w14:paraId="0CCEED7B"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143489AD" w14:textId="1707442B"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14c</w:t>
      </w:r>
      <w:proofErr w:type="spellEnd"/>
    </w:p>
    <w:p w14:paraId="3E92701D"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Starosta</w:t>
      </w:r>
    </w:p>
    <w:p w14:paraId="49579B34" w14:textId="77777777" w:rsidR="005E32DF" w:rsidRDefault="005E32DF" w:rsidP="00BC41C0">
      <w:pPr>
        <w:shd w:val="clear" w:color="auto" w:fill="FFFFFF"/>
        <w:rPr>
          <w:rFonts w:eastAsia="Times New Roman"/>
          <w:color w:val="000000"/>
          <w:kern w:val="0"/>
          <w:sz w:val="24"/>
          <w:szCs w:val="24"/>
          <w:lang w:eastAsia="cs-CZ"/>
          <w14:ligatures w14:val="none"/>
        </w:rPr>
      </w:pPr>
    </w:p>
    <w:p w14:paraId="12E3E034" w14:textId="4770B188"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Starosta</w:t>
      </w:r>
    </w:p>
    <w:p w14:paraId="4B1CF24C" w14:textId="38913C84"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informování voličů o době a místě konání voleb v obci,</w:t>
      </w:r>
    </w:p>
    <w:p w14:paraId="30882B6C" w14:textId="0C007CD6"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distribuci hlasovacích lístků voličům,</w:t>
      </w:r>
    </w:p>
    <w:p w14:paraId="72F69198" w14:textId="6F79A06B"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stanoví s přihlédnutím k počtu voličů ve volebním okrsku ve lhůtě 60 dnů přede dnem voleb minimální počet členů okrskové volební komise, a to tak, aby počet členů byl nejméně 5, s výjimkou volebních okrsků do 300 voličů, kde může být okrsková volební komise čtyřčlenná,</w:t>
      </w:r>
    </w:p>
    <w:p w14:paraId="783C595E" w14:textId="42BD0235"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lastRenderedPageBreak/>
        <w:t>svolá první zasedání okrskové volební komise tak, aby se uskutečnilo nejpozději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14:paraId="3E3D73BE" w14:textId="6E314590"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jmenuje a odvolává zapisovatele okrskové volební komise (dále jen "zapisovatel"),</w:t>
      </w:r>
    </w:p>
    <w:p w14:paraId="568E1EF5" w14:textId="0530D722"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poskytuje každé politické straně, politickému hnutí, koalici a nezávislému kandidátovi, jejichž kandidátní listina, popřípadě přihláška k registraci byla zaregistrována, informace o počtu a sídle volebních okrsků zveřejněním na úřední desce do 45 dnů přede dnem voleb,</w:t>
      </w:r>
    </w:p>
    <w:p w14:paraId="25467C2A" w14:textId="3D1991DE" w:rsidR="00BC41C0" w:rsidRPr="005E32DF" w:rsidRDefault="00BC41C0" w:rsidP="00153724">
      <w:pPr>
        <w:pStyle w:val="Odstavecseseznamem"/>
        <w:numPr>
          <w:ilvl w:val="0"/>
          <w:numId w:val="19"/>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plní další úkoly podle tohoto zákona.</w:t>
      </w:r>
    </w:p>
    <w:p w14:paraId="3BE5D3EB" w14:textId="77777777" w:rsidR="005E32DF" w:rsidRDefault="005E32DF" w:rsidP="00BC41C0">
      <w:pPr>
        <w:shd w:val="clear" w:color="auto" w:fill="FFFFFF"/>
        <w:rPr>
          <w:rFonts w:eastAsia="Times New Roman"/>
          <w:color w:val="000000"/>
          <w:kern w:val="0"/>
          <w:sz w:val="24"/>
          <w:szCs w:val="24"/>
          <w:lang w:eastAsia="cs-CZ"/>
          <w14:ligatures w14:val="none"/>
        </w:rPr>
      </w:pPr>
    </w:p>
    <w:p w14:paraId="1C1624F6" w14:textId="0E144D4A"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3EE345F2"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1894B2B5" w14:textId="7AFFB582"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14d</w:t>
      </w:r>
      <w:proofErr w:type="spellEnd"/>
    </w:p>
    <w:p w14:paraId="1B988C38"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Zastupitelský úřad</w:t>
      </w:r>
    </w:p>
    <w:p w14:paraId="6AE27D18" w14:textId="77777777" w:rsidR="005E32DF" w:rsidRDefault="005E32DF" w:rsidP="005E32DF">
      <w:pPr>
        <w:shd w:val="clear" w:color="auto" w:fill="FFFFFF"/>
        <w:ind w:firstLine="426"/>
        <w:rPr>
          <w:rFonts w:eastAsia="Times New Roman"/>
          <w:color w:val="000000"/>
          <w:kern w:val="0"/>
          <w:sz w:val="24"/>
          <w:szCs w:val="24"/>
          <w:lang w:eastAsia="cs-CZ"/>
          <w14:ligatures w14:val="none"/>
        </w:rPr>
      </w:pPr>
    </w:p>
    <w:p w14:paraId="4647F83D" w14:textId="2FFF295C"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Zastupitelský úřad v rámci svého územního obvodu</w:t>
      </w:r>
    </w:p>
    <w:p w14:paraId="520B2954" w14:textId="7B23E879" w:rsidR="00BC41C0" w:rsidRPr="009A551A"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9A551A">
        <w:rPr>
          <w:rFonts w:eastAsia="Times New Roman"/>
          <w:kern w:val="0"/>
          <w:sz w:val="24"/>
          <w:szCs w:val="24"/>
          <w:lang w:eastAsia="cs-CZ"/>
          <w14:ligatures w14:val="none"/>
        </w:rPr>
        <w:t>zajišťuje organizačně a technicky přípravu, průběh a provedení voleb do Poslanecké sněmovny,</w:t>
      </w:r>
    </w:p>
    <w:p w14:paraId="113D6E4F" w14:textId="14B65634"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vede zvláštní seznam podle </w:t>
      </w:r>
      <w:hyperlink r:id="rId100" w:anchor="L664" w:history="1">
        <w:r w:rsidRPr="005E32DF">
          <w:rPr>
            <w:rFonts w:eastAsia="Times New Roman"/>
            <w:kern w:val="0"/>
            <w:sz w:val="24"/>
            <w:szCs w:val="24"/>
            <w:lang w:eastAsia="cs-CZ"/>
            <w14:ligatures w14:val="none"/>
          </w:rPr>
          <w:t>§ 6 odst. 5</w:t>
        </w:r>
      </w:hyperlink>
      <w:r w:rsidRPr="005E32DF">
        <w:rPr>
          <w:rFonts w:eastAsia="Times New Roman"/>
          <w:kern w:val="0"/>
          <w:sz w:val="24"/>
          <w:szCs w:val="24"/>
          <w:lang w:eastAsia="cs-CZ"/>
          <w14:ligatures w14:val="none"/>
        </w:rPr>
        <w:t>,</w:t>
      </w:r>
    </w:p>
    <w:p w14:paraId="7CBD8AA9" w14:textId="040FFD35"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je oprávněn ověřit pro účely vedení zvláštního seznamu údaje v rozsahu a za podmínek podle </w:t>
      </w:r>
      <w:hyperlink r:id="rId101" w:anchor="L1438" w:history="1">
        <w:r w:rsidRPr="005E32DF">
          <w:rPr>
            <w:rFonts w:eastAsia="Times New Roman"/>
            <w:kern w:val="0"/>
            <w:sz w:val="24"/>
            <w:szCs w:val="24"/>
            <w:lang w:eastAsia="cs-CZ"/>
            <w14:ligatures w14:val="none"/>
          </w:rPr>
          <w:t>§ 12 odst. 5</w:t>
        </w:r>
      </w:hyperlink>
      <w:r w:rsidRPr="005E32DF">
        <w:rPr>
          <w:rFonts w:eastAsia="Times New Roman"/>
          <w:kern w:val="0"/>
          <w:sz w:val="24"/>
          <w:szCs w:val="24"/>
          <w:lang w:eastAsia="cs-CZ"/>
          <w14:ligatures w14:val="none"/>
        </w:rPr>
        <w:t> až </w:t>
      </w:r>
      <w:hyperlink r:id="rId102" w:anchor="L1455" w:history="1">
        <w:r w:rsidRPr="005E32DF">
          <w:rPr>
            <w:rFonts w:eastAsia="Times New Roman"/>
            <w:kern w:val="0"/>
            <w:sz w:val="24"/>
            <w:szCs w:val="24"/>
            <w:lang w:eastAsia="cs-CZ"/>
            <w14:ligatures w14:val="none"/>
          </w:rPr>
          <w:t>9</w:t>
        </w:r>
      </w:hyperlink>
      <w:r w:rsidRPr="005E32DF">
        <w:rPr>
          <w:rFonts w:eastAsia="Times New Roman"/>
          <w:kern w:val="0"/>
          <w:sz w:val="24"/>
          <w:szCs w:val="24"/>
          <w:lang w:eastAsia="cs-CZ"/>
          <w14:ligatures w14:val="none"/>
        </w:rPr>
        <w:t>,</w:t>
      </w:r>
    </w:p>
    <w:p w14:paraId="0E7D7DEB" w14:textId="46B81B91"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vydává voličské průkazy podle </w:t>
      </w:r>
      <w:hyperlink r:id="rId103" w:anchor="L670" w:history="1">
        <w:r w:rsidRPr="005E32DF">
          <w:rPr>
            <w:rFonts w:eastAsia="Times New Roman"/>
            <w:kern w:val="0"/>
            <w:sz w:val="24"/>
            <w:szCs w:val="24"/>
            <w:lang w:eastAsia="cs-CZ"/>
            <w14:ligatures w14:val="none"/>
          </w:rPr>
          <w:t xml:space="preserve">§ </w:t>
        </w:r>
        <w:proofErr w:type="spellStart"/>
        <w:r w:rsidRPr="005E32DF">
          <w:rPr>
            <w:rFonts w:eastAsia="Times New Roman"/>
            <w:kern w:val="0"/>
            <w:sz w:val="24"/>
            <w:szCs w:val="24"/>
            <w:lang w:eastAsia="cs-CZ"/>
            <w14:ligatures w14:val="none"/>
          </w:rPr>
          <w:t>6a</w:t>
        </w:r>
        <w:proofErr w:type="spellEnd"/>
        <w:r w:rsidRPr="005E32DF">
          <w:rPr>
            <w:rFonts w:eastAsia="Times New Roman"/>
            <w:kern w:val="0"/>
            <w:sz w:val="24"/>
            <w:szCs w:val="24"/>
            <w:lang w:eastAsia="cs-CZ"/>
            <w14:ligatures w14:val="none"/>
          </w:rPr>
          <w:t xml:space="preserve"> odst. 1</w:t>
        </w:r>
      </w:hyperlink>
      <w:r w:rsidRPr="005E32DF">
        <w:rPr>
          <w:rFonts w:eastAsia="Times New Roman"/>
          <w:kern w:val="0"/>
          <w:sz w:val="24"/>
          <w:szCs w:val="24"/>
          <w:lang w:eastAsia="cs-CZ"/>
          <w14:ligatures w14:val="none"/>
        </w:rPr>
        <w:t>,</w:t>
      </w:r>
    </w:p>
    <w:p w14:paraId="7F54520C" w14:textId="0CD4B2B4"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provádí školení členů zvláštních okrskových volebních komisí,</w:t>
      </w:r>
    </w:p>
    <w:p w14:paraId="60DC809B" w14:textId="0046538F"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zajišťuje podle místních podmínek informování voličů o době a místě konání voleb, o možnosti zápisu do zvláštního seznamu (</w:t>
      </w:r>
      <w:hyperlink r:id="rId104" w:anchor="L743" w:history="1">
        <w:r w:rsidRPr="005E32DF">
          <w:rPr>
            <w:rFonts w:eastAsia="Times New Roman"/>
            <w:kern w:val="0"/>
            <w:sz w:val="24"/>
            <w:szCs w:val="24"/>
            <w:lang w:eastAsia="cs-CZ"/>
            <w14:ligatures w14:val="none"/>
          </w:rPr>
          <w:t>§ 15 odst. 3</w:t>
        </w:r>
      </w:hyperlink>
      <w:r w:rsidRPr="005E32DF">
        <w:rPr>
          <w:rFonts w:eastAsia="Times New Roman"/>
          <w:kern w:val="0"/>
          <w:sz w:val="24"/>
          <w:szCs w:val="24"/>
          <w:lang w:eastAsia="cs-CZ"/>
          <w14:ligatures w14:val="none"/>
        </w:rPr>
        <w:t>) a o způsobu hlasování, a to případně i v příslušném cizím jazyce,</w:t>
      </w:r>
    </w:p>
    <w:p w14:paraId="063EAA08" w14:textId="43EE3272"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v případě zaslání hlasovacích lístků přenosovou technikou zajišťuje tisk nebo rozmnožení hlasovacích lístků (</w:t>
      </w:r>
      <w:hyperlink r:id="rId105" w:anchor="L818" w:history="1">
        <w:r w:rsidRPr="005E32DF">
          <w:rPr>
            <w:rFonts w:eastAsia="Times New Roman"/>
            <w:kern w:val="0"/>
            <w:sz w:val="24"/>
            <w:szCs w:val="24"/>
            <w:lang w:eastAsia="cs-CZ"/>
            <w14:ligatures w14:val="none"/>
          </w:rPr>
          <w:t>§ 38 odst. 5</w:t>
        </w:r>
      </w:hyperlink>
      <w:r w:rsidRPr="005E32DF">
        <w:rPr>
          <w:rFonts w:eastAsia="Times New Roman"/>
          <w:kern w:val="0"/>
          <w:sz w:val="24"/>
          <w:szCs w:val="24"/>
          <w:lang w:eastAsia="cs-CZ"/>
          <w14:ligatures w14:val="none"/>
        </w:rPr>
        <w:t>),</w:t>
      </w:r>
    </w:p>
    <w:p w14:paraId="2D0DA1B7" w14:textId="6723AB40" w:rsidR="00BC41C0" w:rsidRPr="005E32DF" w:rsidRDefault="00BC41C0" w:rsidP="00153724">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zajišťuje pro zvláštní okrskovou volební komisi volební místnost, pomocné prostředky a potřebné pracovní síly.</w:t>
      </w:r>
    </w:p>
    <w:p w14:paraId="2CBCF572"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7F814B8C" w14:textId="052D0F9F"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14e</w:t>
      </w:r>
      <w:proofErr w:type="spellEnd"/>
    </w:p>
    <w:p w14:paraId="1E3C3378" w14:textId="77777777" w:rsidR="00BC41C0" w:rsidRPr="00BC41C0" w:rsidRDefault="00BC41C0" w:rsidP="005E32DF">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Okrsková volební komise</w:t>
      </w:r>
    </w:p>
    <w:p w14:paraId="068F54F2" w14:textId="77777777"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Okrsková volební komise</w:t>
      </w:r>
    </w:p>
    <w:p w14:paraId="43BA6CEE" w14:textId="593891F3" w:rsidR="00BC41C0" w:rsidRPr="005E32DF" w:rsidRDefault="00BC41C0" w:rsidP="00153724">
      <w:pPr>
        <w:pStyle w:val="Odstavecseseznamem"/>
        <w:numPr>
          <w:ilvl w:val="0"/>
          <w:numId w:val="21"/>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dbá o pořádek ve volební místnosti,</w:t>
      </w:r>
    </w:p>
    <w:p w14:paraId="61F1B5F5" w14:textId="20F4C3AB" w:rsidR="00BC41C0" w:rsidRPr="005E32DF" w:rsidRDefault="00BC41C0" w:rsidP="00153724">
      <w:pPr>
        <w:pStyle w:val="Odstavecseseznamem"/>
        <w:numPr>
          <w:ilvl w:val="0"/>
          <w:numId w:val="21"/>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zajišťuje hlasování a dozírá na jeho průběh,</w:t>
      </w:r>
    </w:p>
    <w:p w14:paraId="10DE6D7F" w14:textId="493A2EF1" w:rsidR="00BC41C0" w:rsidRPr="005E32DF" w:rsidRDefault="00BC41C0" w:rsidP="00153724">
      <w:pPr>
        <w:pStyle w:val="Odstavecseseznamem"/>
        <w:numPr>
          <w:ilvl w:val="0"/>
          <w:numId w:val="21"/>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sčítá hlasy a vyhotovuje zápis o průběhu a výsledku hlasování,</w:t>
      </w:r>
    </w:p>
    <w:p w14:paraId="401B4D6B" w14:textId="2B7B23DC" w:rsidR="00BC41C0" w:rsidRPr="005E32DF" w:rsidRDefault="00BC41C0" w:rsidP="00153724">
      <w:pPr>
        <w:pStyle w:val="Odstavecseseznamem"/>
        <w:numPr>
          <w:ilvl w:val="0"/>
          <w:numId w:val="21"/>
        </w:numPr>
        <w:shd w:val="clear" w:color="auto" w:fill="FFFFFF"/>
        <w:ind w:left="426" w:hanging="426"/>
        <w:rPr>
          <w:rFonts w:eastAsia="Times New Roman"/>
          <w:color w:val="000000"/>
          <w:kern w:val="0"/>
          <w:sz w:val="24"/>
          <w:szCs w:val="24"/>
          <w:lang w:eastAsia="cs-CZ"/>
          <w14:ligatures w14:val="none"/>
        </w:rPr>
      </w:pPr>
      <w:r w:rsidRPr="005E32DF">
        <w:rPr>
          <w:rFonts w:eastAsia="Times New Roman"/>
          <w:color w:val="000000"/>
          <w:kern w:val="0"/>
          <w:sz w:val="24"/>
          <w:szCs w:val="24"/>
          <w:lang w:eastAsia="cs-CZ"/>
          <w14:ligatures w14:val="none"/>
        </w:rPr>
        <w:t>odevzdá volební dokumentaci do úschovy obecnímu úřadu, s výjimkou 1 vyhotovení zápisu o průběhu a výsledku hlasování.</w:t>
      </w:r>
    </w:p>
    <w:p w14:paraId="7275E91F" w14:textId="77777777" w:rsidR="00BC41C0" w:rsidRPr="00BC41C0" w:rsidRDefault="00BC41C0" w:rsidP="00A80987">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lastRenderedPageBreak/>
        <w:t>(2) Členem okrskové volební komise může být státní občan České republiky,</w:t>
      </w:r>
    </w:p>
    <w:p w14:paraId="307D2FA4" w14:textId="780562C9" w:rsidR="00BC41C0" w:rsidRPr="00A80987" w:rsidRDefault="00BC41C0" w:rsidP="00A80987">
      <w:pPr>
        <w:pStyle w:val="Odstavecseseznamem"/>
        <w:numPr>
          <w:ilvl w:val="0"/>
          <w:numId w:val="94"/>
        </w:numPr>
        <w:shd w:val="clear" w:color="auto" w:fill="FFFFFF"/>
        <w:ind w:left="426" w:hanging="426"/>
        <w:rPr>
          <w:rFonts w:eastAsia="Times New Roman"/>
          <w:color w:val="000000"/>
          <w:kern w:val="0"/>
          <w:sz w:val="24"/>
          <w:szCs w:val="24"/>
          <w:lang w:eastAsia="cs-CZ"/>
          <w14:ligatures w14:val="none"/>
        </w:rPr>
      </w:pPr>
      <w:r w:rsidRPr="00A80987">
        <w:rPr>
          <w:rFonts w:eastAsia="Times New Roman"/>
          <w:color w:val="000000"/>
          <w:kern w:val="0"/>
          <w:sz w:val="24"/>
          <w:szCs w:val="24"/>
          <w:lang w:eastAsia="cs-CZ"/>
          <w14:ligatures w14:val="none"/>
        </w:rPr>
        <w:t>který v den složení slibu dosáhl věku nejméně 18 let,</w:t>
      </w:r>
    </w:p>
    <w:p w14:paraId="4D997747" w14:textId="21B0487C" w:rsidR="00BC41C0" w:rsidRPr="00A80987" w:rsidRDefault="00BC41C0" w:rsidP="00A80987">
      <w:pPr>
        <w:pStyle w:val="Odstavecseseznamem"/>
        <w:numPr>
          <w:ilvl w:val="0"/>
          <w:numId w:val="94"/>
        </w:numPr>
        <w:shd w:val="clear" w:color="auto" w:fill="FFFFFF"/>
        <w:ind w:left="426" w:hanging="426"/>
        <w:rPr>
          <w:rFonts w:eastAsia="Times New Roman"/>
          <w:color w:val="000000"/>
          <w:kern w:val="0"/>
          <w:sz w:val="24"/>
          <w:szCs w:val="24"/>
          <w:lang w:eastAsia="cs-CZ"/>
          <w14:ligatures w14:val="none"/>
        </w:rPr>
      </w:pPr>
      <w:r w:rsidRPr="00A80987">
        <w:rPr>
          <w:rFonts w:eastAsia="Times New Roman"/>
          <w:color w:val="000000"/>
          <w:kern w:val="0"/>
          <w:sz w:val="24"/>
          <w:szCs w:val="24"/>
          <w:lang w:eastAsia="cs-CZ"/>
          <w14:ligatures w14:val="none"/>
        </w:rPr>
        <w:t>u něhož nenastala překážka výkonu volebního práva podle </w:t>
      </w:r>
      <w:hyperlink r:id="rId106" w:anchor="L14" w:history="1">
        <w:r w:rsidRPr="00A80987">
          <w:rPr>
            <w:rFonts w:eastAsia="Times New Roman"/>
            <w:kern w:val="0"/>
            <w:sz w:val="24"/>
            <w:szCs w:val="24"/>
            <w:lang w:eastAsia="cs-CZ"/>
            <w14:ligatures w14:val="none"/>
          </w:rPr>
          <w:t>§ 2</w:t>
        </w:r>
      </w:hyperlink>
      <w:r w:rsidRPr="00A80987">
        <w:rPr>
          <w:rFonts w:eastAsia="Times New Roman"/>
          <w:kern w:val="0"/>
          <w:sz w:val="24"/>
          <w:szCs w:val="24"/>
          <w:lang w:eastAsia="cs-CZ"/>
          <w14:ligatures w14:val="none"/>
        </w:rPr>
        <w:t>, a</w:t>
      </w:r>
    </w:p>
    <w:p w14:paraId="1381AA53" w14:textId="528D5BF1" w:rsidR="00BC41C0" w:rsidRPr="00A80987" w:rsidRDefault="00BC41C0" w:rsidP="00A80987">
      <w:pPr>
        <w:pStyle w:val="Odstavecseseznamem"/>
        <w:numPr>
          <w:ilvl w:val="0"/>
          <w:numId w:val="94"/>
        </w:numPr>
        <w:shd w:val="clear" w:color="auto" w:fill="FFFFFF"/>
        <w:ind w:left="426" w:hanging="426"/>
        <w:rPr>
          <w:rFonts w:eastAsia="Times New Roman"/>
          <w:color w:val="000000"/>
          <w:kern w:val="0"/>
          <w:sz w:val="24"/>
          <w:szCs w:val="24"/>
          <w:lang w:eastAsia="cs-CZ"/>
          <w14:ligatures w14:val="none"/>
        </w:rPr>
      </w:pPr>
      <w:r w:rsidRPr="00A80987">
        <w:rPr>
          <w:rFonts w:eastAsia="Times New Roman"/>
          <w:color w:val="000000"/>
          <w:kern w:val="0"/>
          <w:sz w:val="24"/>
          <w:szCs w:val="24"/>
          <w:lang w:eastAsia="cs-CZ"/>
          <w14:ligatures w14:val="none"/>
        </w:rPr>
        <w:t>který není kandidátem pro volby do Parlamentu České republiky.</w:t>
      </w:r>
    </w:p>
    <w:p w14:paraId="03D28BEB" w14:textId="77777777" w:rsidR="005E32DF" w:rsidRDefault="005E32DF" w:rsidP="00BC41C0">
      <w:pPr>
        <w:shd w:val="clear" w:color="auto" w:fill="FFFFFF"/>
        <w:rPr>
          <w:rFonts w:eastAsia="Times New Roman"/>
          <w:color w:val="000000"/>
          <w:kern w:val="0"/>
          <w:sz w:val="24"/>
          <w:szCs w:val="24"/>
          <w:lang w:eastAsia="cs-CZ"/>
          <w14:ligatures w14:val="none"/>
        </w:rPr>
      </w:pPr>
    </w:p>
    <w:p w14:paraId="706FE939" w14:textId="7B15866A"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(3) </w:t>
      </w:r>
      <w:r w:rsidRPr="009A551A">
        <w:rPr>
          <w:rFonts w:eastAsia="Times New Roman"/>
          <w:color w:val="515151"/>
          <w:kern w:val="0"/>
          <w:sz w:val="24"/>
          <w:szCs w:val="24"/>
          <w:lang w:eastAsia="cs-CZ"/>
          <w14:ligatures w14:val="none"/>
        </w:rPr>
        <w:t xml:space="preserve">Každá politická strana, politické hnutí a koalice, jejichž kandidátní listina pro volbu do Poslanecké sněmovny byla zaregistrována ve volebním kraji, jehož součástí je volební okrsek, </w:t>
      </w:r>
      <w:r w:rsidRPr="00BC41C0">
        <w:rPr>
          <w:rFonts w:eastAsia="Times New Roman"/>
          <w:kern w:val="0"/>
          <w:sz w:val="24"/>
          <w:szCs w:val="24"/>
          <w:lang w:eastAsia="cs-CZ"/>
          <w14:ligatures w14:val="none"/>
        </w:rPr>
        <w:t>a každá politická strana, politické hnutí a koalice i nezávislý kandidát, jejichž přihláška k registraci byla zaregistrována pro volby do Senátu ve volebním obvodu, jehož součástí je volební okrsek, může delegovat nejpozději 30 dnů přede dnem voleb 1 člena a 1 náhradníka do okrskové volební komise. Není-li takto dosaženo nejnižšího stanoveného počtu členů okrskové volební komise podle </w:t>
      </w:r>
      <w:hyperlink r:id="rId107" w:anchor="L1377"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14c</w:t>
        </w:r>
        <w:proofErr w:type="spellEnd"/>
        <w:r w:rsidRPr="00BC41C0">
          <w:rPr>
            <w:rFonts w:eastAsia="Times New Roman"/>
            <w:kern w:val="0"/>
            <w:sz w:val="24"/>
            <w:szCs w:val="24"/>
            <w:lang w:eastAsia="cs-CZ"/>
            <w14:ligatures w14:val="none"/>
          </w:rPr>
          <w:t xml:space="preserve"> odst. 1 písm. c)</w:t>
        </w:r>
      </w:hyperlink>
      <w:r w:rsidRPr="00BC41C0">
        <w:rPr>
          <w:rFonts w:eastAsia="Times New Roman"/>
          <w:kern w:val="0"/>
          <w:sz w:val="24"/>
          <w:szCs w:val="24"/>
          <w:lang w:eastAsia="cs-CZ"/>
          <w14:ligatures w14:val="none"/>
        </w:rPr>
        <w:t>, jmenuje před jejím prvním zasedáním členy na neobsazená místa starosta. V případě, kdy počet členů okrskové volební komise poklesne pod stanovený počet v průběhu voleb do Parlamentu České republiky a nejsou-li náhradníci podle věty první, jmenuje starosta na neobsazená místa další členy komise.</w:t>
      </w:r>
    </w:p>
    <w:p w14:paraId="3F30F0A4" w14:textId="77777777" w:rsidR="005E32DF" w:rsidRPr="005E32DF" w:rsidRDefault="005E32DF" w:rsidP="005E32DF">
      <w:pPr>
        <w:shd w:val="clear" w:color="auto" w:fill="FFFFFF"/>
        <w:ind w:firstLine="426"/>
        <w:rPr>
          <w:rFonts w:eastAsia="Times New Roman"/>
          <w:kern w:val="0"/>
          <w:sz w:val="24"/>
          <w:szCs w:val="24"/>
          <w:lang w:eastAsia="cs-CZ"/>
          <w14:ligatures w14:val="none"/>
        </w:rPr>
      </w:pPr>
    </w:p>
    <w:p w14:paraId="10531CF5" w14:textId="3F4E7024"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Delegování členů a náhradníků podle </w:t>
      </w:r>
      <w:hyperlink r:id="rId108" w:anchor="L1748" w:history="1">
        <w:r w:rsidRPr="00BC41C0">
          <w:rPr>
            <w:rFonts w:eastAsia="Times New Roman"/>
            <w:kern w:val="0"/>
            <w:sz w:val="24"/>
            <w:szCs w:val="24"/>
            <w:lang w:eastAsia="cs-CZ"/>
            <w14:ligatures w14:val="none"/>
          </w:rPr>
          <w:t>odstavce 3</w:t>
        </w:r>
      </w:hyperlink>
      <w:r w:rsidRPr="00BC41C0">
        <w:rPr>
          <w:rFonts w:eastAsia="Times New Roman"/>
          <w:kern w:val="0"/>
          <w:sz w:val="24"/>
          <w:szCs w:val="24"/>
          <w:lang w:eastAsia="cs-CZ"/>
          <w14:ligatures w14:val="none"/>
        </w:rPr>
        <w:t>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a jméno a příjmení zmocněnce politické strany, politického hnutí nebo koalice, popřípadě jméno a příjmení osoby, která je k tomuto úkonu zmocněncem pověřena a která kopii tohoto písemného pověření k seznamu přiloží; v případě nezávislého kandidáta jeho jméno a příjmení.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osoba, která je k provedení delegování členů a náhradníků podle </w:t>
      </w:r>
      <w:hyperlink r:id="rId109" w:anchor="L1748" w:history="1">
        <w:r w:rsidRPr="00BC41C0">
          <w:rPr>
            <w:rFonts w:eastAsia="Times New Roman"/>
            <w:kern w:val="0"/>
            <w:sz w:val="24"/>
            <w:szCs w:val="24"/>
            <w:lang w:eastAsia="cs-CZ"/>
            <w14:ligatures w14:val="none"/>
          </w:rPr>
          <w:t>odstavce 3</w:t>
        </w:r>
      </w:hyperlink>
      <w:r w:rsidRPr="00BC41C0">
        <w:rPr>
          <w:rFonts w:eastAsia="Times New Roman"/>
          <w:kern w:val="0"/>
          <w:sz w:val="24"/>
          <w:szCs w:val="24"/>
          <w:lang w:eastAsia="cs-CZ"/>
          <w14:ligatures w14:val="none"/>
        </w:rPr>
        <w:t> zmocněncem pověřena, nebo nezávislý kandidát.</w:t>
      </w:r>
    </w:p>
    <w:p w14:paraId="544C25DF" w14:textId="77777777" w:rsidR="005E32DF" w:rsidRPr="005E32DF" w:rsidRDefault="005E32DF" w:rsidP="005E32DF">
      <w:pPr>
        <w:shd w:val="clear" w:color="auto" w:fill="FFFFFF"/>
        <w:ind w:firstLine="426"/>
        <w:rPr>
          <w:rFonts w:eastAsia="Times New Roman"/>
          <w:kern w:val="0"/>
          <w:sz w:val="24"/>
          <w:szCs w:val="24"/>
          <w:lang w:eastAsia="cs-CZ"/>
          <w14:ligatures w14:val="none"/>
        </w:rPr>
      </w:pPr>
    </w:p>
    <w:p w14:paraId="5F8A902F" w14:textId="538C9C11"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Členství v okrskové volební komisi vzniká složením slibu tohoto znění: "Slibuji na svou čest, že budu svědomitě a nestranně vykonávat svoji funkci a budu se při tom řídit Ústavou, zákony a jinými právními předpisy České republiky.". Slib skládá delegovaný nebo jmenovaný zástupce tak, že se podepíše pod písemné znění slibu; tím se zároveň ujímá své funkce.</w:t>
      </w:r>
    </w:p>
    <w:p w14:paraId="5ABB430A" w14:textId="77777777" w:rsidR="005E32DF" w:rsidRPr="005E32DF" w:rsidRDefault="005E32DF" w:rsidP="005E32DF">
      <w:pPr>
        <w:shd w:val="clear" w:color="auto" w:fill="FFFFFF"/>
        <w:ind w:firstLine="426"/>
        <w:rPr>
          <w:rFonts w:eastAsia="Times New Roman"/>
          <w:kern w:val="0"/>
          <w:sz w:val="24"/>
          <w:szCs w:val="24"/>
          <w:lang w:eastAsia="cs-CZ"/>
          <w14:ligatures w14:val="none"/>
        </w:rPr>
      </w:pPr>
    </w:p>
    <w:p w14:paraId="61CA4938" w14:textId="0855B2DB"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kern w:val="0"/>
          <w:sz w:val="24"/>
          <w:szCs w:val="24"/>
          <w:lang w:eastAsia="cs-CZ"/>
          <w14:ligatures w14:val="none"/>
        </w:rPr>
        <w:t xml:space="preserve">(6) Členství v okrskové volební komisi </w:t>
      </w:r>
      <w:r w:rsidRPr="00BC41C0">
        <w:rPr>
          <w:rFonts w:eastAsia="Times New Roman"/>
          <w:color w:val="000000"/>
          <w:kern w:val="0"/>
          <w:sz w:val="24"/>
          <w:szCs w:val="24"/>
          <w:lang w:eastAsia="cs-CZ"/>
          <w14:ligatures w14:val="none"/>
        </w:rPr>
        <w:t>zaniká</w:t>
      </w:r>
    </w:p>
    <w:p w14:paraId="2867C3A2" w14:textId="698EA319" w:rsidR="00BC41C0" w:rsidRPr="005E32DF" w:rsidRDefault="00BC41C0" w:rsidP="00153724">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dnem ukončení činnosti okrskové volební komise (</w:t>
      </w:r>
      <w:hyperlink r:id="rId110" w:anchor="L883" w:history="1">
        <w:r w:rsidRPr="005E32DF">
          <w:rPr>
            <w:rFonts w:eastAsia="Times New Roman"/>
            <w:kern w:val="0"/>
            <w:sz w:val="24"/>
            <w:szCs w:val="24"/>
            <w:lang w:eastAsia="cs-CZ"/>
            <w14:ligatures w14:val="none"/>
          </w:rPr>
          <w:t xml:space="preserve">§ </w:t>
        </w:r>
        <w:proofErr w:type="spellStart"/>
        <w:r w:rsidRPr="005E32DF">
          <w:rPr>
            <w:rFonts w:eastAsia="Times New Roman"/>
            <w:kern w:val="0"/>
            <w:sz w:val="24"/>
            <w:szCs w:val="24"/>
            <w:lang w:eastAsia="cs-CZ"/>
            <w14:ligatures w14:val="none"/>
          </w:rPr>
          <w:t>52a</w:t>
        </w:r>
        <w:proofErr w:type="spellEnd"/>
      </w:hyperlink>
      <w:r w:rsidRPr="005E32DF">
        <w:rPr>
          <w:rFonts w:eastAsia="Times New Roman"/>
          <w:kern w:val="0"/>
          <w:sz w:val="24"/>
          <w:szCs w:val="24"/>
          <w:lang w:eastAsia="cs-CZ"/>
          <w14:ligatures w14:val="none"/>
        </w:rPr>
        <w:t> a </w:t>
      </w:r>
      <w:proofErr w:type="spellStart"/>
      <w:r w:rsidRPr="005E32DF">
        <w:rPr>
          <w:rFonts w:eastAsia="Times New Roman"/>
          <w:kern w:val="0"/>
          <w:sz w:val="24"/>
          <w:szCs w:val="24"/>
          <w:lang w:eastAsia="cs-CZ"/>
          <w14:ligatures w14:val="none"/>
        </w:rPr>
        <w:fldChar w:fldCharType="begin"/>
      </w:r>
      <w:r w:rsidRPr="005E32DF">
        <w:rPr>
          <w:rFonts w:eastAsia="Times New Roman"/>
          <w:kern w:val="0"/>
          <w:sz w:val="24"/>
          <w:szCs w:val="24"/>
          <w:lang w:eastAsia="cs-CZ"/>
          <w14:ligatures w14:val="none"/>
        </w:rPr>
        <w:instrText>HYPERLINK "https://next.codexis.cz/legislativa/CR959_2021_07_01" \l "L961"</w:instrText>
      </w:r>
      <w:r w:rsidRPr="005E32DF">
        <w:rPr>
          <w:rFonts w:eastAsia="Times New Roman"/>
          <w:kern w:val="0"/>
          <w:sz w:val="24"/>
          <w:szCs w:val="24"/>
          <w:lang w:eastAsia="cs-CZ"/>
          <w14:ligatures w14:val="none"/>
        </w:rPr>
      </w:r>
      <w:r w:rsidRPr="005E32DF">
        <w:rPr>
          <w:rFonts w:eastAsia="Times New Roman"/>
          <w:kern w:val="0"/>
          <w:sz w:val="24"/>
          <w:szCs w:val="24"/>
          <w:lang w:eastAsia="cs-CZ"/>
          <w14:ligatures w14:val="none"/>
        </w:rPr>
        <w:fldChar w:fldCharType="separate"/>
      </w:r>
      <w:r w:rsidRPr="005E32DF">
        <w:rPr>
          <w:rFonts w:eastAsia="Times New Roman"/>
          <w:kern w:val="0"/>
          <w:sz w:val="24"/>
          <w:szCs w:val="24"/>
          <w:lang w:eastAsia="cs-CZ"/>
          <w14:ligatures w14:val="none"/>
        </w:rPr>
        <w:t>77a</w:t>
      </w:r>
      <w:proofErr w:type="spellEnd"/>
      <w:r w:rsidRPr="005E32DF">
        <w:rPr>
          <w:rFonts w:eastAsia="Times New Roman"/>
          <w:kern w:val="0"/>
          <w:sz w:val="24"/>
          <w:szCs w:val="24"/>
          <w:lang w:eastAsia="cs-CZ"/>
          <w14:ligatures w14:val="none"/>
        </w:rPr>
        <w:fldChar w:fldCharType="end"/>
      </w:r>
      <w:r w:rsidRPr="005E32DF">
        <w:rPr>
          <w:rFonts w:eastAsia="Times New Roman"/>
          <w:kern w:val="0"/>
          <w:sz w:val="24"/>
          <w:szCs w:val="24"/>
          <w:lang w:eastAsia="cs-CZ"/>
          <w14:ligatures w14:val="none"/>
        </w:rPr>
        <w:t>),</w:t>
      </w:r>
    </w:p>
    <w:p w14:paraId="2FC8F2F9" w14:textId="1AA91675" w:rsidR="00BC41C0" w:rsidRPr="005E32DF" w:rsidRDefault="00BC41C0" w:rsidP="00153724">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úmrtím,</w:t>
      </w:r>
    </w:p>
    <w:p w14:paraId="4B1DFB1F" w14:textId="1F68384F" w:rsidR="00BC41C0" w:rsidRPr="005E32DF" w:rsidRDefault="00BC41C0" w:rsidP="00153724">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okamžikem, kdy předseda okrskové volební komise obdrží písemné prohlášení o vzdání se funkce člena okrskové volební komise; toto písemné prohlášení nelze vzít zpět,</w:t>
      </w:r>
    </w:p>
    <w:p w14:paraId="5837A4BC" w14:textId="51E25966" w:rsidR="00BC41C0" w:rsidRPr="005E32DF" w:rsidRDefault="00BC41C0" w:rsidP="00153724">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okamžikem, kdy předseda okrskové volební komise obdrží písemné odvolání člena okrskové volební komise tím, kdo jej delegoval,</w:t>
      </w:r>
    </w:p>
    <w:p w14:paraId="69B79D48" w14:textId="390ECB4C" w:rsidR="00BC41C0" w:rsidRPr="005E32DF" w:rsidRDefault="00BC41C0" w:rsidP="00153724">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5E32DF">
        <w:rPr>
          <w:rFonts w:eastAsia="Times New Roman"/>
          <w:kern w:val="0"/>
          <w:sz w:val="24"/>
          <w:szCs w:val="24"/>
          <w:lang w:eastAsia="cs-CZ"/>
          <w14:ligatures w14:val="none"/>
        </w:rPr>
        <w:t>pozbytím státního občanství, nebo</w:t>
      </w:r>
    </w:p>
    <w:p w14:paraId="4419BCF4" w14:textId="3A20E053" w:rsidR="00BC41C0" w:rsidRPr="005E32DF" w:rsidRDefault="00BC41C0" w:rsidP="00153724">
      <w:pPr>
        <w:pStyle w:val="Odstavecseseznamem"/>
        <w:numPr>
          <w:ilvl w:val="0"/>
          <w:numId w:val="22"/>
        </w:numPr>
        <w:shd w:val="clear" w:color="auto" w:fill="FFFFFF"/>
        <w:ind w:left="426" w:hanging="426"/>
        <w:rPr>
          <w:rFonts w:eastAsia="Times New Roman"/>
          <w:color w:val="000000"/>
          <w:kern w:val="0"/>
          <w:sz w:val="24"/>
          <w:szCs w:val="24"/>
          <w:lang w:eastAsia="cs-CZ"/>
          <w14:ligatures w14:val="none"/>
        </w:rPr>
      </w:pPr>
      <w:r w:rsidRPr="005E32DF">
        <w:rPr>
          <w:rFonts w:eastAsia="Times New Roman"/>
          <w:kern w:val="0"/>
          <w:sz w:val="24"/>
          <w:szCs w:val="24"/>
          <w:lang w:eastAsia="cs-CZ"/>
          <w14:ligatures w14:val="none"/>
        </w:rPr>
        <w:t xml:space="preserve">ve dnech voleb, nevykonává-li člen okrskové volební komise svoji funkci a jeho nepřítomnost trvá nepřetržitě déle než </w:t>
      </w:r>
      <w:r w:rsidRPr="005E32DF">
        <w:rPr>
          <w:rFonts w:eastAsia="Times New Roman"/>
          <w:color w:val="000000"/>
          <w:kern w:val="0"/>
          <w:sz w:val="24"/>
          <w:szCs w:val="24"/>
          <w:lang w:eastAsia="cs-CZ"/>
          <w14:ligatures w14:val="none"/>
        </w:rPr>
        <w:t>2 hodiny.</w:t>
      </w:r>
    </w:p>
    <w:p w14:paraId="0CAD90C0" w14:textId="77777777" w:rsidR="005E32DF" w:rsidRDefault="005E32DF" w:rsidP="00BC41C0">
      <w:pPr>
        <w:shd w:val="clear" w:color="auto" w:fill="FFFFFF"/>
        <w:rPr>
          <w:rFonts w:eastAsia="Times New Roman"/>
          <w:color w:val="000000"/>
          <w:kern w:val="0"/>
          <w:sz w:val="24"/>
          <w:szCs w:val="24"/>
          <w:lang w:eastAsia="cs-CZ"/>
          <w14:ligatures w14:val="none"/>
        </w:rPr>
      </w:pPr>
    </w:p>
    <w:p w14:paraId="2A72C8C4" w14:textId="5D07BB69"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lastRenderedPageBreak/>
        <w:t xml:space="preserve">(7) Zapisovatel je členem okrskové volební komise; z jednání komise pořizuje zápis. Zapisovatel skládá slib ve znění a způsobem uvedeným </w:t>
      </w:r>
      <w:r w:rsidRPr="00BC41C0">
        <w:rPr>
          <w:rFonts w:eastAsia="Times New Roman"/>
          <w:kern w:val="0"/>
          <w:sz w:val="24"/>
          <w:szCs w:val="24"/>
          <w:lang w:eastAsia="cs-CZ"/>
          <w14:ligatures w14:val="none"/>
        </w:rPr>
        <w:t>v </w:t>
      </w:r>
      <w:hyperlink r:id="rId111" w:anchor="L730" w:history="1">
        <w:r w:rsidRPr="00BC41C0">
          <w:rPr>
            <w:rFonts w:eastAsia="Times New Roman"/>
            <w:kern w:val="0"/>
            <w:sz w:val="24"/>
            <w:szCs w:val="24"/>
            <w:lang w:eastAsia="cs-CZ"/>
            <w14:ligatures w14:val="none"/>
          </w:rPr>
          <w:t>odstavci 5</w:t>
        </w:r>
      </w:hyperlink>
      <w:r w:rsidRPr="00BC41C0">
        <w:rPr>
          <w:rFonts w:eastAsia="Times New Roman"/>
          <w:kern w:val="0"/>
          <w:sz w:val="24"/>
          <w:szCs w:val="24"/>
          <w:lang w:eastAsia="cs-CZ"/>
          <w14:ligatures w14:val="none"/>
        </w:rPr>
        <w:t xml:space="preserve">. Je jmenován starostou nejpozději 20 dnů před prvním zasedáním okrskové volební komise. Starosta </w:t>
      </w:r>
      <w:r w:rsidRPr="00BC41C0">
        <w:rPr>
          <w:rFonts w:eastAsia="Times New Roman"/>
          <w:color w:val="000000"/>
          <w:kern w:val="0"/>
          <w:sz w:val="24"/>
          <w:szCs w:val="24"/>
          <w:lang w:eastAsia="cs-CZ"/>
          <w14:ligatures w14:val="none"/>
        </w:rPr>
        <w:t>odvolá zapisovatele, který přestane vykonávat svoji funkci nebo ji nevykonává řádně, a na jeho místo neprodleně jmenuje nového zapisovatele.</w:t>
      </w:r>
    </w:p>
    <w:p w14:paraId="2A72F392" w14:textId="77777777" w:rsidR="005E32DF" w:rsidRDefault="005E32DF" w:rsidP="00BC41C0">
      <w:pPr>
        <w:shd w:val="clear" w:color="auto" w:fill="FFFFFF"/>
        <w:rPr>
          <w:rFonts w:eastAsia="Times New Roman"/>
          <w:b/>
          <w:bCs/>
          <w:color w:val="000000"/>
          <w:kern w:val="0"/>
          <w:sz w:val="24"/>
          <w:szCs w:val="24"/>
          <w:lang w:eastAsia="cs-CZ"/>
          <w14:ligatures w14:val="none"/>
        </w:rPr>
      </w:pPr>
    </w:p>
    <w:p w14:paraId="02808FC6" w14:textId="7996D4E9" w:rsidR="00BC41C0" w:rsidRPr="00BC41C0" w:rsidRDefault="00BC41C0" w:rsidP="005E32DF">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14f</w:t>
      </w:r>
      <w:proofErr w:type="spellEnd"/>
    </w:p>
    <w:p w14:paraId="3001A893" w14:textId="77777777" w:rsidR="005E32DF" w:rsidRDefault="005E32DF" w:rsidP="00BC41C0">
      <w:pPr>
        <w:shd w:val="clear" w:color="auto" w:fill="FFFFFF"/>
        <w:rPr>
          <w:rFonts w:eastAsia="Times New Roman"/>
          <w:color w:val="000000"/>
          <w:kern w:val="0"/>
          <w:sz w:val="24"/>
          <w:szCs w:val="24"/>
          <w:lang w:eastAsia="cs-CZ"/>
          <w14:ligatures w14:val="none"/>
        </w:rPr>
      </w:pPr>
    </w:p>
    <w:p w14:paraId="1918557B" w14:textId="3BB87F8A"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(1) Za </w:t>
      </w:r>
      <w:r w:rsidRPr="00BC41C0">
        <w:rPr>
          <w:rFonts w:eastAsia="Times New Roman"/>
          <w:kern w:val="0"/>
          <w:sz w:val="24"/>
          <w:szCs w:val="24"/>
          <w:lang w:eastAsia="cs-CZ"/>
          <w14:ligatures w14:val="none"/>
        </w:rPr>
        <w:t>člena, jehož členství zaniklo podle </w:t>
      </w:r>
      <w:hyperlink r:id="rId112" w:anchor="L731"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6</w:t>
        </w:r>
      </w:hyperlink>
      <w:r w:rsidRPr="00BC41C0">
        <w:rPr>
          <w:rFonts w:eastAsia="Times New Roman"/>
          <w:kern w:val="0"/>
          <w:sz w:val="24"/>
          <w:szCs w:val="24"/>
          <w:lang w:eastAsia="cs-CZ"/>
          <w14:ligatures w14:val="none"/>
        </w:rPr>
        <w:t>, povolá předseda okrskové volební komise prostřednictvím starosty náhradníka téže politické strany, politického hnutí, koalice nebo nezávislého kandidáta; náhradník se stává členem okrskové volební komise složením slibu podle </w:t>
      </w:r>
      <w:hyperlink r:id="rId113" w:anchor="L730"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5</w:t>
        </w:r>
      </w:hyperlink>
      <w:r w:rsidRPr="00BC41C0">
        <w:rPr>
          <w:rFonts w:eastAsia="Times New Roman"/>
          <w:kern w:val="0"/>
          <w:sz w:val="24"/>
          <w:szCs w:val="24"/>
          <w:lang w:eastAsia="cs-CZ"/>
          <w14:ligatures w14:val="none"/>
        </w:rPr>
        <w:t>. Nastanou-li skutečnosti uvedené v </w:t>
      </w:r>
      <w:hyperlink r:id="rId114" w:anchor="L731"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6</w:t>
        </w:r>
      </w:hyperlink>
      <w:r w:rsidRPr="00BC41C0">
        <w:rPr>
          <w:rFonts w:eastAsia="Times New Roman"/>
          <w:kern w:val="0"/>
          <w:sz w:val="24"/>
          <w:szCs w:val="24"/>
          <w:lang w:eastAsia="cs-CZ"/>
          <w14:ligatures w14:val="none"/>
        </w:rPr>
        <w:t> písm. f) a nejsou-li náhradníci, upozorní předseda okrskové volební komise starostu, který postupuje podle </w:t>
      </w:r>
      <w:hyperlink r:id="rId115" w:anchor="L728"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3</w:t>
        </w:r>
      </w:hyperlink>
      <w:r w:rsidRPr="00BC41C0">
        <w:rPr>
          <w:rFonts w:eastAsia="Times New Roman"/>
          <w:kern w:val="0"/>
          <w:sz w:val="24"/>
          <w:szCs w:val="24"/>
          <w:lang w:eastAsia="cs-CZ"/>
          <w14:ligatures w14:val="none"/>
        </w:rPr>
        <w:t> věty třetí.</w:t>
      </w:r>
    </w:p>
    <w:p w14:paraId="665762E0" w14:textId="77777777" w:rsidR="005E32DF" w:rsidRPr="005E32DF" w:rsidRDefault="005E32DF" w:rsidP="005E32DF">
      <w:pPr>
        <w:shd w:val="clear" w:color="auto" w:fill="FFFFFF"/>
        <w:ind w:firstLine="426"/>
        <w:rPr>
          <w:rFonts w:eastAsia="Times New Roman"/>
          <w:kern w:val="0"/>
          <w:sz w:val="24"/>
          <w:szCs w:val="24"/>
          <w:lang w:eastAsia="cs-CZ"/>
          <w14:ligatures w14:val="none"/>
        </w:rPr>
      </w:pPr>
    </w:p>
    <w:p w14:paraId="55940C27" w14:textId="4AACE844"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Okrsková volební komise je schopná se usnášet, je-li přítomna nadpoloviční většina všech jejích členů. Usnesení je přijato, vyslovila-li se pro ně nadpoloviční většina přítomných členů.</w:t>
      </w:r>
    </w:p>
    <w:p w14:paraId="5D00272C" w14:textId="77777777" w:rsidR="005E32DF" w:rsidRPr="005E32DF" w:rsidRDefault="005E32DF" w:rsidP="005E32DF">
      <w:pPr>
        <w:shd w:val="clear" w:color="auto" w:fill="FFFFFF"/>
        <w:ind w:firstLine="426"/>
        <w:rPr>
          <w:rFonts w:eastAsia="Times New Roman"/>
          <w:kern w:val="0"/>
          <w:sz w:val="24"/>
          <w:szCs w:val="24"/>
          <w:lang w:eastAsia="cs-CZ"/>
          <w14:ligatures w14:val="none"/>
        </w:rPr>
      </w:pPr>
    </w:p>
    <w:p w14:paraId="2BA3150D" w14:textId="417913FA" w:rsidR="00BC41C0" w:rsidRPr="00BC41C0" w:rsidRDefault="00BC41C0" w:rsidP="005E32DF">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Okrsková volební komise na svém prvním zasedání určí losem ze svých členů předsedu a místopředsedu. Losování řídí zapisovatel okrskové volební komise;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pokud odstoupí místopředseda okrskové volební komise, nebude do losování zařazen předseda okrskové volební komise.</w:t>
      </w:r>
    </w:p>
    <w:p w14:paraId="13AC059F" w14:textId="77777777" w:rsidR="005E32DF" w:rsidRDefault="005E32DF" w:rsidP="005E32DF">
      <w:pPr>
        <w:shd w:val="clear" w:color="auto" w:fill="FFFFFF"/>
        <w:ind w:firstLine="426"/>
        <w:rPr>
          <w:rFonts w:eastAsia="Times New Roman"/>
          <w:color w:val="000000"/>
          <w:kern w:val="0"/>
          <w:sz w:val="24"/>
          <w:szCs w:val="24"/>
          <w:lang w:eastAsia="cs-CZ"/>
          <w14:ligatures w14:val="none"/>
        </w:rPr>
      </w:pPr>
    </w:p>
    <w:p w14:paraId="2A6B683E" w14:textId="69EBBC84"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Předsedu okrskové volební komise v době jeho nepřítomnosti zastupuje místopředseda okrskové volební komise.</w:t>
      </w:r>
    </w:p>
    <w:p w14:paraId="134DA97F" w14:textId="77777777" w:rsidR="005E32DF" w:rsidRDefault="005E32DF" w:rsidP="005E32DF">
      <w:pPr>
        <w:shd w:val="clear" w:color="auto" w:fill="FFFFFF"/>
        <w:ind w:firstLine="426"/>
        <w:rPr>
          <w:rFonts w:eastAsia="Times New Roman"/>
          <w:color w:val="000000"/>
          <w:kern w:val="0"/>
          <w:sz w:val="24"/>
          <w:szCs w:val="24"/>
          <w:lang w:eastAsia="cs-CZ"/>
          <w14:ligatures w14:val="none"/>
        </w:rPr>
      </w:pPr>
    </w:p>
    <w:p w14:paraId="758AE82A" w14:textId="49606D4B"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Zapisovatel, předseda a místopředseda okrskové volební komise, s výjimkou zvláštních okrskových volebních komisí, je povinen zúčastnit se školení k zásadám hlasování a k systému zjišťování a zpracování výsledků hlasování.</w:t>
      </w:r>
    </w:p>
    <w:p w14:paraId="3F09A5C5" w14:textId="77777777" w:rsidR="005E32DF" w:rsidRDefault="005E32DF" w:rsidP="005E32DF">
      <w:pPr>
        <w:shd w:val="clear" w:color="auto" w:fill="FFFFFF"/>
        <w:ind w:firstLine="426"/>
        <w:rPr>
          <w:rFonts w:eastAsia="Times New Roman"/>
          <w:color w:val="000000"/>
          <w:kern w:val="0"/>
          <w:sz w:val="24"/>
          <w:szCs w:val="24"/>
          <w:lang w:eastAsia="cs-CZ"/>
          <w14:ligatures w14:val="none"/>
        </w:rPr>
      </w:pPr>
    </w:p>
    <w:p w14:paraId="6CF984B2" w14:textId="256C190C" w:rsidR="00BC41C0" w:rsidRPr="00BC41C0" w:rsidRDefault="00BC41C0" w:rsidP="005E32DF">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(6) Obecní úřad ve spolupráci se zapisovatelem zajistí, aby ve volební místnosti v průběhu hlasování bylo u každého člena okrskové volební komise uvedeno jeho jméno, příjmení, funkce v okrskové volební komisi a údaj o tom, zda je delegován politickou stranou, politickým hnutím, koalicí nebo nezávislým kandidátem anebo jmenován starostou.</w:t>
      </w:r>
    </w:p>
    <w:p w14:paraId="3B64A12B" w14:textId="7B0FE22F" w:rsidR="00BC41C0" w:rsidRPr="00BC41C0" w:rsidRDefault="00BC41C0" w:rsidP="00BC41C0">
      <w:pPr>
        <w:shd w:val="clear" w:color="auto" w:fill="FFFFFF"/>
        <w:rPr>
          <w:rFonts w:eastAsia="Times New Roman"/>
          <w:color w:val="000000"/>
          <w:kern w:val="0"/>
          <w:sz w:val="24"/>
          <w:szCs w:val="24"/>
          <w:lang w:eastAsia="cs-CZ"/>
          <w14:ligatures w14:val="none"/>
        </w:rPr>
      </w:pPr>
    </w:p>
    <w:p w14:paraId="1E87B5E1"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14g</w:t>
      </w:r>
      <w:proofErr w:type="spellEnd"/>
    </w:p>
    <w:p w14:paraId="5759489C" w14:textId="77777777" w:rsidR="00BC41C0" w:rsidRPr="00153724" w:rsidRDefault="00BC41C0" w:rsidP="00153724">
      <w:pPr>
        <w:shd w:val="clear" w:color="auto" w:fill="FFFFFF"/>
        <w:jc w:val="center"/>
        <w:rPr>
          <w:rFonts w:eastAsia="Times New Roman"/>
          <w:b/>
          <w:bCs/>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Zvláštní okrsková volební komise</w:t>
      </w:r>
    </w:p>
    <w:p w14:paraId="68AC8DAE" w14:textId="77777777" w:rsidR="00153724" w:rsidRPr="00BC41C0" w:rsidRDefault="00153724" w:rsidP="00153724">
      <w:pPr>
        <w:shd w:val="clear" w:color="auto" w:fill="FFFFFF"/>
        <w:jc w:val="center"/>
        <w:rPr>
          <w:rFonts w:eastAsia="Times New Roman"/>
          <w:color w:val="000000"/>
          <w:kern w:val="0"/>
          <w:sz w:val="24"/>
          <w:szCs w:val="24"/>
          <w:lang w:eastAsia="cs-CZ"/>
          <w14:ligatures w14:val="none"/>
        </w:rPr>
      </w:pPr>
    </w:p>
    <w:p w14:paraId="17437AA4" w14:textId="77777777"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(1) Vedoucí zastupitelského úřadu jmenuje 30 dnů přede dnem voleb do Poslanecké sněmovny předsedu a nejméně 2 členy zvláštní okrskové volební komise, kteří jsou státními občany České republiky, v den složení slibu dosáhli věku nejméně 18 let a ovládají český jazyk. V případě, kdy počet členů zvláštní okrskové volební komise poklesne pod 3 v průběhu voleb, jmenuje na neobsazená místa vedoucí zastupitelského úřadu další členy zvláštní okrskové </w:t>
      </w:r>
      <w:r w:rsidRPr="00BC41C0">
        <w:rPr>
          <w:rFonts w:eastAsia="Times New Roman"/>
          <w:color w:val="000000"/>
          <w:kern w:val="0"/>
          <w:sz w:val="24"/>
          <w:szCs w:val="24"/>
          <w:lang w:eastAsia="cs-CZ"/>
          <w14:ligatures w14:val="none"/>
        </w:rPr>
        <w:lastRenderedPageBreak/>
        <w:t xml:space="preserve">volební komise. První zasedání zvláštní okrskové volební komise svolá vedoucí zastupitelského úřadu tak, aby se uskutečnilo nejpozději 21 dnů přede dnem voleb. Nepodaří-li se jmenovat tříčlennou zvláštní okrskovou volební komisi, zajistí její úkoly vedoucí zastupitelského úřadu a zapisovatel, kterého jmenuje a odvolává vedoucí zastupitelského úřadu, a to nejpozději 18 dnů před prvním zasedáním zvláštní okrskové volební komise. Vedoucí zastupitelského úřadu má při plnění těchto úkolů postavení starosty. Členové zvláštní okrskové volební komise se ujímají funkce složením slibu </w:t>
      </w:r>
      <w:r w:rsidRPr="00BC41C0">
        <w:rPr>
          <w:rFonts w:eastAsia="Times New Roman"/>
          <w:kern w:val="0"/>
          <w:sz w:val="24"/>
          <w:szCs w:val="24"/>
          <w:lang w:eastAsia="cs-CZ"/>
          <w14:ligatures w14:val="none"/>
        </w:rPr>
        <w:t>podle </w:t>
      </w:r>
      <w:hyperlink r:id="rId116" w:anchor="L730"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5</w:t>
        </w:r>
      </w:hyperlink>
      <w:r w:rsidRPr="00BC41C0">
        <w:rPr>
          <w:rFonts w:eastAsia="Times New Roman"/>
          <w:kern w:val="0"/>
          <w:sz w:val="24"/>
          <w:szCs w:val="24"/>
          <w:lang w:eastAsia="cs-CZ"/>
          <w14:ligatures w14:val="none"/>
        </w:rPr>
        <w:t>.</w:t>
      </w:r>
    </w:p>
    <w:p w14:paraId="09476C1E" w14:textId="77777777" w:rsidR="00153724" w:rsidRDefault="00153724" w:rsidP="00BC41C0">
      <w:pPr>
        <w:shd w:val="clear" w:color="auto" w:fill="FFFFFF"/>
        <w:rPr>
          <w:rFonts w:eastAsia="Times New Roman"/>
          <w:color w:val="000000"/>
          <w:kern w:val="0"/>
          <w:sz w:val="24"/>
          <w:szCs w:val="24"/>
          <w:lang w:eastAsia="cs-CZ"/>
          <w14:ligatures w14:val="none"/>
        </w:rPr>
      </w:pPr>
    </w:p>
    <w:p w14:paraId="12C4A39F" w14:textId="3EC43C3B"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Zvláštní okrsková volební komise</w:t>
      </w:r>
    </w:p>
    <w:p w14:paraId="1CC5CD86" w14:textId="3B7BE254" w:rsidR="00BC41C0" w:rsidRPr="00153724" w:rsidRDefault="00BC41C0" w:rsidP="00153724">
      <w:pPr>
        <w:pStyle w:val="Odstavecseseznamem"/>
        <w:numPr>
          <w:ilvl w:val="0"/>
          <w:numId w:val="2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zajišťuje průběh hlasování ve zvláštním volebním okrsku, zejména dozírá na správné odevzdání hlasovacích lístků a dbá o pořádek ve volební místnosti,</w:t>
      </w:r>
    </w:p>
    <w:p w14:paraId="6B6A6172" w14:textId="21FA2CD0" w:rsidR="00BC41C0" w:rsidRPr="00153724" w:rsidRDefault="00BC41C0" w:rsidP="00153724">
      <w:pPr>
        <w:pStyle w:val="Odstavecseseznamem"/>
        <w:numPr>
          <w:ilvl w:val="0"/>
          <w:numId w:val="2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sčítá hlasy a vyhotovuje zápis o průběhu a výsledku hlasování ve zvláštním volebním okrsku,</w:t>
      </w:r>
    </w:p>
    <w:p w14:paraId="6B295576" w14:textId="56372C44" w:rsidR="00BC41C0" w:rsidRPr="00153724" w:rsidRDefault="00BC41C0" w:rsidP="00153724">
      <w:pPr>
        <w:pStyle w:val="Odstavecseseznamem"/>
        <w:numPr>
          <w:ilvl w:val="0"/>
          <w:numId w:val="2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odevzdá volební dokumentaci zastupitelskému úřadu, který ji odešle prostřednictvím Ministerstva zahraničních věcí Úřadu městské části Praha 1.</w:t>
      </w:r>
    </w:p>
    <w:p w14:paraId="2BC0843B" w14:textId="73DF9F88" w:rsidR="00BC41C0" w:rsidRPr="00BC41C0" w:rsidRDefault="00BC41C0" w:rsidP="00BC41C0">
      <w:pPr>
        <w:shd w:val="clear" w:color="auto" w:fill="FFFFFF"/>
        <w:rPr>
          <w:rFonts w:eastAsia="Times New Roman"/>
          <w:color w:val="000000"/>
          <w:kern w:val="0"/>
          <w:sz w:val="24"/>
          <w:szCs w:val="24"/>
          <w:lang w:eastAsia="cs-CZ"/>
          <w14:ligatures w14:val="none"/>
        </w:rPr>
      </w:pPr>
    </w:p>
    <w:p w14:paraId="139DA8B9"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15</w:t>
      </w:r>
    </w:p>
    <w:p w14:paraId="225E7A28"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Informování voličů</w:t>
      </w:r>
    </w:p>
    <w:p w14:paraId="0464BE6D" w14:textId="77777777" w:rsidR="00153724" w:rsidRDefault="00153724" w:rsidP="00BC41C0">
      <w:pPr>
        <w:shd w:val="clear" w:color="auto" w:fill="FFFFFF"/>
        <w:rPr>
          <w:rFonts w:eastAsia="Times New Roman"/>
          <w:color w:val="000000"/>
          <w:kern w:val="0"/>
          <w:sz w:val="24"/>
          <w:szCs w:val="24"/>
          <w:lang w:eastAsia="cs-CZ"/>
          <w14:ligatures w14:val="none"/>
        </w:rPr>
      </w:pPr>
    </w:p>
    <w:p w14:paraId="1D8105CF" w14:textId="336D550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Starosta zveřejní způsobem v místě obvyklým, nejpozději 15 dnů přede dnem voleb, oznámení o době a místě konání voleb v obci. Bylo-li na území obce zřízeno více volebních okrsků, uvede, které části obce náleží do jednotlivých volebních okrsků, a oznámení zveřejní na území každého z nich. Zároveň starosta uvede v oznámení adresy volebních místností.</w:t>
      </w:r>
    </w:p>
    <w:p w14:paraId="57573456"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79C88F4B" w14:textId="27EA01E3"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Starosta v oznámení upozorní voliče na povinnost prokázat při hlasování totožnost a státní občanství České republiky a uvede další potřebné údaje nutné k nerušenému průběhu voleb.</w:t>
      </w:r>
    </w:p>
    <w:p w14:paraId="05B83B4A"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1E2E19D3" w14:textId="477F9D09"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Zastupitelské úřady způsobem v místě obvyklým informují v dostatečném časovém předstihu voliče žijící v územním obvodu tohoto úřadu o době a místě konání voleb do Poslanecké sněmovny ve zvláštním volebním okrsku, o možnosti zápisu do zvláštního seznamu a o povinnosti před hlasováním předložit k prokázání totožnosti a státního občanství cestovní pas České republiky. Dále informuje voliče o konání voleb do Senátu na území České republiky a o podmínkách výkonu jejich volebního práva.</w:t>
      </w:r>
    </w:p>
    <w:p w14:paraId="7FB9DE0F"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69A16494" w14:textId="07C73145"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V obci, ve které se zřizuje výbor pro národnostní menšiny podle zvláštního zákona,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"L1076"</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5g</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lang w:eastAsia="cs-CZ"/>
          <w14:ligatures w14:val="none"/>
        </w:rPr>
        <w:t> se oznámení podle </w:t>
      </w:r>
      <w:hyperlink r:id="rId117" w:anchor="L78" w:history="1">
        <w:r w:rsidRPr="00BC41C0">
          <w:rPr>
            <w:rFonts w:eastAsia="Times New Roman"/>
            <w:kern w:val="0"/>
            <w:sz w:val="24"/>
            <w:szCs w:val="24"/>
            <w:lang w:eastAsia="cs-CZ"/>
            <w14:ligatures w14:val="none"/>
          </w:rPr>
          <w:t>odstavců 1</w:t>
        </w:r>
      </w:hyperlink>
      <w:r w:rsidRPr="00BC41C0">
        <w:rPr>
          <w:rFonts w:eastAsia="Times New Roman"/>
          <w:kern w:val="0"/>
          <w:sz w:val="24"/>
          <w:szCs w:val="24"/>
          <w:lang w:eastAsia="cs-CZ"/>
          <w14:ligatures w14:val="none"/>
        </w:rPr>
        <w:t> a </w:t>
      </w:r>
      <w:hyperlink r:id="rId118" w:anchor="L79" w:history="1">
        <w:r w:rsidRPr="00BC41C0">
          <w:rPr>
            <w:rFonts w:eastAsia="Times New Roman"/>
            <w:kern w:val="0"/>
            <w:sz w:val="24"/>
            <w:szCs w:val="24"/>
            <w:lang w:eastAsia="cs-CZ"/>
            <w14:ligatures w14:val="none"/>
          </w:rPr>
          <w:t>2</w:t>
        </w:r>
      </w:hyperlink>
      <w:r w:rsidRPr="00BC41C0">
        <w:rPr>
          <w:rFonts w:eastAsia="Times New Roman"/>
          <w:kern w:val="0"/>
          <w:sz w:val="24"/>
          <w:szCs w:val="24"/>
          <w:lang w:eastAsia="cs-CZ"/>
          <w14:ligatures w14:val="none"/>
        </w:rPr>
        <w:t> zveřejní i v jazyce příslušné národnostní menšiny.</w:t>
      </w:r>
    </w:p>
    <w:p w14:paraId="6F9C730E"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5FF6D280"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5g</w:t>
      </w:r>
      <w:proofErr w:type="spellEnd"/>
      <w:r w:rsidRPr="00BC41C0">
        <w:rPr>
          <w:rFonts w:eastAsia="Times New Roman"/>
          <w:i/>
          <w:iCs/>
          <w:kern w:val="0"/>
          <w:sz w:val="24"/>
          <w:szCs w:val="24"/>
          <w:vertAlign w:val="superscript"/>
          <w:lang w:eastAsia="cs-CZ"/>
          <w14:ligatures w14:val="none"/>
        </w:rPr>
        <w:t>) </w:t>
      </w:r>
      <w:hyperlink r:id="rId119" w:anchor="L538" w:history="1">
        <w:r w:rsidRPr="00BC41C0">
          <w:rPr>
            <w:rFonts w:eastAsia="Times New Roman"/>
            <w:i/>
            <w:iCs/>
            <w:kern w:val="0"/>
            <w:sz w:val="24"/>
            <w:szCs w:val="24"/>
            <w:vertAlign w:val="superscript"/>
            <w:lang w:eastAsia="cs-CZ"/>
            <w14:ligatures w14:val="none"/>
          </w:rPr>
          <w:t>§ 117 odst. 3</w:t>
        </w:r>
      </w:hyperlink>
      <w:r w:rsidRPr="00BC41C0">
        <w:rPr>
          <w:rFonts w:eastAsia="Times New Roman"/>
          <w:i/>
          <w:iCs/>
          <w:kern w:val="0"/>
          <w:sz w:val="24"/>
          <w:szCs w:val="24"/>
          <w:vertAlign w:val="superscript"/>
          <w:lang w:eastAsia="cs-CZ"/>
          <w14:ligatures w14:val="none"/>
        </w:rPr>
        <w:t> zákona č. 128/2000 Sb., ve znění zákona č. </w:t>
      </w:r>
      <w:hyperlink r:id="rId120" w:anchor="L1" w:history="1">
        <w:r w:rsidRPr="00BC41C0">
          <w:rPr>
            <w:rFonts w:eastAsia="Times New Roman"/>
            <w:i/>
            <w:iCs/>
            <w:kern w:val="0"/>
            <w:sz w:val="24"/>
            <w:szCs w:val="24"/>
            <w:vertAlign w:val="superscript"/>
            <w:lang w:eastAsia="cs-CZ"/>
            <w14:ligatures w14:val="none"/>
          </w:rPr>
          <w:t>273/2001 Sb.</w:t>
        </w:r>
      </w:hyperlink>
    </w:p>
    <w:p w14:paraId="1AF6606E" w14:textId="4FB62AD3" w:rsidR="00BC41C0" w:rsidRPr="00BC41C0" w:rsidRDefault="00BC41C0" w:rsidP="00BC41C0">
      <w:pPr>
        <w:shd w:val="clear" w:color="auto" w:fill="FFFFFF"/>
        <w:rPr>
          <w:rFonts w:eastAsia="Times New Roman"/>
          <w:color w:val="000000"/>
          <w:kern w:val="0"/>
          <w:sz w:val="24"/>
          <w:szCs w:val="24"/>
          <w:lang w:eastAsia="cs-CZ"/>
          <w14:ligatures w14:val="none"/>
        </w:rPr>
      </w:pPr>
    </w:p>
    <w:p w14:paraId="0FDFE44F"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783E177F"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1D912A69"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66CC53FA"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7193F978"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3EE0943E"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52CE2CB0" w14:textId="77777777" w:rsidR="00153724" w:rsidRDefault="00153724" w:rsidP="00153724">
      <w:pPr>
        <w:shd w:val="clear" w:color="auto" w:fill="FFFFFF"/>
        <w:jc w:val="center"/>
        <w:rPr>
          <w:rFonts w:eastAsia="Times New Roman"/>
          <w:b/>
          <w:bCs/>
          <w:color w:val="000000"/>
          <w:kern w:val="0"/>
          <w:sz w:val="24"/>
          <w:szCs w:val="24"/>
          <w:lang w:eastAsia="cs-CZ"/>
          <w14:ligatures w14:val="none"/>
        </w:rPr>
      </w:pPr>
    </w:p>
    <w:p w14:paraId="78DE0CF6" w14:textId="48A3E67D"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16</w:t>
      </w:r>
    </w:p>
    <w:p w14:paraId="79A431A0"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Volební kampaň</w:t>
      </w:r>
    </w:p>
    <w:p w14:paraId="072ECA95"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2B10B57F" w14:textId="15555F1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Volební kampaní se rozumí jakákoliv propagace kandidující politické strany, politického hnutí nebo koalice, jejich kandidáta anebo nezávislého kandidáta nebo volební agitace ve prospěch kandidující politické strany, politického hnutí nebo koalice, jejich kandidáta nebo nezávislého kandidáta, zejména veřejné oznámení určené na jejich podporu anebo sloužící v jejich prospěch, včetně jakékoliv doprovodné akce, za které se poskytne nebo obvykle poskytuje úplata. Za volební kampaň se považuje i sdělení v neprospěch jiné kandidující politické strany, politického hnutí, koalice, jejich kandidáta nebo nezávislého kandidáta.</w:t>
      </w:r>
    </w:p>
    <w:p w14:paraId="5D1C9859"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3B0F920B" w14:textId="4A954FA0"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Fyzická nebo právnická osoba, která se hodlá účastnit volební kampaně bez vědomí kandidující politické strany, politického hnutí nebo koalice, jejich kandidáta anebo nezávislého kandidáta, je povinna se před vstupem do volební kampaně registrovat jako registrovaná třetí osoba u Úřadu pro dohled nad hospodařením politických stran a politických hnutí (dále jen "Úřad") zřízeného podle zákona upravujícího sdružování v politických stranách a politických hnutích.</w:t>
      </w:r>
    </w:p>
    <w:p w14:paraId="75F7D670"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5F627FB8" w14:textId="2D0D6566"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Volební kampaň podle tohoto zákona začíná dnem vyhlášení voleb do Parlamentu České republiky a končí dnem vyhlášení celkových výsledků voleb do Parlamentu České republiky.</w:t>
      </w:r>
    </w:p>
    <w:p w14:paraId="230F0CF6"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60CA99DF" w14:textId="3FEA8577"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Pro volební kampaň může starosta vyhradit plochu pro vylepení volebních plakátů, a to nejpozději 16 dnů přede dnem voleb. Možnost jejího využívání musí odpovídat zásadě rovnosti kandidujících politických stran a koalic, popřípadě kandidátů při volbách do Senátu. Plochu pro vylepení volebních plakátů poskytne obec k využití bezplatně; na takové bezúplatné plnění se nevztahují ustanovení tohoto zákona o financování volební kampaně a ustanovení zvláštního zákona upravující hospodaření politických stran a politických hnutí. K volební kampani nelze využívat komunikační média kraje nebo obce nebo právnické osoby, která je ovládaná krajem nebo obcí.</w:t>
      </w:r>
    </w:p>
    <w:p w14:paraId="6E660A33"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577DECA8" w14:textId="1370EDF8"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Volební kampaň musí probíhat čestně a poctivě, zejména nesmí být o kandidátech a politických stranách nebo koalicích, na jejichž kandidátních listinách jsou uvedeni, zveřejňovány nepravdivé údaje.</w:t>
      </w:r>
    </w:p>
    <w:p w14:paraId="77EB4EDB"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14ECD169" w14:textId="5BA22ED3"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(6) Propagace nebo volební agitace šířené prostřednictvím komunikačních médií musí obsahovat informaci o jejich zadavateli a zpracovateli; to platí obdobně i pro využití velkoplošných zařízení a sdělení v neprospěch kterékoliv kandidující politické strany, politického hnutí nebo koalice, jejich kandidáta nebo nezávislého kandidáta. Kandidující politické strany, politická hnutí, koalice nebo nezávislý kandidát jsou povinni označit svým názvem nebo zkratkou, v případě nezávislého kandidáta svým jménem a příjmením, jimi využité prostředky volební kampaně. Registrované třetí osoby jsou povinny jimi využité prostředky volební kampaně označit názvem, zkratkou nebo jménem a příjmením a evidenčním číslem registrované třetí osoby přiděleným Úřadem.</w:t>
      </w:r>
    </w:p>
    <w:p w14:paraId="5BA3C4B8"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5C2A5D98" w14:textId="193D3194"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lastRenderedPageBreak/>
        <w:t>(7) V době počínající třetím dnem přede dnem voleb do Parlamentu České republiky a končící ukončením hlasování nesmějí být žádným způsobem zveřejňovány výsledky předvolebních a volebních průzkumů.</w:t>
      </w:r>
    </w:p>
    <w:p w14:paraId="4FADF20D" w14:textId="77777777" w:rsidR="00153724" w:rsidRDefault="00153724" w:rsidP="00BC41C0">
      <w:pPr>
        <w:shd w:val="clear" w:color="auto" w:fill="FFFFFF"/>
        <w:rPr>
          <w:rFonts w:eastAsia="Times New Roman"/>
          <w:color w:val="000000"/>
          <w:kern w:val="0"/>
          <w:sz w:val="24"/>
          <w:szCs w:val="24"/>
          <w:lang w:eastAsia="cs-CZ"/>
          <w14:ligatures w14:val="none"/>
        </w:rPr>
      </w:pPr>
    </w:p>
    <w:p w14:paraId="60556FC0" w14:textId="514E9B70"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(8) Pro volby do Poslanecké sněmovny mají v době začínající 16 dnů a končící 48 hodin před zahájením voleb kandidující politické strany, politická hnutí a koalice, jejichž kandidátní listina byla zaregistrována, vyhrazeno v Českém rozhlase celkem 14 hodin a v České televizi celkem 14 hodin v rámci jejich vysílacích okruhů bezplatně poskytnutého vysílacího času, který se rozdělí kandidujícím politickým stranám, politickým hnutím a koalicím rovným dílem. Termíny vysílacích časů se určí losem. Odpovědnost za obsah těchto pořadů mají politické strany, politická hnutí a koalice.</w:t>
      </w:r>
    </w:p>
    <w:p w14:paraId="11C238C1"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48AD094B" w14:textId="34BEAB66"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(9) V objektu, v němž je umístěna volební místnost, a v jeho bezprostředním okolí je ve dnech, ve kterých v těchto objektech probíhá hlasování, zakázána volební agitace pro politické strany, politická hnutí, koalice a kandidáty.</w:t>
      </w:r>
    </w:p>
    <w:p w14:paraId="474CE403"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314A5558" w14:textId="63080FA4"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(10) Členové okrskových volebních komisí a zvláštních okrskových volebních komisí nemohou poskytovat informace o průběhu voleb, a to až do podepsání zápisu o průběhu a výsledku hlasování; zákaz se nevztahuje na informace o počtu voličů, kteří již hlasovali.</w:t>
      </w:r>
    </w:p>
    <w:p w14:paraId="46E89AA3" w14:textId="77777777" w:rsidR="00153724" w:rsidRDefault="00153724" w:rsidP="00BC41C0">
      <w:pPr>
        <w:shd w:val="clear" w:color="auto" w:fill="FFFFFF"/>
        <w:rPr>
          <w:rFonts w:eastAsia="Times New Roman"/>
          <w:b/>
          <w:bCs/>
          <w:color w:val="000000"/>
          <w:kern w:val="0"/>
          <w:sz w:val="24"/>
          <w:szCs w:val="24"/>
          <w:lang w:eastAsia="cs-CZ"/>
          <w14:ligatures w14:val="none"/>
        </w:rPr>
      </w:pPr>
    </w:p>
    <w:p w14:paraId="7823ACD6" w14:textId="77777777" w:rsidR="00153724" w:rsidRDefault="00153724" w:rsidP="00BC41C0">
      <w:pPr>
        <w:shd w:val="clear" w:color="auto" w:fill="FFFFFF"/>
        <w:rPr>
          <w:rFonts w:eastAsia="Times New Roman"/>
          <w:b/>
          <w:bCs/>
          <w:color w:val="000000"/>
          <w:kern w:val="0"/>
          <w:sz w:val="24"/>
          <w:szCs w:val="24"/>
          <w:lang w:eastAsia="cs-CZ"/>
          <w14:ligatures w14:val="none"/>
        </w:rPr>
      </w:pPr>
    </w:p>
    <w:p w14:paraId="4CDBDDFD" w14:textId="6BD43455"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16a</w:t>
      </w:r>
      <w:proofErr w:type="spellEnd"/>
    </w:p>
    <w:p w14:paraId="29E005C8"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Volební účet</w:t>
      </w:r>
    </w:p>
    <w:p w14:paraId="7224D5ED" w14:textId="77777777" w:rsidR="00153724" w:rsidRDefault="00153724" w:rsidP="00153724">
      <w:pPr>
        <w:shd w:val="clear" w:color="auto" w:fill="FFFFFF"/>
        <w:jc w:val="center"/>
        <w:rPr>
          <w:rFonts w:eastAsia="Times New Roman"/>
          <w:color w:val="000000"/>
          <w:kern w:val="0"/>
          <w:sz w:val="24"/>
          <w:szCs w:val="24"/>
          <w:lang w:eastAsia="cs-CZ"/>
          <w14:ligatures w14:val="none"/>
        </w:rPr>
      </w:pPr>
    </w:p>
    <w:p w14:paraId="124A9F74" w14:textId="231184EA"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Každá kandidující politická strana, politické hnutí, koalice nebo nezávislý kandidát jsou povinni si pro financování volební kampaně nejpozději do 5 dnů ode dne vyhlášení voleb zřídit účet umožňující bezplatný a nepřetržitý přístup třetích osob k zobrazování přehledu platebních transakcí na tomto účtu (dále jen "volební účet").</w:t>
      </w:r>
    </w:p>
    <w:p w14:paraId="6B798156"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53D3D7CB" w14:textId="0A2FEBE6"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Volební účet musí být veden u banky, spořitelního a úvěrního družstva nebo u zahraniční banky, která má pobočku umístěnu na území České republiky.</w:t>
      </w:r>
    </w:p>
    <w:p w14:paraId="1F39D9FE"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010A587F" w14:textId="2F63B595"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Peněžní prostředky uložené na volebním účtu lze užít pouze na financování volební kampaně. Výběr hotovosti z volebního účtu a její následné užití na financování volební kampaně se zaznamená v účetnictví.</w:t>
      </w:r>
    </w:p>
    <w:p w14:paraId="25C27435"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04F1BA23" w14:textId="096C95FB"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celkového výsledku voleb; tento zákaz se nevztahuje na úhradu výdajů na volební kampaň podle </w:t>
      </w:r>
      <w:hyperlink r:id="rId121" w:anchor="L1558"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16c</w:t>
        </w:r>
        <w:proofErr w:type="spellEnd"/>
      </w:hyperlink>
      <w:r w:rsidRPr="00BC41C0">
        <w:rPr>
          <w:rFonts w:eastAsia="Times New Roman"/>
          <w:kern w:val="0"/>
          <w:sz w:val="24"/>
          <w:szCs w:val="24"/>
          <w:lang w:eastAsia="cs-CZ"/>
          <w14:ligatures w14:val="none"/>
        </w:rPr>
        <w:t>.</w:t>
      </w:r>
    </w:p>
    <w:p w14:paraId="48DA9FD9"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487E7475" w14:textId="2FF0EDAC"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Na úhradu pokuty uložené za správní delikt týkající se porušení pravidel financování volební kampaně lze využít peněžní prostředky na volebním účtu nevyužité na volební kampaň.</w:t>
      </w:r>
    </w:p>
    <w:p w14:paraId="72CAB337" w14:textId="77777777" w:rsidR="00153724" w:rsidRDefault="00153724" w:rsidP="00BC41C0">
      <w:pPr>
        <w:shd w:val="clear" w:color="auto" w:fill="FFFFFF"/>
        <w:rPr>
          <w:rFonts w:eastAsia="Times New Roman"/>
          <w:kern w:val="0"/>
          <w:sz w:val="24"/>
          <w:szCs w:val="24"/>
          <w:lang w:eastAsia="cs-CZ"/>
          <w14:ligatures w14:val="none"/>
        </w:rPr>
      </w:pPr>
    </w:p>
    <w:p w14:paraId="56D4FB34" w14:textId="77777777" w:rsidR="00153724" w:rsidRDefault="00153724" w:rsidP="00BC41C0">
      <w:pPr>
        <w:shd w:val="clear" w:color="auto" w:fill="FFFFFF"/>
        <w:rPr>
          <w:rFonts w:eastAsia="Times New Roman"/>
          <w:kern w:val="0"/>
          <w:sz w:val="24"/>
          <w:szCs w:val="24"/>
          <w:lang w:eastAsia="cs-CZ"/>
          <w14:ligatures w14:val="none"/>
        </w:rPr>
      </w:pPr>
    </w:p>
    <w:p w14:paraId="307A4AC3" w14:textId="77777777" w:rsidR="00153724" w:rsidRPr="00153724" w:rsidRDefault="00153724" w:rsidP="00BC41C0">
      <w:pPr>
        <w:shd w:val="clear" w:color="auto" w:fill="FFFFFF"/>
        <w:rPr>
          <w:rFonts w:eastAsia="Times New Roman"/>
          <w:kern w:val="0"/>
          <w:sz w:val="24"/>
          <w:szCs w:val="24"/>
          <w:lang w:eastAsia="cs-CZ"/>
          <w14:ligatures w14:val="none"/>
        </w:rPr>
      </w:pPr>
    </w:p>
    <w:p w14:paraId="36468421" w14:textId="063322CD"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kern w:val="0"/>
          <w:sz w:val="24"/>
          <w:szCs w:val="24"/>
          <w:lang w:eastAsia="cs-CZ"/>
          <w14:ligatures w14:val="none"/>
        </w:rPr>
        <w:lastRenderedPageBreak/>
        <w:t>(6) Do 60 dnů po uplynutí doby uvedené v </w:t>
      </w:r>
      <w:hyperlink r:id="rId122" w:anchor="L1547" w:history="1">
        <w:r w:rsidRPr="00BC41C0">
          <w:rPr>
            <w:rFonts w:eastAsia="Times New Roman"/>
            <w:kern w:val="0"/>
            <w:sz w:val="24"/>
            <w:szCs w:val="24"/>
            <w:lang w:eastAsia="cs-CZ"/>
            <w14:ligatures w14:val="none"/>
          </w:rPr>
          <w:t>odstavci 4</w:t>
        </w:r>
      </w:hyperlink>
      <w:r w:rsidRPr="00BC41C0">
        <w:rPr>
          <w:rFonts w:eastAsia="Times New Roman"/>
          <w:kern w:val="0"/>
          <w:sz w:val="24"/>
          <w:szCs w:val="24"/>
          <w:lang w:eastAsia="cs-CZ"/>
          <w14:ligatures w14:val="none"/>
        </w:rPr>
        <w:t> se veškeré peněžní prostředky n</w:t>
      </w:r>
      <w:r w:rsidRPr="00BC41C0">
        <w:rPr>
          <w:rFonts w:eastAsia="Times New Roman"/>
          <w:color w:val="000000"/>
          <w:kern w:val="0"/>
          <w:sz w:val="24"/>
          <w:szCs w:val="24"/>
          <w:lang w:eastAsia="cs-CZ"/>
          <w14:ligatures w14:val="none"/>
        </w:rPr>
        <w:t>a volebním účtu nevyužité na volební kampaň převedou v případě</w:t>
      </w:r>
    </w:p>
    <w:p w14:paraId="4A47B57D" w14:textId="42271CCF" w:rsidR="00BC41C0" w:rsidRPr="00153724" w:rsidRDefault="00BC41C0" w:rsidP="00153724">
      <w:pPr>
        <w:pStyle w:val="Odstavecseseznamem"/>
        <w:numPr>
          <w:ilvl w:val="0"/>
          <w:numId w:val="2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politické strany nebo politického hnutí na účet politické strany nebo politického hnutí vedený podle zákona upravujícího sdružování v politických stranách a politických hnutích; v případě koalice je rozhodující dohoda členů koalice o podílu, který má být převeden z volebního účtu koalice na účet politických stran nebo politických hnutí zastoupených v koalici; není-li taková dohoda uzavřena, převedou se peněžní prostředky z volebního účtu rovným dílem,</w:t>
      </w:r>
    </w:p>
    <w:p w14:paraId="3C0A4B89" w14:textId="2F06B5D3" w:rsidR="00BC41C0" w:rsidRPr="00153724" w:rsidRDefault="00BC41C0" w:rsidP="00153724">
      <w:pPr>
        <w:pStyle w:val="Odstavecseseznamem"/>
        <w:numPr>
          <w:ilvl w:val="0"/>
          <w:numId w:val="2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nezávislého kandidáta na sociální, zdravotní, sportovní, ekologický, kulturní nebo jinak veřejně prospěšný účel, a to v rozsahu a způsobem, který určí nezávislý kandidát.</w:t>
      </w:r>
    </w:p>
    <w:p w14:paraId="47400331" w14:textId="77777777" w:rsidR="00153724" w:rsidRDefault="00153724" w:rsidP="00BC41C0">
      <w:pPr>
        <w:shd w:val="clear" w:color="auto" w:fill="FFFFFF"/>
        <w:rPr>
          <w:rFonts w:eastAsia="Times New Roman"/>
          <w:color w:val="000000"/>
          <w:kern w:val="0"/>
          <w:sz w:val="24"/>
          <w:szCs w:val="24"/>
          <w:lang w:eastAsia="cs-CZ"/>
          <w14:ligatures w14:val="none"/>
        </w:rPr>
      </w:pPr>
    </w:p>
    <w:p w14:paraId="7200996A" w14:textId="5E92F7F9"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(7) Volební účet lze zrušit teprve poté, co z něj byly </w:t>
      </w:r>
      <w:r w:rsidRPr="00BC41C0">
        <w:rPr>
          <w:rFonts w:eastAsia="Times New Roman"/>
          <w:kern w:val="0"/>
          <w:sz w:val="24"/>
          <w:szCs w:val="24"/>
          <w:lang w:eastAsia="cs-CZ"/>
          <w14:ligatures w14:val="none"/>
        </w:rPr>
        <w:t>podle </w:t>
      </w:r>
      <w:hyperlink r:id="rId123" w:anchor="L1548" w:history="1">
        <w:r w:rsidRPr="00BC41C0">
          <w:rPr>
            <w:rFonts w:eastAsia="Times New Roman"/>
            <w:kern w:val="0"/>
            <w:sz w:val="24"/>
            <w:szCs w:val="24"/>
            <w:lang w:eastAsia="cs-CZ"/>
            <w14:ligatures w14:val="none"/>
          </w:rPr>
          <w:t>odstavce 5</w:t>
        </w:r>
      </w:hyperlink>
      <w:r w:rsidRPr="00BC41C0">
        <w:rPr>
          <w:rFonts w:eastAsia="Times New Roman"/>
          <w:kern w:val="0"/>
          <w:sz w:val="24"/>
          <w:szCs w:val="24"/>
          <w:lang w:eastAsia="cs-CZ"/>
          <w14:ligatures w14:val="none"/>
        </w:rPr>
        <w:t> nebo </w:t>
      </w:r>
      <w:hyperlink r:id="rId124" w:anchor="L1549" w:history="1">
        <w:r w:rsidRPr="00BC41C0">
          <w:rPr>
            <w:rFonts w:eastAsia="Times New Roman"/>
            <w:kern w:val="0"/>
            <w:sz w:val="24"/>
            <w:szCs w:val="24"/>
            <w:lang w:eastAsia="cs-CZ"/>
            <w14:ligatures w14:val="none"/>
          </w:rPr>
          <w:t>6</w:t>
        </w:r>
      </w:hyperlink>
      <w:r w:rsidRPr="00BC41C0">
        <w:rPr>
          <w:rFonts w:eastAsia="Times New Roman"/>
          <w:kern w:val="0"/>
          <w:sz w:val="24"/>
          <w:szCs w:val="24"/>
          <w:lang w:eastAsia="cs-CZ"/>
          <w14:ligatures w14:val="none"/>
        </w:rPr>
        <w:t> převedeny veškeré peněžní prostředky nevyužité na volební kampaň.</w:t>
      </w:r>
    </w:p>
    <w:p w14:paraId="62BBBBEB" w14:textId="77777777" w:rsidR="00153724" w:rsidRDefault="00153724" w:rsidP="00BC41C0">
      <w:pPr>
        <w:shd w:val="clear" w:color="auto" w:fill="FFFFFF"/>
        <w:rPr>
          <w:rFonts w:eastAsia="Times New Roman"/>
          <w:b/>
          <w:bCs/>
          <w:color w:val="000000"/>
          <w:kern w:val="0"/>
          <w:sz w:val="24"/>
          <w:szCs w:val="24"/>
          <w:lang w:eastAsia="cs-CZ"/>
          <w14:ligatures w14:val="none"/>
        </w:rPr>
      </w:pPr>
    </w:p>
    <w:p w14:paraId="1C0A5EC3" w14:textId="7DC752AD"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16b</w:t>
      </w:r>
      <w:proofErr w:type="spellEnd"/>
    </w:p>
    <w:p w14:paraId="54E21E01"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Financování volební kampaně</w:t>
      </w:r>
    </w:p>
    <w:p w14:paraId="05E6299C" w14:textId="77777777" w:rsidR="00153724" w:rsidRDefault="00153724" w:rsidP="00BC41C0">
      <w:pPr>
        <w:shd w:val="clear" w:color="auto" w:fill="FFFFFF"/>
        <w:rPr>
          <w:rFonts w:eastAsia="Times New Roman"/>
          <w:color w:val="000000"/>
          <w:kern w:val="0"/>
          <w:sz w:val="24"/>
          <w:szCs w:val="24"/>
          <w:lang w:eastAsia="cs-CZ"/>
          <w14:ligatures w14:val="none"/>
        </w:rPr>
      </w:pPr>
    </w:p>
    <w:p w14:paraId="01A5EAED" w14:textId="58B3D458"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Financování volební kampaně zahrnuje veškeré výdaje na volební kampaň. K úhradě těchto výdajů lze použít pouze peněžní prostředky uložené na volebním účtu.</w:t>
      </w:r>
    </w:p>
    <w:p w14:paraId="252BFBAB"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5532426A" w14:textId="0BAA73DF"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O financování volební kampaně vede kandidující politická strana, politické hnutí, koalice nebo nezávislý kandidát účetnictví podle zákona upravujícího účetnictví.</w:t>
      </w:r>
    </w:p>
    <w:p w14:paraId="186674A8"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042ABED2" w14:textId="236297C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14:paraId="7298F9F8"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76E722DA" w14:textId="2D961B10"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Údaje o jiných plněních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p>
    <w:p w14:paraId="1C30F79D" w14:textId="1D812F53" w:rsidR="00BC41C0" w:rsidRPr="00BC41C0" w:rsidRDefault="00BC41C0" w:rsidP="00BC41C0">
      <w:pPr>
        <w:shd w:val="clear" w:color="auto" w:fill="FFFFFF"/>
        <w:rPr>
          <w:rFonts w:eastAsia="Times New Roman"/>
          <w:color w:val="000000"/>
          <w:kern w:val="0"/>
          <w:sz w:val="24"/>
          <w:szCs w:val="24"/>
          <w:lang w:eastAsia="cs-CZ"/>
          <w14:ligatures w14:val="none"/>
        </w:rPr>
      </w:pPr>
    </w:p>
    <w:p w14:paraId="1D98039A"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16c</w:t>
      </w:r>
      <w:proofErr w:type="spellEnd"/>
    </w:p>
    <w:p w14:paraId="6BCEDBF2"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Výdaje na volební kampaň</w:t>
      </w:r>
    </w:p>
    <w:p w14:paraId="10BAB3B8" w14:textId="77777777" w:rsidR="00153724" w:rsidRDefault="00153724" w:rsidP="00BC41C0">
      <w:pPr>
        <w:shd w:val="clear" w:color="auto" w:fill="FFFFFF"/>
        <w:rPr>
          <w:rFonts w:eastAsia="Times New Roman"/>
          <w:color w:val="000000"/>
          <w:kern w:val="0"/>
          <w:sz w:val="24"/>
          <w:szCs w:val="24"/>
          <w:lang w:eastAsia="cs-CZ"/>
          <w14:ligatures w14:val="none"/>
        </w:rPr>
      </w:pPr>
    </w:p>
    <w:p w14:paraId="79D8CB2C" w14:textId="3D01FFAF"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Výdaji na volební kampaň se rozumí součet všech peněžních prostředků nebo jiných plnění ocenitelných v penězích, které kandidující politická strana, politické hnutí, koalice nebo nezávislý kandidát vynaloží na úhradu nákladů volební kampaně.</w:t>
      </w:r>
    </w:p>
    <w:p w14:paraId="7A492409"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0CF7455B" w14:textId="658D56D5"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Výdaje na volební kampaň nesmí přesáhnout</w:t>
      </w:r>
    </w:p>
    <w:p w14:paraId="052C7CF8" w14:textId="378D37E4" w:rsidR="00BC41C0" w:rsidRPr="00153724" w:rsidRDefault="00BC41C0" w:rsidP="00153724">
      <w:pPr>
        <w:pStyle w:val="Odstavecseseznamem"/>
        <w:numPr>
          <w:ilvl w:val="0"/>
          <w:numId w:val="25"/>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 volby do Poslanecké sněmovny částku 90 000 000 Kč včetně daně z přidané hodnoty,</w:t>
      </w:r>
    </w:p>
    <w:p w14:paraId="16C2DF75" w14:textId="7E449564" w:rsidR="00BC41C0" w:rsidRPr="00153724" w:rsidRDefault="00BC41C0" w:rsidP="00153724">
      <w:pPr>
        <w:pStyle w:val="Odstavecseseznamem"/>
        <w:numPr>
          <w:ilvl w:val="0"/>
          <w:numId w:val="25"/>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 volby do Senátu částku 2 000 000 Kč včetně daně z přidané hodnoty za každého kandidáta, účastní-li se pouze prvního kola voleb, nebo částku 2 500 000 Kč včetně daně z přidané hodnoty, účastní-li se kandidát prvního i druhého kola voleb.</w:t>
      </w:r>
    </w:p>
    <w:p w14:paraId="6BC997F3" w14:textId="77777777" w:rsidR="00153724" w:rsidRDefault="00153724" w:rsidP="00BC41C0">
      <w:pPr>
        <w:shd w:val="clear" w:color="auto" w:fill="FFFFFF"/>
        <w:rPr>
          <w:rFonts w:eastAsia="Times New Roman"/>
          <w:color w:val="000000"/>
          <w:kern w:val="0"/>
          <w:sz w:val="24"/>
          <w:szCs w:val="24"/>
          <w:lang w:eastAsia="cs-CZ"/>
          <w14:ligatures w14:val="none"/>
        </w:rPr>
      </w:pPr>
    </w:p>
    <w:p w14:paraId="4D03492B" w14:textId="62F8545E"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(3) Do částky podle </w:t>
      </w:r>
      <w:hyperlink r:id="rId125" w:anchor="L1560"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se započítávají částky, které kandidující politická strana, politické hnutí nebo koalice, jejich kandidát anebo nezávislý kandidát uhradili nebo mají uhradit, včetně částek, které s jejich vědomím uhradily nebo se za ně zavázaly uhradit třetí osoby. Bylo-li plnění, které je součástí volební kampaně, poskytnuto bezplatně nebo za cenu nižší než obvyklou, započítá se do této částky jeho obvyklá cena podle zákona upravujícího oceňování majetku státu.</w:t>
      </w:r>
    </w:p>
    <w:p w14:paraId="6BE1B988"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121AE345" w14:textId="4F3E7AB8"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Nejpozději 3 dny přede dnem voleb musí být známy všechny osoby, které ve prospěch kandidující politické strany, politického hnutí nebo koalice, jejich kandidáta anebo nezávislého kandidáta uhradily nebo se zavázaly uhradit výdaje na volební kampaň, poskytly peněžitý dar nebo bezúplatné plnění. O těchto osobách se zveřejní na internetových stránkách kandidující politické strany, politického hnutí, koalice nebo nezávislého kandidáta údaje stanovené v</w:t>
      </w:r>
      <w:r w:rsidR="00153724">
        <w:rPr>
          <w:rFonts w:eastAsia="Times New Roman"/>
          <w:kern w:val="0"/>
          <w:sz w:val="24"/>
          <w:szCs w:val="24"/>
          <w:lang w:eastAsia="cs-CZ"/>
          <w14:ligatures w14:val="none"/>
        </w:rPr>
        <w:t xml:space="preserve">           </w:t>
      </w:r>
      <w:hyperlink r:id="rId126" w:anchor="L1556"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16b</w:t>
        </w:r>
        <w:proofErr w:type="spellEnd"/>
        <w:r w:rsidRPr="00BC41C0">
          <w:rPr>
            <w:rFonts w:eastAsia="Times New Roman"/>
            <w:kern w:val="0"/>
            <w:sz w:val="24"/>
            <w:szCs w:val="24"/>
            <w:lang w:eastAsia="cs-CZ"/>
            <w14:ligatures w14:val="none"/>
          </w:rPr>
          <w:t xml:space="preserve"> odst. 3</w:t>
        </w:r>
      </w:hyperlink>
      <w:r w:rsidRPr="00BC41C0">
        <w:rPr>
          <w:rFonts w:eastAsia="Times New Roman"/>
          <w:kern w:val="0"/>
          <w:sz w:val="24"/>
          <w:szCs w:val="24"/>
          <w:lang w:eastAsia="cs-CZ"/>
          <w14:ligatures w14:val="none"/>
        </w:rPr>
        <w:t>.</w:t>
      </w:r>
    </w:p>
    <w:p w14:paraId="2C8D9014" w14:textId="4BFB0A86" w:rsidR="00BC41C0" w:rsidRPr="00BC41C0" w:rsidRDefault="00BC41C0" w:rsidP="00153724">
      <w:pPr>
        <w:shd w:val="clear" w:color="auto" w:fill="FFFFFF"/>
        <w:ind w:firstLine="426"/>
        <w:rPr>
          <w:rFonts w:eastAsia="Times New Roman"/>
          <w:kern w:val="0"/>
          <w:sz w:val="24"/>
          <w:szCs w:val="24"/>
          <w:lang w:eastAsia="cs-CZ"/>
          <w14:ligatures w14:val="none"/>
        </w:rPr>
      </w:pPr>
    </w:p>
    <w:p w14:paraId="4DDD2A14"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16d</w:t>
      </w:r>
      <w:proofErr w:type="spellEnd"/>
    </w:p>
    <w:p w14:paraId="38A420CD"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Zveřejnění údajů o financování volební kampaně</w:t>
      </w:r>
    </w:p>
    <w:p w14:paraId="037F5E65" w14:textId="77777777" w:rsidR="00153724" w:rsidRDefault="00153724" w:rsidP="00BC41C0">
      <w:pPr>
        <w:shd w:val="clear" w:color="auto" w:fill="FFFFFF"/>
        <w:rPr>
          <w:rFonts w:eastAsia="Times New Roman"/>
          <w:color w:val="000000"/>
          <w:kern w:val="0"/>
          <w:sz w:val="24"/>
          <w:szCs w:val="24"/>
          <w:lang w:eastAsia="cs-CZ"/>
          <w14:ligatures w14:val="none"/>
        </w:rPr>
      </w:pPr>
    </w:p>
    <w:p w14:paraId="0B8B22A8" w14:textId="004573FD"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(1) </w:t>
      </w:r>
      <w:r w:rsidRPr="00BC41C0">
        <w:rPr>
          <w:rFonts w:eastAsia="Times New Roman"/>
          <w:kern w:val="0"/>
          <w:sz w:val="24"/>
          <w:szCs w:val="24"/>
          <w:lang w:eastAsia="cs-CZ"/>
          <w14:ligatures w14:val="none"/>
        </w:rPr>
        <w:t>Kandidující politická strana, politické hnutí, koalice nebo nezávislý kandidát zajistí, aby přístup k volebnímu účtu byl po dobu trvání tohoto účtu vymezenou v </w:t>
      </w:r>
      <w:hyperlink r:id="rId127" w:anchor="L1543"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16a</w:t>
        </w:r>
        <w:proofErr w:type="spellEnd"/>
      </w:hyperlink>
      <w:r w:rsidRPr="00BC41C0">
        <w:rPr>
          <w:rFonts w:eastAsia="Times New Roman"/>
          <w:kern w:val="0"/>
          <w:sz w:val="24"/>
          <w:szCs w:val="24"/>
          <w:lang w:eastAsia="cs-CZ"/>
          <w14:ligatures w14:val="none"/>
        </w:rPr>
        <w:t> zveřejněn způsobem umožňujícím dálkový přístup na jejich internetových stránkách. Kandidující politická strana, politické hnutí, koalice nebo nezávislý kandidát jsou povinni oznámit Úřadu adresu svých internetových stránek, kde budou zveřejňovány informace o financování volební kampaně, a zřízení volebního účtu a adresu internetových stránek, na kterých je účet přístupný; koalice oznámí Úřadu i své složení.</w:t>
      </w:r>
    </w:p>
    <w:p w14:paraId="00D36CBA"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73BD33C3" w14:textId="485505FC"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Kandidující politická strana, politické hnutí, koalice nebo nezávislý kandidát do 90 dnů ode dne vyhlášení celkových výsledků voleb zveřejní způsobem umožňujícím dálkový přístup na svých internetových stránkách zprávu o financování volební kampaně.</w:t>
      </w:r>
    </w:p>
    <w:p w14:paraId="50794419"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3C77AA8A" w14:textId="49FED68A"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Zpráva podle </w:t>
      </w:r>
      <w:hyperlink r:id="rId128" w:anchor="L1567"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obsahuje</w:t>
      </w:r>
    </w:p>
    <w:p w14:paraId="55D63CC9" w14:textId="25910B6D" w:rsidR="00BC41C0" w:rsidRPr="00153724" w:rsidRDefault="00BC41C0" w:rsidP="00153724">
      <w:pPr>
        <w:pStyle w:val="Odstavecseseznamem"/>
        <w:numPr>
          <w:ilvl w:val="0"/>
          <w:numId w:val="2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přehled bezúplatných plnění poskytnutých kandidující politické straně, politickému hnutí, koalici nebo nezávislému kandidátovi na volební kampaň s uvedením obvyklé ceny, nejde-li o peněžitý dar, a údaje o dárcích a poskytovatelích v rozsahu stanoveném v </w:t>
      </w:r>
      <w:hyperlink r:id="rId129" w:anchor="L1556"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3</w:t>
        </w:r>
      </w:hyperlink>
      <w:r w:rsidRPr="00153724">
        <w:rPr>
          <w:rFonts w:eastAsia="Times New Roman"/>
          <w:kern w:val="0"/>
          <w:sz w:val="24"/>
          <w:szCs w:val="24"/>
          <w:lang w:eastAsia="cs-CZ"/>
          <w14:ligatures w14:val="none"/>
        </w:rPr>
        <w:t>, jakož i výši výdajů na volební kampaň hrazených samotnými kandidáty,</w:t>
      </w:r>
    </w:p>
    <w:p w14:paraId="16E6BDE5" w14:textId="3AE98628" w:rsidR="00BC41C0" w:rsidRPr="00153724" w:rsidRDefault="00BC41C0" w:rsidP="00153724">
      <w:pPr>
        <w:pStyle w:val="Odstavecseseznamem"/>
        <w:numPr>
          <w:ilvl w:val="0"/>
          <w:numId w:val="2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přehled výdajů na volební kampaň s uvedením účelu, na který byly použity; je-li plnění poskytnuto za cenu nižší než obvyklou, uvedou se identifikační údaje poskytovatele v rozsahu stanoveném v </w:t>
      </w:r>
      <w:hyperlink r:id="rId130" w:anchor="L1556"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3</w:t>
        </w:r>
      </w:hyperlink>
      <w:r w:rsidRPr="00153724">
        <w:rPr>
          <w:rFonts w:eastAsia="Times New Roman"/>
          <w:kern w:val="0"/>
          <w:sz w:val="24"/>
          <w:szCs w:val="24"/>
          <w:lang w:eastAsia="cs-CZ"/>
          <w14:ligatures w14:val="none"/>
        </w:rPr>
        <w:t>,</w:t>
      </w:r>
    </w:p>
    <w:p w14:paraId="2D0FA99F" w14:textId="311E72FE" w:rsidR="00BC41C0" w:rsidRPr="00153724" w:rsidRDefault="00BC41C0" w:rsidP="00153724">
      <w:pPr>
        <w:pStyle w:val="Odstavecseseznamem"/>
        <w:numPr>
          <w:ilvl w:val="0"/>
          <w:numId w:val="2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přehled peněžitých dluhů, k jejichž splnění se kandidující politická strana, politické hnutí, koalice nebo nezávislý kandidát v souvislosti s financováním volební kampaně zavázali, s uvedením plnění, které bylo kandidující politické straně, politickému hnutí, koalici nebo nezávislému kandidátu věřitelem poskytnuto nebo k jehož poskytnutí se věřitel zavázal; je-li plnění poskytnuto za cenu nižší než obvyklou, uvedou se identifikační údaje věřitele v rozsahu stanoveném v </w:t>
      </w:r>
      <w:hyperlink r:id="rId131" w:anchor="L1556"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3</w:t>
        </w:r>
      </w:hyperlink>
      <w:r w:rsidRPr="00153724">
        <w:rPr>
          <w:rFonts w:eastAsia="Times New Roman"/>
          <w:kern w:val="0"/>
          <w:sz w:val="24"/>
          <w:szCs w:val="24"/>
          <w:lang w:eastAsia="cs-CZ"/>
          <w14:ligatures w14:val="none"/>
        </w:rPr>
        <w:t>.</w:t>
      </w:r>
    </w:p>
    <w:p w14:paraId="5C53C753" w14:textId="77777777" w:rsidR="00153724" w:rsidRPr="00153724" w:rsidRDefault="00153724" w:rsidP="00BC41C0">
      <w:pPr>
        <w:shd w:val="clear" w:color="auto" w:fill="FFFFFF"/>
        <w:rPr>
          <w:rFonts w:eastAsia="Times New Roman"/>
          <w:kern w:val="0"/>
          <w:sz w:val="24"/>
          <w:szCs w:val="24"/>
          <w:lang w:eastAsia="cs-CZ"/>
          <w14:ligatures w14:val="none"/>
        </w:rPr>
      </w:pPr>
    </w:p>
    <w:p w14:paraId="4CEB11C7" w14:textId="573661D3"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Zprávu podle </w:t>
      </w:r>
      <w:hyperlink r:id="rId132" w:anchor="L1567"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zveřejní kandidující politická strana, politické hnutí, koalice a nezávislý kandidát na formuláři, jehož vzor stanoví Úřad </w:t>
      </w:r>
      <w:hyperlink r:id="rId133" w:anchor="L1" w:history="1">
        <w:r w:rsidRPr="00BC41C0">
          <w:rPr>
            <w:rFonts w:eastAsia="Times New Roman"/>
            <w:kern w:val="0"/>
            <w:sz w:val="24"/>
            <w:szCs w:val="24"/>
            <w:lang w:eastAsia="cs-CZ"/>
            <w14:ligatures w14:val="none"/>
          </w:rPr>
          <w:t>vyhláškou</w:t>
        </w:r>
      </w:hyperlink>
      <w:r w:rsidRPr="00BC41C0">
        <w:rPr>
          <w:rFonts w:eastAsia="Times New Roman"/>
          <w:kern w:val="0"/>
          <w:sz w:val="24"/>
          <w:szCs w:val="24"/>
          <w:lang w:eastAsia="cs-CZ"/>
          <w14:ligatures w14:val="none"/>
        </w:rPr>
        <w:t>.</w:t>
      </w:r>
    </w:p>
    <w:p w14:paraId="7115D109" w14:textId="77777777"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(5) Kandidující politická strana, politické hnutí, koalice a nezávislý kandidát do 90 dnů ode dne vyhlášení celkových výsledků voleb zašlou Úřadu veškeré účetnictví týkající se volební kampaně a zprávu o financování volební kampaně podepsanou osobou oprávněnou jednat jménem kandidující politické strany nebo politického hnutí nebo, jde-li o koalici, podepsanou osobami oprávněnými jednat jménem všech politických stran a politických hnutí zastoupených v koalici, nebo nezávislým kandidátem.</w:t>
      </w:r>
    </w:p>
    <w:p w14:paraId="050484C9" w14:textId="77777777" w:rsidR="00153724" w:rsidRPr="00153724" w:rsidRDefault="00153724" w:rsidP="00153724">
      <w:pPr>
        <w:shd w:val="clear" w:color="auto" w:fill="FFFFFF"/>
        <w:ind w:firstLine="426"/>
        <w:rPr>
          <w:rFonts w:eastAsia="Times New Roman"/>
          <w:kern w:val="0"/>
          <w:sz w:val="18"/>
          <w:szCs w:val="18"/>
          <w:lang w:eastAsia="cs-CZ"/>
          <w14:ligatures w14:val="none"/>
        </w:rPr>
      </w:pPr>
    </w:p>
    <w:p w14:paraId="6D014CFD" w14:textId="151295AB"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kern w:val="0"/>
          <w:sz w:val="24"/>
          <w:szCs w:val="24"/>
          <w:lang w:eastAsia="cs-CZ"/>
          <w14:ligatures w14:val="none"/>
        </w:rPr>
        <w:t>(6) Nezávislý kandidát do 15 dnů ode dne, kdy byly peněžní prostředky na volebním účtu nevyužité na volební kampaň převedeny na veřejně prospěšný účel podle </w:t>
      </w:r>
      <w:hyperlink r:id="rId134" w:anchor="L1551"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16a</w:t>
        </w:r>
        <w:proofErr w:type="spellEnd"/>
        <w:r w:rsidRPr="00BC41C0">
          <w:rPr>
            <w:rFonts w:eastAsia="Times New Roman"/>
            <w:kern w:val="0"/>
            <w:sz w:val="24"/>
            <w:szCs w:val="24"/>
            <w:lang w:eastAsia="cs-CZ"/>
            <w14:ligatures w14:val="none"/>
          </w:rPr>
          <w:t xml:space="preserve"> odst. 6 písm. b)</w:t>
        </w:r>
      </w:hyperlink>
      <w:r w:rsidRPr="00BC41C0">
        <w:rPr>
          <w:rFonts w:eastAsia="Times New Roman"/>
          <w:kern w:val="0"/>
          <w:sz w:val="24"/>
          <w:szCs w:val="24"/>
          <w:lang w:eastAsia="cs-CZ"/>
          <w14:ligatures w14:val="none"/>
        </w:rPr>
        <w:t xml:space="preserve">, zveřejní způsobem umožňujícím dálkový přístup na svých internetových stránkách a současně zašle Úřadu jím podepsanou informaci o tom, komu, v jakém rozsahu </w:t>
      </w:r>
      <w:r w:rsidRPr="00BC41C0">
        <w:rPr>
          <w:rFonts w:eastAsia="Times New Roman"/>
          <w:color w:val="000000"/>
          <w:kern w:val="0"/>
          <w:sz w:val="24"/>
          <w:szCs w:val="24"/>
          <w:lang w:eastAsia="cs-CZ"/>
          <w14:ligatures w14:val="none"/>
        </w:rPr>
        <w:t>a na jaký veřejně prospěšný účel byly tyto peněžní prostředky převedeny.</w:t>
      </w:r>
    </w:p>
    <w:p w14:paraId="65F37687" w14:textId="78D9B662" w:rsidR="00BC41C0" w:rsidRPr="00BC41C0" w:rsidRDefault="00BC41C0" w:rsidP="00BC41C0">
      <w:pPr>
        <w:shd w:val="clear" w:color="auto" w:fill="FFFFFF"/>
        <w:rPr>
          <w:rFonts w:eastAsia="Times New Roman"/>
          <w:color w:val="000000"/>
          <w:kern w:val="0"/>
          <w:sz w:val="24"/>
          <w:szCs w:val="24"/>
          <w:lang w:eastAsia="cs-CZ"/>
          <w14:ligatures w14:val="none"/>
        </w:rPr>
      </w:pPr>
    </w:p>
    <w:p w14:paraId="4816F32E"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16e</w:t>
      </w:r>
      <w:proofErr w:type="spellEnd"/>
    </w:p>
    <w:p w14:paraId="337C1942"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Volební kampaň vedená registrovanou třetí osobou</w:t>
      </w:r>
    </w:p>
    <w:p w14:paraId="57710C12" w14:textId="77777777" w:rsidR="00153724" w:rsidRDefault="00153724" w:rsidP="00BC41C0">
      <w:pPr>
        <w:shd w:val="clear" w:color="auto" w:fill="FFFFFF"/>
        <w:rPr>
          <w:rFonts w:eastAsia="Times New Roman"/>
          <w:color w:val="000000"/>
          <w:kern w:val="0"/>
          <w:sz w:val="24"/>
          <w:szCs w:val="24"/>
          <w:lang w:eastAsia="cs-CZ"/>
          <w14:ligatures w14:val="none"/>
        </w:rPr>
      </w:pPr>
    </w:p>
    <w:p w14:paraId="3AE1C1E2" w14:textId="2AF6C1A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Registrovanou třetí osobou je pro účely tohoto zákona fyzická nebo právnická osoba, která je zapsána ve zvláštním registru spravovaném Úřadem.</w:t>
      </w:r>
    </w:p>
    <w:p w14:paraId="54213521" w14:textId="77777777" w:rsidR="00153724" w:rsidRPr="00153724" w:rsidRDefault="00153724" w:rsidP="00153724">
      <w:pPr>
        <w:shd w:val="clear" w:color="auto" w:fill="FFFFFF"/>
        <w:ind w:firstLine="426"/>
        <w:rPr>
          <w:rFonts w:eastAsia="Times New Roman"/>
          <w:color w:val="000000"/>
          <w:kern w:val="0"/>
          <w:sz w:val="16"/>
          <w:szCs w:val="16"/>
          <w:lang w:eastAsia="cs-CZ"/>
          <w14:ligatures w14:val="none"/>
        </w:rPr>
      </w:pPr>
    </w:p>
    <w:p w14:paraId="01D7CAD4" w14:textId="26E902E8"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Registrovanou třetí osobou pro účely tohoto zákona nemohou být</w:t>
      </w:r>
    </w:p>
    <w:p w14:paraId="4E8CE4AE" w14:textId="52AA5B0B"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stát a jeho příspěvkové organizace,</w:t>
      </w:r>
    </w:p>
    <w:p w14:paraId="0E2DD3DD" w14:textId="4CBFD7E8"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obec, městská část, městský obvod a kraj,</w:t>
      </w:r>
    </w:p>
    <w:p w14:paraId="0F2577F1" w14:textId="7D388325"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dobrovolný svazek obcí,</w:t>
      </w:r>
    </w:p>
    <w:p w14:paraId="2B7703F0" w14:textId="06257D79"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státní podnik a právnické osoby s majetkovou účastí státu nebo státního podniku, jakož i osoba, na jejímž řízení a kontrole se podílí stát, a to i jako osoba ovládající; to neplatí, nedosahuje-li majetková účast státu nebo státního podniku 10 %,</w:t>
      </w:r>
    </w:p>
    <w:p w14:paraId="0FDEC82F" w14:textId="21A56263"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právnická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14:paraId="70B27D2D" w14:textId="76963244"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obecně prospěšná společnost, politický institut a ústav,</w:t>
      </w:r>
    </w:p>
    <w:p w14:paraId="0A7919D7" w14:textId="22BAFCB1"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svěřenský fond,</w:t>
      </w:r>
    </w:p>
    <w:p w14:paraId="62E1158F" w14:textId="77B5D37B"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jiná právnická osoba, stanoví-li tak jiný právní předpis,</w:t>
      </w:r>
    </w:p>
    <w:p w14:paraId="70050196" w14:textId="7245385E"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zahraniční právnická osoba,</w:t>
      </w:r>
    </w:p>
    <w:p w14:paraId="0B1AD440" w14:textId="34A9A2C7"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fyzická osoba, která není státním občanem České republiky; to neplatí, jedná-li se o osobu, která má právo volit na území České republiky do Evropského parlamentu,</w:t>
      </w:r>
    </w:p>
    <w:p w14:paraId="1F4D5F5D" w14:textId="07540691"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fyzická nebo právnická osoba, která na svůj účet a na svou odpovědnost zajišťuje obsah, vydání a veřejné šíření periodického tisku,</w:t>
      </w:r>
    </w:p>
    <w:p w14:paraId="76502A87" w14:textId="65CDD9C7" w:rsidR="00BC41C0" w:rsidRPr="00153724" w:rsidRDefault="00BC41C0" w:rsidP="00153724">
      <w:pPr>
        <w:pStyle w:val="Odstavecseseznamem"/>
        <w:numPr>
          <w:ilvl w:val="0"/>
          <w:numId w:val="27"/>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provozovatel rozhlasového a televizního vysílání.</w:t>
      </w:r>
    </w:p>
    <w:p w14:paraId="31BF7546" w14:textId="77777777" w:rsidR="00153724" w:rsidRPr="00153724" w:rsidRDefault="00153724" w:rsidP="00BC41C0">
      <w:pPr>
        <w:shd w:val="clear" w:color="auto" w:fill="FFFFFF"/>
        <w:rPr>
          <w:rFonts w:eastAsia="Times New Roman"/>
          <w:color w:val="000000"/>
          <w:kern w:val="0"/>
          <w:sz w:val="16"/>
          <w:szCs w:val="16"/>
          <w:lang w:eastAsia="cs-CZ"/>
          <w14:ligatures w14:val="none"/>
        </w:rPr>
      </w:pPr>
    </w:p>
    <w:p w14:paraId="7C7C82A3" w14:textId="19000B55"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14:paraId="1DF8D7B0" w14:textId="77777777" w:rsidR="00153724" w:rsidRPr="00153724" w:rsidRDefault="00153724" w:rsidP="00153724">
      <w:pPr>
        <w:shd w:val="clear" w:color="auto" w:fill="FFFFFF"/>
        <w:ind w:firstLine="426"/>
        <w:rPr>
          <w:rFonts w:eastAsia="Times New Roman"/>
          <w:color w:val="000000"/>
          <w:kern w:val="0"/>
          <w:sz w:val="16"/>
          <w:szCs w:val="16"/>
          <w:lang w:eastAsia="cs-CZ"/>
          <w14:ligatures w14:val="none"/>
        </w:rPr>
      </w:pPr>
    </w:p>
    <w:p w14:paraId="4FACA252" w14:textId="1902DD84"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(4) Úřad na základě úplné </w:t>
      </w:r>
      <w:r w:rsidRPr="00BC41C0">
        <w:rPr>
          <w:rFonts w:eastAsia="Times New Roman"/>
          <w:kern w:val="0"/>
          <w:sz w:val="24"/>
          <w:szCs w:val="24"/>
          <w:lang w:eastAsia="cs-CZ"/>
          <w14:ligatures w14:val="none"/>
        </w:rPr>
        <w:t>žádosti třetí osoby bezodkladně přidělí třetí osobě evidenční číslo a provede registraci a zároveň zveřejní údaje o registraci na svých internetových stránkách. Registraci osoby uvedené v </w:t>
      </w:r>
      <w:hyperlink r:id="rId135" w:anchor="L1577" w:history="1">
        <w:r w:rsidRPr="00BC41C0">
          <w:rPr>
            <w:rFonts w:eastAsia="Times New Roman"/>
            <w:kern w:val="0"/>
            <w:sz w:val="24"/>
            <w:szCs w:val="24"/>
            <w:lang w:eastAsia="cs-CZ"/>
            <w14:ligatures w14:val="none"/>
          </w:rPr>
          <w:t>odstavci 2</w:t>
        </w:r>
      </w:hyperlink>
      <w:r w:rsidRPr="00BC41C0">
        <w:rPr>
          <w:rFonts w:eastAsia="Times New Roman"/>
          <w:kern w:val="0"/>
          <w:sz w:val="24"/>
          <w:szCs w:val="24"/>
          <w:lang w:eastAsia="cs-CZ"/>
          <w14:ligatures w14:val="none"/>
        </w:rPr>
        <w:t> Úřad rozhodnutím odmítne; proti tomuto rozhodnutí nelze podat rozklad ani jej přezkoumat v přezkumném řízení. Registrovaná třetí osoba může zahájit účast ve volební kampani nejdříve dnem následujícím po dni registrace.</w:t>
      </w:r>
    </w:p>
    <w:p w14:paraId="2CDC0E6A" w14:textId="6E774065"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(5) Zveřejnění údajů o registraci podle </w:t>
      </w:r>
      <w:hyperlink r:id="rId136" w:anchor="L1591" w:history="1">
        <w:r w:rsidRPr="00BC41C0">
          <w:rPr>
            <w:rFonts w:eastAsia="Times New Roman"/>
            <w:kern w:val="0"/>
            <w:sz w:val="24"/>
            <w:szCs w:val="24"/>
            <w:lang w:eastAsia="cs-CZ"/>
            <w14:ligatures w14:val="none"/>
          </w:rPr>
          <w:t>odstavce 4</w:t>
        </w:r>
      </w:hyperlink>
      <w:r w:rsidRPr="00BC41C0">
        <w:rPr>
          <w:rFonts w:eastAsia="Times New Roman"/>
          <w:kern w:val="0"/>
          <w:sz w:val="24"/>
          <w:szCs w:val="24"/>
          <w:lang w:eastAsia="cs-CZ"/>
          <w14:ligatures w14:val="none"/>
        </w:rPr>
        <w:t> obsahuje údaje z žádosti s výjimkou rodného čísla, a dále evidenční číslo třetí osoby a datum registrace.</w:t>
      </w:r>
    </w:p>
    <w:p w14:paraId="6BB2E426"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1121BE32" w14:textId="23C58603"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14:paraId="72918920"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568A34CB" w14:textId="48E77573"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kern w:val="0"/>
          <w:sz w:val="24"/>
          <w:szCs w:val="24"/>
          <w:lang w:eastAsia="cs-CZ"/>
          <w14:ligatures w14:val="none"/>
        </w:rPr>
        <w:t xml:space="preserve">(7) Financování volební kampaně registrovanou </w:t>
      </w:r>
      <w:r w:rsidRPr="00BC41C0">
        <w:rPr>
          <w:rFonts w:eastAsia="Times New Roman"/>
          <w:color w:val="000000"/>
          <w:kern w:val="0"/>
          <w:sz w:val="24"/>
          <w:szCs w:val="24"/>
          <w:lang w:eastAsia="cs-CZ"/>
          <w14:ligatures w14:val="none"/>
        </w:rPr>
        <w:t>třetí osobou zahrnuje veškeré její výdaje na volební kampaň. Výdaji registrované třetí osoby na volební kampaň se rozumí peněžní prostředky a jiná plnění ocenitelná v penězích, které vynaložila na volební kampaň. K úhradě těchto výdajů lze použít pouze peněžní prostředky uložené na volebním účtu registrované třetí osoby. Na volební účet registrované třetí osoby je možné vložit peněžní prostředky pouze převodem z jiného bankovního účtu. Registrovaná třetí osoba prokáže Úřadu na jeho výzvu, kdo je vlastníkem bankovního účtu, z něhož byly peněžní prostředky na volební účet převedeny.</w:t>
      </w:r>
    </w:p>
    <w:p w14:paraId="32B600C3" w14:textId="77777777" w:rsidR="00153724" w:rsidRDefault="00153724" w:rsidP="00153724">
      <w:pPr>
        <w:shd w:val="clear" w:color="auto" w:fill="FFFFFF"/>
        <w:ind w:firstLine="426"/>
        <w:rPr>
          <w:rFonts w:eastAsia="Times New Roman"/>
          <w:color w:val="000000"/>
          <w:kern w:val="0"/>
          <w:sz w:val="24"/>
          <w:szCs w:val="24"/>
          <w:lang w:eastAsia="cs-CZ"/>
          <w14:ligatures w14:val="none"/>
        </w:rPr>
      </w:pPr>
    </w:p>
    <w:p w14:paraId="0F18252B" w14:textId="54469459"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(8) Výdaje registrované třetí osoby na volební kampaň nesmí přesáhnout</w:t>
      </w:r>
    </w:p>
    <w:p w14:paraId="2C5698CC" w14:textId="3D8CA50D" w:rsidR="00BC41C0" w:rsidRPr="00153724" w:rsidRDefault="00BC41C0" w:rsidP="00153724">
      <w:pPr>
        <w:pStyle w:val="Odstavecseseznamem"/>
        <w:numPr>
          <w:ilvl w:val="0"/>
          <w:numId w:val="28"/>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 volby do Poslanecké sněmovny částku 1 800 000 Kč včetně daně z přidané hodnoty,</w:t>
      </w:r>
    </w:p>
    <w:p w14:paraId="11308A1A" w14:textId="46655D99" w:rsidR="00BC41C0" w:rsidRPr="00153724" w:rsidRDefault="00BC41C0" w:rsidP="00153724">
      <w:pPr>
        <w:pStyle w:val="Odstavecseseznamem"/>
        <w:numPr>
          <w:ilvl w:val="0"/>
          <w:numId w:val="28"/>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 volby do Senátu částku 40 000 Kč včetně daně z přidané hodnoty za každý volební obvod, koná-li se pouze první kolo voleb, nebo částku 50 000 Kč včetně daně z přidané hodnoty za každý volební obvod, koná-li se první i druhé kolo voleb.</w:t>
      </w:r>
    </w:p>
    <w:p w14:paraId="62FF3D0D" w14:textId="77777777" w:rsidR="00153724" w:rsidRDefault="00153724" w:rsidP="00BC41C0">
      <w:pPr>
        <w:shd w:val="clear" w:color="auto" w:fill="FFFFFF"/>
        <w:rPr>
          <w:rFonts w:eastAsia="Times New Roman"/>
          <w:color w:val="000000"/>
          <w:kern w:val="0"/>
          <w:sz w:val="24"/>
          <w:szCs w:val="24"/>
          <w:lang w:eastAsia="cs-CZ"/>
          <w14:ligatures w14:val="none"/>
        </w:rPr>
      </w:pPr>
    </w:p>
    <w:p w14:paraId="0E2EBF92" w14:textId="0B47F7EF"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(9) Do částky </w:t>
      </w:r>
      <w:r w:rsidRPr="00BC41C0">
        <w:rPr>
          <w:rFonts w:eastAsia="Times New Roman"/>
          <w:kern w:val="0"/>
          <w:sz w:val="24"/>
          <w:szCs w:val="24"/>
          <w:lang w:eastAsia="cs-CZ"/>
          <w14:ligatures w14:val="none"/>
        </w:rPr>
        <w:t>podle </w:t>
      </w:r>
      <w:hyperlink r:id="rId137" w:anchor="L1595" w:history="1">
        <w:r w:rsidRPr="00BC41C0">
          <w:rPr>
            <w:rFonts w:eastAsia="Times New Roman"/>
            <w:kern w:val="0"/>
            <w:sz w:val="24"/>
            <w:szCs w:val="24"/>
            <w:lang w:eastAsia="cs-CZ"/>
            <w14:ligatures w14:val="none"/>
          </w:rPr>
          <w:t>odstavce 8</w:t>
        </w:r>
      </w:hyperlink>
      <w:r w:rsidRPr="00BC41C0">
        <w:rPr>
          <w:rFonts w:eastAsia="Times New Roman"/>
          <w:kern w:val="0"/>
          <w:sz w:val="24"/>
          <w:szCs w:val="24"/>
          <w:lang w:eastAsia="cs-CZ"/>
          <w14:ligatures w14:val="none"/>
        </w:rPr>
        <w:t> se započítávají částky, které registrovaná třetí osoba uhradila nebo má uhradit, včetně částek, které za ni uhradila nebo se zavázala uhradit jiná osoba. Bylo-li plnění, které je součástí volební kampaně, poskytnuto bezplatně nebo za cenu nižší než obvyklou, započítá se do této částky jeho obvyklá cena podle zákona upravujícího oceňování majetku státu.</w:t>
      </w:r>
    </w:p>
    <w:p w14:paraId="512BB09C" w14:textId="77777777" w:rsidR="00153724" w:rsidRPr="00153724" w:rsidRDefault="00153724" w:rsidP="00153724">
      <w:pPr>
        <w:shd w:val="clear" w:color="auto" w:fill="FFFFFF"/>
        <w:ind w:firstLine="426"/>
        <w:rPr>
          <w:rFonts w:eastAsia="Times New Roman"/>
          <w:kern w:val="0"/>
          <w:sz w:val="24"/>
          <w:szCs w:val="24"/>
          <w:lang w:eastAsia="cs-CZ"/>
          <w14:ligatures w14:val="none"/>
        </w:rPr>
      </w:pPr>
    </w:p>
    <w:p w14:paraId="3277F964" w14:textId="74D60285"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(10) O použití prostředků na volební kampaň si registrovaná třetí osoba musí vést evidenci, která obsahuje</w:t>
      </w:r>
    </w:p>
    <w:p w14:paraId="3FA73164" w14:textId="00E67A6F" w:rsidR="00BC41C0" w:rsidRPr="00153724" w:rsidRDefault="00BC41C0" w:rsidP="00153724">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výdaje na předvolební průzkumy,</w:t>
      </w:r>
    </w:p>
    <w:p w14:paraId="0C1EAEC9" w14:textId="3D887357" w:rsidR="00BC41C0" w:rsidRPr="00153724" w:rsidRDefault="00BC41C0" w:rsidP="00153724">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výdaje na úhradu inzerce v tisku,</w:t>
      </w:r>
    </w:p>
    <w:p w14:paraId="10240640" w14:textId="5239B6D4" w:rsidR="00BC41C0" w:rsidRPr="00153724" w:rsidRDefault="00BC41C0" w:rsidP="00153724">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výdaje na úhradu venkovní reklamy,</w:t>
      </w:r>
    </w:p>
    <w:p w14:paraId="511085B0" w14:textId="6DA89F97" w:rsidR="00BC41C0" w:rsidRPr="00153724" w:rsidRDefault="00BC41C0" w:rsidP="00153724">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jiné výdaje.</w:t>
      </w:r>
    </w:p>
    <w:p w14:paraId="26789A5D" w14:textId="77777777" w:rsidR="00153724" w:rsidRPr="00153724" w:rsidRDefault="00153724" w:rsidP="00BC41C0">
      <w:pPr>
        <w:shd w:val="clear" w:color="auto" w:fill="FFFFFF"/>
        <w:rPr>
          <w:rFonts w:eastAsia="Times New Roman"/>
          <w:kern w:val="0"/>
          <w:sz w:val="24"/>
          <w:szCs w:val="24"/>
          <w:lang w:eastAsia="cs-CZ"/>
          <w14:ligatures w14:val="none"/>
        </w:rPr>
      </w:pPr>
    </w:p>
    <w:p w14:paraId="01E592DF" w14:textId="14233A19"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(11) Registrovaná třetí osoba je povinna uchovat si výpisy ze svého volebního účtu a evidenci podle </w:t>
      </w:r>
      <w:hyperlink r:id="rId138" w:anchor="L1599" w:history="1">
        <w:r w:rsidRPr="00BC41C0">
          <w:rPr>
            <w:rFonts w:eastAsia="Times New Roman"/>
            <w:kern w:val="0"/>
            <w:sz w:val="24"/>
            <w:szCs w:val="24"/>
            <w:lang w:eastAsia="cs-CZ"/>
            <w14:ligatures w14:val="none"/>
          </w:rPr>
          <w:t>odstavce 10</w:t>
        </w:r>
      </w:hyperlink>
      <w:r w:rsidRPr="00BC41C0">
        <w:rPr>
          <w:rFonts w:eastAsia="Times New Roman"/>
          <w:kern w:val="0"/>
          <w:sz w:val="24"/>
          <w:szCs w:val="24"/>
          <w:lang w:eastAsia="cs-CZ"/>
          <w14:ligatures w14:val="none"/>
        </w:rPr>
        <w:t> po dobu 5 let a předložit tyto výpisy a evidenci na požádání Úřadu.</w:t>
      </w:r>
    </w:p>
    <w:p w14:paraId="590B03C1" w14:textId="77777777" w:rsidR="00153724" w:rsidRDefault="00153724" w:rsidP="00BC41C0">
      <w:pPr>
        <w:shd w:val="clear" w:color="auto" w:fill="FFFFFF"/>
        <w:rPr>
          <w:rFonts w:eastAsia="Times New Roman"/>
          <w:kern w:val="0"/>
          <w:sz w:val="24"/>
          <w:szCs w:val="24"/>
          <w:lang w:eastAsia="cs-CZ"/>
          <w14:ligatures w14:val="none"/>
        </w:rPr>
      </w:pPr>
    </w:p>
    <w:p w14:paraId="5F4037FF" w14:textId="68F6A453"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(12) Registrovaná třetí osoba je povinna do 10 dnů po skončení volební kampaně zveřejnit přehled výdajů podle </w:t>
      </w:r>
      <w:hyperlink r:id="rId139" w:anchor="L1599" w:history="1">
        <w:r w:rsidRPr="00BC41C0">
          <w:rPr>
            <w:rFonts w:eastAsia="Times New Roman"/>
            <w:kern w:val="0"/>
            <w:sz w:val="24"/>
            <w:szCs w:val="24"/>
            <w:lang w:eastAsia="cs-CZ"/>
            <w14:ligatures w14:val="none"/>
          </w:rPr>
          <w:t>odstavce 10</w:t>
        </w:r>
      </w:hyperlink>
      <w:r w:rsidRPr="00BC41C0">
        <w:rPr>
          <w:rFonts w:eastAsia="Times New Roman"/>
          <w:kern w:val="0"/>
          <w:sz w:val="24"/>
          <w:szCs w:val="24"/>
          <w:lang w:eastAsia="cs-CZ"/>
          <w14:ligatures w14:val="none"/>
        </w:rPr>
        <w:t> na svých internetových stránkách. Přehled výdajů musí být uveřejněn nepřetržitě po dobu alespoň 3 měsíců.</w:t>
      </w:r>
    </w:p>
    <w:p w14:paraId="100D9256" w14:textId="77777777" w:rsidR="00153724" w:rsidRPr="00153724" w:rsidRDefault="00153724" w:rsidP="00BC41C0">
      <w:pPr>
        <w:shd w:val="clear" w:color="auto" w:fill="FFFFFF"/>
        <w:rPr>
          <w:rFonts w:eastAsia="Times New Roman"/>
          <w:b/>
          <w:bCs/>
          <w:kern w:val="0"/>
          <w:sz w:val="24"/>
          <w:szCs w:val="24"/>
          <w:lang w:eastAsia="cs-CZ"/>
          <w14:ligatures w14:val="none"/>
        </w:rPr>
      </w:pPr>
    </w:p>
    <w:p w14:paraId="5042E0D2" w14:textId="77777777" w:rsidR="00153724" w:rsidRDefault="00153724" w:rsidP="00BC41C0">
      <w:pPr>
        <w:shd w:val="clear" w:color="auto" w:fill="FFFFFF"/>
        <w:rPr>
          <w:rFonts w:eastAsia="Times New Roman"/>
          <w:b/>
          <w:bCs/>
          <w:kern w:val="0"/>
          <w:sz w:val="24"/>
          <w:szCs w:val="24"/>
          <w:lang w:eastAsia="cs-CZ"/>
          <w14:ligatures w14:val="none"/>
        </w:rPr>
      </w:pPr>
    </w:p>
    <w:p w14:paraId="74A4D2CB" w14:textId="77777777" w:rsidR="00153724" w:rsidRDefault="00153724" w:rsidP="00BC41C0">
      <w:pPr>
        <w:shd w:val="clear" w:color="auto" w:fill="FFFFFF"/>
        <w:rPr>
          <w:rFonts w:eastAsia="Times New Roman"/>
          <w:b/>
          <w:bCs/>
          <w:kern w:val="0"/>
          <w:sz w:val="24"/>
          <w:szCs w:val="24"/>
          <w:lang w:eastAsia="cs-CZ"/>
          <w14:ligatures w14:val="none"/>
        </w:rPr>
      </w:pPr>
    </w:p>
    <w:p w14:paraId="5A0A8DF6" w14:textId="77777777" w:rsidR="00153724" w:rsidRPr="00153724" w:rsidRDefault="00153724" w:rsidP="00BC41C0">
      <w:pPr>
        <w:shd w:val="clear" w:color="auto" w:fill="FFFFFF"/>
        <w:rPr>
          <w:rFonts w:eastAsia="Times New Roman"/>
          <w:b/>
          <w:bCs/>
          <w:kern w:val="0"/>
          <w:sz w:val="24"/>
          <w:szCs w:val="24"/>
          <w:lang w:eastAsia="cs-CZ"/>
          <w14:ligatures w14:val="none"/>
        </w:rPr>
      </w:pPr>
    </w:p>
    <w:p w14:paraId="143356E7" w14:textId="77777777" w:rsidR="00153724" w:rsidRDefault="00153724" w:rsidP="00BC41C0">
      <w:pPr>
        <w:shd w:val="clear" w:color="auto" w:fill="FFFFFF"/>
        <w:rPr>
          <w:rFonts w:eastAsia="Times New Roman"/>
          <w:b/>
          <w:bCs/>
          <w:color w:val="000000"/>
          <w:kern w:val="0"/>
          <w:sz w:val="24"/>
          <w:szCs w:val="24"/>
          <w:lang w:eastAsia="cs-CZ"/>
          <w14:ligatures w14:val="none"/>
        </w:rPr>
      </w:pPr>
    </w:p>
    <w:p w14:paraId="3DB11A50" w14:textId="30B7BF51"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xml:space="preserve">§ </w:t>
      </w:r>
      <w:proofErr w:type="spellStart"/>
      <w:r w:rsidRPr="00BC41C0">
        <w:rPr>
          <w:rFonts w:eastAsia="Times New Roman"/>
          <w:b/>
          <w:bCs/>
          <w:color w:val="000000"/>
          <w:kern w:val="0"/>
          <w:sz w:val="24"/>
          <w:szCs w:val="24"/>
          <w:lang w:eastAsia="cs-CZ"/>
          <w14:ligatures w14:val="none"/>
        </w:rPr>
        <w:t>16f</w:t>
      </w:r>
      <w:proofErr w:type="spellEnd"/>
    </w:p>
    <w:p w14:paraId="4E4B5663"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Dohled nad financováním volební kampaně</w:t>
      </w:r>
    </w:p>
    <w:p w14:paraId="10BAC45F" w14:textId="77777777" w:rsidR="00153724" w:rsidRDefault="00153724" w:rsidP="00BC41C0">
      <w:pPr>
        <w:shd w:val="clear" w:color="auto" w:fill="FFFFFF"/>
        <w:rPr>
          <w:rFonts w:eastAsia="Times New Roman"/>
          <w:color w:val="000000"/>
          <w:kern w:val="0"/>
          <w:sz w:val="24"/>
          <w:szCs w:val="24"/>
          <w:lang w:eastAsia="cs-CZ"/>
          <w14:ligatures w14:val="none"/>
        </w:rPr>
      </w:pPr>
    </w:p>
    <w:p w14:paraId="3B3E0050" w14:textId="61F50B2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Úřad</w:t>
      </w:r>
    </w:p>
    <w:p w14:paraId="549EC990" w14:textId="0CF0DC48" w:rsidR="00BC41C0" w:rsidRPr="00153724" w:rsidRDefault="00BC41C0" w:rsidP="00153724">
      <w:pPr>
        <w:pStyle w:val="Odstavecseseznamem"/>
        <w:numPr>
          <w:ilvl w:val="0"/>
          <w:numId w:val="30"/>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vykonává dohled nad financováním volební kampaně kandidujících politických stran, politických hnutí, koalic, nezávislých kandidátů a registrovaných třetích osob,</w:t>
      </w:r>
    </w:p>
    <w:p w14:paraId="6AA7849C" w14:textId="1BA9C668" w:rsidR="00BC41C0" w:rsidRPr="00153724" w:rsidRDefault="00BC41C0" w:rsidP="00153724">
      <w:pPr>
        <w:pStyle w:val="Odstavecseseznamem"/>
        <w:numPr>
          <w:ilvl w:val="0"/>
          <w:numId w:val="30"/>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uveřejňuje na svých internetových stránkách adresu internetových stránek kandidujících politických stran, politických hnutí, koalic a nezávislých kandidátů, kde jsou zveřejňovány informace o financování volební kampaně, a účetnictví týkající se volební kampaně kandidujících politických stran, politických hnutí, koalic a nezávislých kandidátů, a adresu internetových stránek registrovaných třetích osob, kde jsou zveřejňovány informace o financování volební kampaně a na kterých je přístupný volební účet registrované třetí osoby,</w:t>
      </w:r>
    </w:p>
    <w:p w14:paraId="379732B5" w14:textId="5BA2A49E" w:rsidR="00BC41C0" w:rsidRPr="00153724" w:rsidRDefault="00BC41C0" w:rsidP="00153724">
      <w:pPr>
        <w:pStyle w:val="Odstavecseseznamem"/>
        <w:numPr>
          <w:ilvl w:val="0"/>
          <w:numId w:val="30"/>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provádí registraci třetích osob, které se hodlají účastnit volební kampaně, rozhoduje o odmítnutí registrace třetí osoby a zveřejňuje údaje o registraci na svých internetových stránkách,</w:t>
      </w:r>
    </w:p>
    <w:p w14:paraId="3E812205" w14:textId="1F26751A" w:rsidR="00BC41C0" w:rsidRPr="00153724" w:rsidRDefault="00BC41C0" w:rsidP="00153724">
      <w:pPr>
        <w:pStyle w:val="Odstavecseseznamem"/>
        <w:numPr>
          <w:ilvl w:val="0"/>
          <w:numId w:val="30"/>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projednává přestupky a správní delikty právnických a podnikajících fyzických osob a ukládá sankce.</w:t>
      </w:r>
    </w:p>
    <w:p w14:paraId="73C2FB78" w14:textId="77777777" w:rsidR="00153724" w:rsidRDefault="00153724" w:rsidP="00BC41C0">
      <w:pPr>
        <w:shd w:val="clear" w:color="auto" w:fill="FFFFFF"/>
        <w:rPr>
          <w:rFonts w:eastAsia="Times New Roman"/>
          <w:color w:val="000000"/>
          <w:kern w:val="0"/>
          <w:sz w:val="24"/>
          <w:szCs w:val="24"/>
          <w:lang w:eastAsia="cs-CZ"/>
          <w14:ligatures w14:val="none"/>
        </w:rPr>
      </w:pPr>
    </w:p>
    <w:p w14:paraId="7B02F29A" w14:textId="6DDDDF0E"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Úřad pro účely kontroly financování volební kampaně využívá ze základního registru obyvatel tyto referenční údaje:</w:t>
      </w:r>
    </w:p>
    <w:p w14:paraId="3B220784" w14:textId="0AF58836" w:rsidR="00BC41C0" w:rsidRPr="00153724" w:rsidRDefault="00BC41C0" w:rsidP="00153724">
      <w:pPr>
        <w:pStyle w:val="Odstavecseseznamem"/>
        <w:numPr>
          <w:ilvl w:val="0"/>
          <w:numId w:val="31"/>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jméno, příjmení,</w:t>
      </w:r>
    </w:p>
    <w:p w14:paraId="23871950" w14:textId="7AB81358" w:rsidR="00BC41C0" w:rsidRPr="00153724" w:rsidRDefault="00BC41C0" w:rsidP="00153724">
      <w:pPr>
        <w:pStyle w:val="Odstavecseseznamem"/>
        <w:numPr>
          <w:ilvl w:val="0"/>
          <w:numId w:val="31"/>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datum narození,</w:t>
      </w:r>
    </w:p>
    <w:p w14:paraId="10E2DB0C" w14:textId="5F791028" w:rsidR="00BC41C0" w:rsidRPr="00153724" w:rsidRDefault="00BC41C0" w:rsidP="00153724">
      <w:pPr>
        <w:pStyle w:val="Odstavecseseznamem"/>
        <w:numPr>
          <w:ilvl w:val="0"/>
          <w:numId w:val="31"/>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adresa místa pobytu,</w:t>
      </w:r>
    </w:p>
    <w:p w14:paraId="69FA0BB0" w14:textId="17FCD072" w:rsidR="00BC41C0" w:rsidRPr="00153724" w:rsidRDefault="00BC41C0" w:rsidP="00153724">
      <w:pPr>
        <w:pStyle w:val="Odstavecseseznamem"/>
        <w:numPr>
          <w:ilvl w:val="0"/>
          <w:numId w:val="31"/>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státní občanství, popřípadě více státních občanství.</w:t>
      </w:r>
    </w:p>
    <w:p w14:paraId="26A818D0" w14:textId="77777777" w:rsidR="00153724" w:rsidRDefault="00153724" w:rsidP="00BC41C0">
      <w:pPr>
        <w:shd w:val="clear" w:color="auto" w:fill="FFFFFF"/>
        <w:rPr>
          <w:rFonts w:eastAsia="Times New Roman"/>
          <w:color w:val="000000"/>
          <w:kern w:val="0"/>
          <w:sz w:val="24"/>
          <w:szCs w:val="24"/>
          <w:lang w:eastAsia="cs-CZ"/>
          <w14:ligatures w14:val="none"/>
        </w:rPr>
      </w:pPr>
    </w:p>
    <w:p w14:paraId="389F3ED9" w14:textId="1A360D47"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Úřad pro účely kontroly financování volební kampaně využívá z informačního systému evidence obyvatel tyto údaje:</w:t>
      </w:r>
    </w:p>
    <w:p w14:paraId="503AD17D" w14:textId="3C5EA88E" w:rsidR="00BC41C0" w:rsidRPr="00153724" w:rsidRDefault="00BC41C0" w:rsidP="00153724">
      <w:pPr>
        <w:pStyle w:val="Odstavecseseznamem"/>
        <w:numPr>
          <w:ilvl w:val="0"/>
          <w:numId w:val="32"/>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jméno, příjmení, rodné příjmení,</w:t>
      </w:r>
    </w:p>
    <w:p w14:paraId="7B838D43" w14:textId="1CBDB0E2" w:rsidR="00BC41C0" w:rsidRPr="00153724" w:rsidRDefault="00BC41C0" w:rsidP="00153724">
      <w:pPr>
        <w:pStyle w:val="Odstavecseseznamem"/>
        <w:numPr>
          <w:ilvl w:val="0"/>
          <w:numId w:val="32"/>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datum narození,</w:t>
      </w:r>
    </w:p>
    <w:p w14:paraId="00CF2FEA" w14:textId="4C792647" w:rsidR="00BC41C0" w:rsidRPr="00153724" w:rsidRDefault="00BC41C0" w:rsidP="00153724">
      <w:pPr>
        <w:pStyle w:val="Odstavecseseznamem"/>
        <w:numPr>
          <w:ilvl w:val="0"/>
          <w:numId w:val="32"/>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adresa místa trvalého pobytu, včetně předchozích adres místa trvalého pobytu,</w:t>
      </w:r>
    </w:p>
    <w:p w14:paraId="276DDF21" w14:textId="4F2FFFF2" w:rsidR="00BC41C0" w:rsidRPr="00153724" w:rsidRDefault="00BC41C0" w:rsidP="00153724">
      <w:pPr>
        <w:pStyle w:val="Odstavecseseznamem"/>
        <w:numPr>
          <w:ilvl w:val="0"/>
          <w:numId w:val="32"/>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státní občanství, popřípadě více státních občanství.</w:t>
      </w:r>
    </w:p>
    <w:p w14:paraId="5BA26B95" w14:textId="77777777" w:rsidR="00153724" w:rsidRDefault="00153724" w:rsidP="00BC41C0">
      <w:pPr>
        <w:shd w:val="clear" w:color="auto" w:fill="FFFFFF"/>
        <w:rPr>
          <w:rFonts w:eastAsia="Times New Roman"/>
          <w:color w:val="000000"/>
          <w:kern w:val="0"/>
          <w:sz w:val="24"/>
          <w:szCs w:val="24"/>
          <w:lang w:eastAsia="cs-CZ"/>
          <w14:ligatures w14:val="none"/>
        </w:rPr>
      </w:pPr>
    </w:p>
    <w:p w14:paraId="3D15B487" w14:textId="19CCA9FF"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Úřad pro účely kontroly financování volební kampaně využívá z informačního systému cizinců tyto údaje:</w:t>
      </w:r>
    </w:p>
    <w:p w14:paraId="04BB8596" w14:textId="30840A7C" w:rsidR="00BC41C0" w:rsidRPr="00153724" w:rsidRDefault="00BC41C0" w:rsidP="00153724">
      <w:pPr>
        <w:pStyle w:val="Odstavecseseznamem"/>
        <w:numPr>
          <w:ilvl w:val="0"/>
          <w:numId w:val="3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jméno, příjmení včetně předchozích příjmení, rodné příjmení,</w:t>
      </w:r>
    </w:p>
    <w:p w14:paraId="290081E4" w14:textId="4D743869" w:rsidR="00BC41C0" w:rsidRPr="00153724" w:rsidRDefault="00BC41C0" w:rsidP="00153724">
      <w:pPr>
        <w:pStyle w:val="Odstavecseseznamem"/>
        <w:numPr>
          <w:ilvl w:val="0"/>
          <w:numId w:val="3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datum narození,</w:t>
      </w:r>
    </w:p>
    <w:p w14:paraId="1383DCBA" w14:textId="0E8E6B9A" w:rsidR="00BC41C0" w:rsidRPr="00153724" w:rsidRDefault="00BC41C0" w:rsidP="00153724">
      <w:pPr>
        <w:pStyle w:val="Odstavecseseznamem"/>
        <w:numPr>
          <w:ilvl w:val="0"/>
          <w:numId w:val="3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druh a adresa místa pobytu na území České republiky,</w:t>
      </w:r>
    </w:p>
    <w:p w14:paraId="44B77754" w14:textId="3019F776" w:rsidR="00BC41C0" w:rsidRPr="00153724" w:rsidRDefault="00BC41C0" w:rsidP="00153724">
      <w:pPr>
        <w:pStyle w:val="Odstavecseseznamem"/>
        <w:numPr>
          <w:ilvl w:val="0"/>
          <w:numId w:val="3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počátek pobytu, popřípadě datum ukončení pobytu,</w:t>
      </w:r>
    </w:p>
    <w:p w14:paraId="4D69AE5A" w14:textId="3A5325C9" w:rsidR="00BC41C0" w:rsidRPr="00153724" w:rsidRDefault="00BC41C0" w:rsidP="00153724">
      <w:pPr>
        <w:pStyle w:val="Odstavecseseznamem"/>
        <w:numPr>
          <w:ilvl w:val="0"/>
          <w:numId w:val="33"/>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státní občanství.</w:t>
      </w:r>
    </w:p>
    <w:p w14:paraId="64D54218" w14:textId="77777777" w:rsidR="00153724" w:rsidRDefault="00153724" w:rsidP="00BC41C0">
      <w:pPr>
        <w:shd w:val="clear" w:color="auto" w:fill="FFFFFF"/>
        <w:rPr>
          <w:rFonts w:eastAsia="Times New Roman"/>
          <w:color w:val="000000"/>
          <w:kern w:val="0"/>
          <w:sz w:val="24"/>
          <w:szCs w:val="24"/>
          <w:lang w:eastAsia="cs-CZ"/>
          <w14:ligatures w14:val="none"/>
        </w:rPr>
      </w:pPr>
    </w:p>
    <w:p w14:paraId="6A528E8E" w14:textId="01062C11"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Úřad pro účely kontroly financování volební kampaně využívá ze základního registru osob tyto referenční údaje:</w:t>
      </w:r>
    </w:p>
    <w:p w14:paraId="7C33D1F2" w14:textId="49C3109E"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obchodní firma nebo název právnické osoby,</w:t>
      </w:r>
    </w:p>
    <w:p w14:paraId="6B0A347C" w14:textId="6037E712"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adresa sídla,</w:t>
      </w:r>
    </w:p>
    <w:p w14:paraId="018C77C1" w14:textId="0CE8870D"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statutární orgán,</w:t>
      </w:r>
    </w:p>
    <w:p w14:paraId="04DAE096" w14:textId="57EDFBA4"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identifikační číslo osoby,</w:t>
      </w:r>
    </w:p>
    <w:p w14:paraId="5BE69A2E" w14:textId="7B893725"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lastRenderedPageBreak/>
        <w:t>datum vzniku,</w:t>
      </w:r>
    </w:p>
    <w:p w14:paraId="38B5CB2F" w14:textId="3EA9DDB6"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datum zániku,</w:t>
      </w:r>
    </w:p>
    <w:p w14:paraId="314096F4" w14:textId="69A33BD5" w:rsidR="00BC41C0" w:rsidRPr="00153724" w:rsidRDefault="00BC41C0" w:rsidP="00153724">
      <w:pPr>
        <w:pStyle w:val="Odstavecseseznamem"/>
        <w:numPr>
          <w:ilvl w:val="0"/>
          <w:numId w:val="34"/>
        </w:numPr>
        <w:shd w:val="clear" w:color="auto" w:fill="FFFFFF"/>
        <w:ind w:left="426" w:hanging="426"/>
        <w:rPr>
          <w:rFonts w:eastAsia="Times New Roman"/>
          <w:color w:val="000000"/>
          <w:kern w:val="0"/>
          <w:sz w:val="24"/>
          <w:szCs w:val="24"/>
          <w:lang w:eastAsia="cs-CZ"/>
          <w14:ligatures w14:val="none"/>
        </w:rPr>
      </w:pPr>
      <w:r w:rsidRPr="00153724">
        <w:rPr>
          <w:rFonts w:eastAsia="Times New Roman"/>
          <w:color w:val="000000"/>
          <w:kern w:val="0"/>
          <w:sz w:val="24"/>
          <w:szCs w:val="24"/>
          <w:lang w:eastAsia="cs-CZ"/>
          <w14:ligatures w14:val="none"/>
        </w:rPr>
        <w:t>právní stav.</w:t>
      </w:r>
    </w:p>
    <w:p w14:paraId="3E8B4C0E" w14:textId="77777777" w:rsidR="00153724" w:rsidRDefault="00153724" w:rsidP="00BC41C0">
      <w:pPr>
        <w:shd w:val="clear" w:color="auto" w:fill="FFFFFF"/>
        <w:rPr>
          <w:rFonts w:eastAsia="Times New Roman"/>
          <w:color w:val="000000"/>
          <w:kern w:val="0"/>
          <w:sz w:val="24"/>
          <w:szCs w:val="24"/>
          <w:lang w:eastAsia="cs-CZ"/>
          <w14:ligatures w14:val="none"/>
        </w:rPr>
      </w:pPr>
    </w:p>
    <w:p w14:paraId="15EBD00E" w14:textId="64557C38" w:rsidR="00BC41C0" w:rsidRPr="00BC41C0" w:rsidRDefault="00BC41C0" w:rsidP="00153724">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(6) Z údajů </w:t>
      </w:r>
      <w:r w:rsidRPr="00BC41C0">
        <w:rPr>
          <w:rFonts w:eastAsia="Times New Roman"/>
          <w:kern w:val="0"/>
          <w:sz w:val="24"/>
          <w:szCs w:val="24"/>
          <w:lang w:eastAsia="cs-CZ"/>
          <w14:ligatures w14:val="none"/>
        </w:rPr>
        <w:t>podle </w:t>
      </w:r>
      <w:hyperlink r:id="rId140" w:anchor="L1612" w:history="1">
        <w:r w:rsidRPr="00BC41C0">
          <w:rPr>
            <w:rFonts w:eastAsia="Times New Roman"/>
            <w:kern w:val="0"/>
            <w:sz w:val="24"/>
            <w:szCs w:val="24"/>
            <w:lang w:eastAsia="cs-CZ"/>
            <w14:ligatures w14:val="none"/>
          </w:rPr>
          <w:t>odstavců 2</w:t>
        </w:r>
      </w:hyperlink>
      <w:r w:rsidRPr="00BC41C0">
        <w:rPr>
          <w:rFonts w:eastAsia="Times New Roman"/>
          <w:kern w:val="0"/>
          <w:sz w:val="24"/>
          <w:szCs w:val="24"/>
          <w:lang w:eastAsia="cs-CZ"/>
          <w14:ligatures w14:val="none"/>
        </w:rPr>
        <w:t> až </w:t>
      </w:r>
      <w:hyperlink r:id="rId141" w:anchor="L1628" w:history="1">
        <w:r w:rsidRPr="00BC41C0">
          <w:rPr>
            <w:rFonts w:eastAsia="Times New Roman"/>
            <w:kern w:val="0"/>
            <w:sz w:val="24"/>
            <w:szCs w:val="24"/>
            <w:lang w:eastAsia="cs-CZ"/>
            <w14:ligatures w14:val="none"/>
          </w:rPr>
          <w:t>5</w:t>
        </w:r>
      </w:hyperlink>
      <w:r w:rsidRPr="00BC41C0">
        <w:rPr>
          <w:rFonts w:eastAsia="Times New Roman"/>
          <w:kern w:val="0"/>
          <w:sz w:val="24"/>
          <w:szCs w:val="24"/>
          <w:lang w:eastAsia="cs-CZ"/>
          <w14:ligatures w14:val="none"/>
        </w:rPr>
        <w:t xml:space="preserve"> lze v konkrétním případě použít vždy jen takové údaje, které jsou nezbytné ke splnění daného úkolu. Údaje, </w:t>
      </w:r>
      <w:r w:rsidRPr="00BC41C0">
        <w:rPr>
          <w:rFonts w:eastAsia="Times New Roman"/>
          <w:color w:val="000000"/>
          <w:kern w:val="0"/>
          <w:sz w:val="24"/>
          <w:szCs w:val="24"/>
          <w:lang w:eastAsia="cs-CZ"/>
          <w14:ligatures w14:val="none"/>
        </w:rPr>
        <w:t>které jsou vedeny jako referenční údaje v základním registru obyvatel, se využijí z informačního systému evidence obyvatel nebo informačního systému cizinců, pouze pokud jsou ve tvaru předcházejícím současný stav.</w:t>
      </w:r>
    </w:p>
    <w:p w14:paraId="12997285" w14:textId="4FE7D60B" w:rsidR="00BC41C0" w:rsidRPr="00BC41C0" w:rsidRDefault="00BC41C0" w:rsidP="00BC41C0">
      <w:pPr>
        <w:shd w:val="clear" w:color="auto" w:fill="FFFFFF"/>
        <w:rPr>
          <w:rFonts w:eastAsia="Times New Roman"/>
          <w:color w:val="000000"/>
          <w:kern w:val="0"/>
          <w:sz w:val="24"/>
          <w:szCs w:val="24"/>
          <w:lang w:eastAsia="cs-CZ"/>
          <w14:ligatures w14:val="none"/>
        </w:rPr>
      </w:pPr>
    </w:p>
    <w:p w14:paraId="23CB0C18" w14:textId="77777777" w:rsidR="00BC41C0" w:rsidRPr="00BC41C0" w:rsidRDefault="00BC41C0" w:rsidP="00153724">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16g</w:t>
      </w:r>
      <w:proofErr w:type="spellEnd"/>
    </w:p>
    <w:p w14:paraId="3F9BBBE7" w14:textId="77777777" w:rsidR="00BC41C0" w:rsidRPr="00BC41C0" w:rsidRDefault="00BC41C0" w:rsidP="00153724">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Přestupky</w:t>
      </w:r>
    </w:p>
    <w:p w14:paraId="1CC9CC31" w14:textId="77777777" w:rsidR="00153724" w:rsidRDefault="00153724" w:rsidP="00BC41C0">
      <w:pPr>
        <w:shd w:val="clear" w:color="auto" w:fill="FFFFFF"/>
        <w:rPr>
          <w:rFonts w:eastAsia="Times New Roman"/>
          <w:color w:val="000000"/>
          <w:kern w:val="0"/>
          <w:sz w:val="24"/>
          <w:szCs w:val="24"/>
          <w:lang w:eastAsia="cs-CZ"/>
          <w14:ligatures w14:val="none"/>
        </w:rPr>
      </w:pPr>
    </w:p>
    <w:p w14:paraId="548455D3" w14:textId="2769B176"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(1) Fyzická osoba se </w:t>
      </w:r>
      <w:r w:rsidRPr="00BC41C0">
        <w:rPr>
          <w:rFonts w:eastAsia="Times New Roman"/>
          <w:kern w:val="0"/>
          <w:sz w:val="24"/>
          <w:szCs w:val="24"/>
          <w:lang w:eastAsia="cs-CZ"/>
          <w14:ligatures w14:val="none"/>
        </w:rPr>
        <w:t>dopustí přestupku tím, že</w:t>
      </w:r>
    </w:p>
    <w:p w14:paraId="73DD4F60" w14:textId="1EB52B88"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2" w:anchor="L1533" w:history="1">
        <w:r w:rsidRPr="00153724">
          <w:rPr>
            <w:rFonts w:eastAsia="Times New Roman"/>
            <w:kern w:val="0"/>
            <w:sz w:val="24"/>
            <w:szCs w:val="24"/>
            <w:lang w:eastAsia="cs-CZ"/>
            <w14:ligatures w14:val="none"/>
          </w:rPr>
          <w:t>§ 16 odst. 2</w:t>
        </w:r>
      </w:hyperlink>
      <w:r w:rsidRPr="00153724">
        <w:rPr>
          <w:rFonts w:eastAsia="Times New Roman"/>
          <w:kern w:val="0"/>
          <w:sz w:val="24"/>
          <w:szCs w:val="24"/>
          <w:lang w:eastAsia="cs-CZ"/>
          <w14:ligatures w14:val="none"/>
        </w:rPr>
        <w:t> se účastní volební kampaně bez předchozí registrace ve zvláštním registru Úřadu,</w:t>
      </w:r>
    </w:p>
    <w:p w14:paraId="0C3AF9E8" w14:textId="1058B6DA"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3" w:anchor="L1535" w:history="1">
        <w:r w:rsidRPr="00153724">
          <w:rPr>
            <w:rFonts w:eastAsia="Times New Roman"/>
            <w:kern w:val="0"/>
            <w:sz w:val="24"/>
            <w:szCs w:val="24"/>
            <w:lang w:eastAsia="cs-CZ"/>
            <w14:ligatures w14:val="none"/>
          </w:rPr>
          <w:t>§ 16 odst. 4</w:t>
        </w:r>
      </w:hyperlink>
      <w:r w:rsidRPr="00153724">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4D91FFA3" w14:textId="62537F3C"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4" w:anchor="L1537" w:history="1">
        <w:r w:rsidRPr="00153724">
          <w:rPr>
            <w:rFonts w:eastAsia="Times New Roman"/>
            <w:kern w:val="0"/>
            <w:sz w:val="24"/>
            <w:szCs w:val="24"/>
            <w:lang w:eastAsia="cs-CZ"/>
            <w14:ligatures w14:val="none"/>
          </w:rPr>
          <w:t>§ 16 odst. 6</w:t>
        </w:r>
      </w:hyperlink>
      <w:r w:rsidRPr="00153724">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nebo koalice, jejich kandidáta nebo nezávislého kandidáta obsahovaly informaci o zadavateli a zpracovateli,</w:t>
      </w:r>
    </w:p>
    <w:p w14:paraId="7508FF8E" w14:textId="27BFC901"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5" w:anchor="L1537" w:history="1">
        <w:r w:rsidRPr="00153724">
          <w:rPr>
            <w:rFonts w:eastAsia="Times New Roman"/>
            <w:kern w:val="0"/>
            <w:sz w:val="24"/>
            <w:szCs w:val="24"/>
            <w:lang w:eastAsia="cs-CZ"/>
            <w14:ligatures w14:val="none"/>
          </w:rPr>
          <w:t>§ 16 odst. 6</w:t>
        </w:r>
      </w:hyperlink>
      <w:r w:rsidRPr="00153724">
        <w:rPr>
          <w:rFonts w:eastAsia="Times New Roman"/>
          <w:kern w:val="0"/>
          <w:sz w:val="24"/>
          <w:szCs w:val="24"/>
          <w:lang w:eastAsia="cs-CZ"/>
          <w14:ligatures w14:val="none"/>
        </w:rPr>
        <w:t> neoznačí prostředky volební kampaně jménem a příjmením a evidenčním číslem registrované třetí osoby,</w:t>
      </w:r>
    </w:p>
    <w:p w14:paraId="7540E7A3" w14:textId="2F42537F"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6" w:anchor="L1538" w:history="1">
        <w:r w:rsidRPr="00153724">
          <w:rPr>
            <w:rFonts w:eastAsia="Times New Roman"/>
            <w:kern w:val="0"/>
            <w:sz w:val="24"/>
            <w:szCs w:val="24"/>
            <w:lang w:eastAsia="cs-CZ"/>
            <w14:ligatures w14:val="none"/>
          </w:rPr>
          <w:t>§ 16 odst. 7</w:t>
        </w:r>
      </w:hyperlink>
      <w:r w:rsidRPr="00153724">
        <w:rPr>
          <w:rFonts w:eastAsia="Times New Roman"/>
          <w:kern w:val="0"/>
          <w:sz w:val="24"/>
          <w:szCs w:val="24"/>
          <w:lang w:eastAsia="cs-CZ"/>
          <w14:ligatures w14:val="none"/>
        </w:rPr>
        <w:t> zveřejní výsledky předvolebních a volebních průzkumů v době počínající třetím dnem přede dnem voleb do Parlamentu České republiky a končící ukončením hlasování,</w:t>
      </w:r>
    </w:p>
    <w:p w14:paraId="56035E8F" w14:textId="71FC05BB"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47" w:anchor="L1593"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6</w:t>
        </w:r>
      </w:hyperlink>
      <w:r w:rsidRPr="00153724">
        <w:rPr>
          <w:rFonts w:eastAsia="Times New Roman"/>
          <w:kern w:val="0"/>
          <w:sz w:val="24"/>
          <w:szCs w:val="24"/>
          <w:lang w:eastAsia="cs-CZ"/>
          <w14:ligatures w14:val="none"/>
        </w:rPr>
        <w:t> si nezřídí volební účet nebo nevede volební účet podle </w:t>
      </w:r>
      <w:hyperlink r:id="rId148" w:anchor="L1593"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6</w:t>
        </w:r>
      </w:hyperlink>
      <w:r w:rsidRPr="00153724">
        <w:rPr>
          <w:rFonts w:eastAsia="Times New Roman"/>
          <w:kern w:val="0"/>
          <w:sz w:val="24"/>
          <w:szCs w:val="24"/>
          <w:lang w:eastAsia="cs-CZ"/>
          <w14:ligatures w14:val="none"/>
        </w:rPr>
        <w:t> nebo neoznámí Úřadu skutečnosti podle </w:t>
      </w:r>
      <w:hyperlink r:id="rId149" w:anchor="L1593"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6</w:t>
        </w:r>
      </w:hyperlink>
      <w:r w:rsidRPr="00153724">
        <w:rPr>
          <w:rFonts w:eastAsia="Times New Roman"/>
          <w:kern w:val="0"/>
          <w:sz w:val="24"/>
          <w:szCs w:val="24"/>
          <w:lang w:eastAsia="cs-CZ"/>
          <w14:ligatures w14:val="none"/>
        </w:rPr>
        <w:t>,</w:t>
      </w:r>
    </w:p>
    <w:p w14:paraId="5A4F8803" w14:textId="104F5C5E"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vloží na volební účet peněžní prostředky v rozporu s </w:t>
      </w:r>
      <w:hyperlink r:id="rId150" w:anchor="L1594"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7</w:t>
        </w:r>
      </w:hyperlink>
      <w:r w:rsidRPr="00153724">
        <w:rPr>
          <w:rFonts w:eastAsia="Times New Roman"/>
          <w:kern w:val="0"/>
          <w:sz w:val="24"/>
          <w:szCs w:val="24"/>
          <w:lang w:eastAsia="cs-CZ"/>
          <w14:ligatures w14:val="none"/>
        </w:rPr>
        <w:t> nebo v rozporu s </w:t>
      </w:r>
      <w:hyperlink r:id="rId151" w:anchor="L1594"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7</w:t>
        </w:r>
      </w:hyperlink>
      <w:r w:rsidRPr="00153724">
        <w:rPr>
          <w:rFonts w:eastAsia="Times New Roman"/>
          <w:kern w:val="0"/>
          <w:sz w:val="24"/>
          <w:szCs w:val="24"/>
          <w:lang w:eastAsia="cs-CZ"/>
          <w14:ligatures w14:val="none"/>
        </w:rPr>
        <w:t> neprokáže, kdo je vlastníkem bankovního účtu, ze kterého byly převedené peněžní prostředky na volební účet,</w:t>
      </w:r>
    </w:p>
    <w:p w14:paraId="3821C2CB" w14:textId="17866DE6"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52" w:anchor="L1595"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8</w:t>
        </w:r>
      </w:hyperlink>
      <w:r w:rsidRPr="00153724">
        <w:rPr>
          <w:rFonts w:eastAsia="Times New Roman"/>
          <w:kern w:val="0"/>
          <w:sz w:val="24"/>
          <w:szCs w:val="24"/>
          <w:lang w:eastAsia="cs-CZ"/>
          <w14:ligatures w14:val="none"/>
        </w:rPr>
        <w:t> nezajistí, aby její výdaje na volební kampaň pro volby do Poslanecké sněmovny nebo pro volby do Senátu nepřesáhly stanovenou částku,</w:t>
      </w:r>
    </w:p>
    <w:p w14:paraId="023AA836" w14:textId="7A827D37"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nevede evidenci o použití prostředků na volební kampaň podle </w:t>
      </w:r>
      <w:hyperlink r:id="rId153" w:anchor="L1599"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10</w:t>
        </w:r>
      </w:hyperlink>
      <w:r w:rsidRPr="00153724">
        <w:rPr>
          <w:rFonts w:eastAsia="Times New Roman"/>
          <w:kern w:val="0"/>
          <w:sz w:val="24"/>
          <w:szCs w:val="24"/>
          <w:lang w:eastAsia="cs-CZ"/>
          <w14:ligatures w14:val="none"/>
        </w:rPr>
        <w:t> nebo ji vede v rozporu s </w:t>
      </w:r>
      <w:hyperlink r:id="rId154" w:anchor="L1599"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10</w:t>
        </w:r>
      </w:hyperlink>
      <w:r w:rsidRPr="00153724">
        <w:rPr>
          <w:rFonts w:eastAsia="Times New Roman"/>
          <w:kern w:val="0"/>
          <w:sz w:val="24"/>
          <w:szCs w:val="24"/>
          <w:lang w:eastAsia="cs-CZ"/>
          <w14:ligatures w14:val="none"/>
        </w:rPr>
        <w:t>,</w:t>
      </w:r>
    </w:p>
    <w:p w14:paraId="1F53D784" w14:textId="44A29B9C"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nepředloží výpisy z volebního účtu a evidenci o použití prostředků na volební kampaň podle </w:t>
      </w:r>
      <w:hyperlink r:id="rId155" w:anchor="L1604"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11</w:t>
        </w:r>
      </w:hyperlink>
      <w:r w:rsidRPr="00153724">
        <w:rPr>
          <w:rFonts w:eastAsia="Times New Roman"/>
          <w:kern w:val="0"/>
          <w:sz w:val="24"/>
          <w:szCs w:val="24"/>
          <w:lang w:eastAsia="cs-CZ"/>
          <w14:ligatures w14:val="none"/>
        </w:rPr>
        <w:t>, nebo</w:t>
      </w:r>
    </w:p>
    <w:p w14:paraId="6E7FA9C3" w14:textId="6DF2C54B" w:rsidR="00BC41C0" w:rsidRPr="00153724" w:rsidRDefault="00BC41C0" w:rsidP="00153724">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nezveřejní přehled výdajů na volební kampaň podle </w:t>
      </w:r>
      <w:hyperlink r:id="rId156" w:anchor="L1605"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16e</w:t>
        </w:r>
        <w:proofErr w:type="spellEnd"/>
        <w:r w:rsidRPr="00153724">
          <w:rPr>
            <w:rFonts w:eastAsia="Times New Roman"/>
            <w:kern w:val="0"/>
            <w:sz w:val="24"/>
            <w:szCs w:val="24"/>
            <w:lang w:eastAsia="cs-CZ"/>
            <w14:ligatures w14:val="none"/>
          </w:rPr>
          <w:t xml:space="preserve"> odst. 12</w:t>
        </w:r>
      </w:hyperlink>
      <w:r w:rsidRPr="00153724">
        <w:rPr>
          <w:rFonts w:eastAsia="Times New Roman"/>
          <w:kern w:val="0"/>
          <w:sz w:val="24"/>
          <w:szCs w:val="24"/>
          <w:lang w:eastAsia="cs-CZ"/>
          <w14:ligatures w14:val="none"/>
        </w:rPr>
        <w:t>.</w:t>
      </w:r>
    </w:p>
    <w:p w14:paraId="61F67077" w14:textId="77777777" w:rsidR="00153724" w:rsidRPr="00153724" w:rsidRDefault="00153724" w:rsidP="00BC41C0">
      <w:pPr>
        <w:shd w:val="clear" w:color="auto" w:fill="FFFFFF"/>
        <w:rPr>
          <w:rFonts w:eastAsia="Times New Roman"/>
          <w:kern w:val="0"/>
          <w:sz w:val="24"/>
          <w:szCs w:val="24"/>
          <w:lang w:eastAsia="cs-CZ"/>
          <w14:ligatures w14:val="none"/>
        </w:rPr>
      </w:pPr>
    </w:p>
    <w:p w14:paraId="32A08145" w14:textId="32F451E4" w:rsidR="00BC41C0" w:rsidRPr="00BC41C0" w:rsidRDefault="00BC41C0" w:rsidP="00153724">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Nezávislý kandidát se dopustí přestupku tím, že</w:t>
      </w:r>
    </w:p>
    <w:p w14:paraId="528C0F67" w14:textId="3406DE0E"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57" w:anchor="L1537" w:history="1">
        <w:r w:rsidRPr="00153724">
          <w:rPr>
            <w:rFonts w:eastAsia="Times New Roman"/>
            <w:kern w:val="0"/>
            <w:sz w:val="24"/>
            <w:szCs w:val="24"/>
            <w:lang w:eastAsia="cs-CZ"/>
            <w14:ligatures w14:val="none"/>
          </w:rPr>
          <w:t>§ 16 odst. 6</w:t>
        </w:r>
      </w:hyperlink>
      <w:r w:rsidRPr="00153724">
        <w:rPr>
          <w:rFonts w:eastAsia="Times New Roman"/>
          <w:kern w:val="0"/>
          <w:sz w:val="24"/>
          <w:szCs w:val="24"/>
          <w:lang w:eastAsia="cs-CZ"/>
          <w14:ligatures w14:val="none"/>
        </w:rPr>
        <w:t> neoznačí svým jménem a příjmením jím využité prostředky volební kampaně,</w:t>
      </w:r>
    </w:p>
    <w:p w14:paraId="6237CC5D" w14:textId="7BED6043"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58" w:anchor="L1544"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1</w:t>
        </w:r>
      </w:hyperlink>
      <w:r w:rsidRPr="00153724">
        <w:rPr>
          <w:rFonts w:eastAsia="Times New Roman"/>
          <w:kern w:val="0"/>
          <w:sz w:val="24"/>
          <w:szCs w:val="24"/>
          <w:lang w:eastAsia="cs-CZ"/>
          <w14:ligatures w14:val="none"/>
        </w:rPr>
        <w:t> si nezřídí volební účet nebo nevede volební účet podle </w:t>
      </w:r>
      <w:hyperlink r:id="rId159" w:anchor="L1545"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2</w:t>
        </w:r>
      </w:hyperlink>
      <w:r w:rsidRPr="00153724">
        <w:rPr>
          <w:rFonts w:eastAsia="Times New Roman"/>
          <w:kern w:val="0"/>
          <w:sz w:val="24"/>
          <w:szCs w:val="24"/>
          <w:lang w:eastAsia="cs-CZ"/>
          <w14:ligatures w14:val="none"/>
        </w:rPr>
        <w:t>,</w:t>
      </w:r>
    </w:p>
    <w:p w14:paraId="11A805D9" w14:textId="7AEC12A9"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užívá peněžní prostředky uložené na volebním účtu v rozporu s </w:t>
      </w:r>
      <w:hyperlink r:id="rId160" w:anchor="L1546"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3</w:t>
        </w:r>
      </w:hyperlink>
      <w:r w:rsidRPr="00153724">
        <w:rPr>
          <w:rFonts w:eastAsia="Times New Roman"/>
          <w:kern w:val="0"/>
          <w:sz w:val="24"/>
          <w:szCs w:val="24"/>
          <w:lang w:eastAsia="cs-CZ"/>
          <w14:ligatures w14:val="none"/>
        </w:rPr>
        <w:t>,</w:t>
      </w:r>
    </w:p>
    <w:p w14:paraId="75F5052F" w14:textId="078BA2FD"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lastRenderedPageBreak/>
        <w:t>v rozporu s </w:t>
      </w:r>
      <w:hyperlink r:id="rId161" w:anchor="L1547"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4</w:t>
        </w:r>
      </w:hyperlink>
      <w:r w:rsidRPr="00153724">
        <w:rPr>
          <w:rFonts w:eastAsia="Times New Roman"/>
          <w:kern w:val="0"/>
          <w:sz w:val="24"/>
          <w:szCs w:val="24"/>
          <w:lang w:eastAsia="cs-CZ"/>
          <w14:ligatures w14:val="none"/>
        </w:rPr>
        <w:t>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53D4D47C" w14:textId="551B34BA"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nepřevede peněžní prostředky na volebním účtu nevyužité na volební kampaň podle </w:t>
      </w:r>
      <w:hyperlink r:id="rId162" w:anchor="L1549"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6</w:t>
        </w:r>
      </w:hyperlink>
      <w:r w:rsidRPr="00153724">
        <w:rPr>
          <w:rFonts w:eastAsia="Times New Roman"/>
          <w:kern w:val="0"/>
          <w:sz w:val="24"/>
          <w:szCs w:val="24"/>
          <w:lang w:eastAsia="cs-CZ"/>
          <w14:ligatures w14:val="none"/>
        </w:rPr>
        <w:t>,</w:t>
      </w:r>
    </w:p>
    <w:p w14:paraId="26E86EFE" w14:textId="4A90E7B1"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zruší volební účet v rozporu s </w:t>
      </w:r>
      <w:hyperlink r:id="rId163" w:anchor="L1552"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16a</w:t>
        </w:r>
        <w:proofErr w:type="spellEnd"/>
        <w:r w:rsidRPr="00153724">
          <w:rPr>
            <w:rFonts w:eastAsia="Times New Roman"/>
            <w:kern w:val="0"/>
            <w:sz w:val="24"/>
            <w:szCs w:val="24"/>
            <w:lang w:eastAsia="cs-CZ"/>
            <w14:ligatures w14:val="none"/>
          </w:rPr>
          <w:t xml:space="preserve"> odst. 7</w:t>
        </w:r>
      </w:hyperlink>
      <w:r w:rsidRPr="00153724">
        <w:rPr>
          <w:rFonts w:eastAsia="Times New Roman"/>
          <w:kern w:val="0"/>
          <w:sz w:val="24"/>
          <w:szCs w:val="24"/>
          <w:lang w:eastAsia="cs-CZ"/>
          <w14:ligatures w14:val="none"/>
        </w:rPr>
        <w:t>,</w:t>
      </w:r>
    </w:p>
    <w:p w14:paraId="3DF6C6DD" w14:textId="257943BC"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64" w:anchor="L1555"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2</w:t>
        </w:r>
      </w:hyperlink>
      <w:r w:rsidRPr="00153724">
        <w:rPr>
          <w:rFonts w:eastAsia="Times New Roman"/>
          <w:kern w:val="0"/>
          <w:sz w:val="24"/>
          <w:szCs w:val="24"/>
          <w:lang w:eastAsia="cs-CZ"/>
          <w14:ligatures w14:val="none"/>
        </w:rPr>
        <w:t> nevede účetnictví o financování volební kampaně,</w:t>
      </w:r>
    </w:p>
    <w:p w14:paraId="3F37D5CA" w14:textId="3C33A0B0"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neuvede údaje o peněžních prostředcích na volebním účtu podle </w:t>
      </w:r>
      <w:hyperlink r:id="rId165" w:anchor="L1556"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3</w:t>
        </w:r>
      </w:hyperlink>
      <w:r w:rsidRPr="00153724">
        <w:rPr>
          <w:rFonts w:eastAsia="Times New Roman"/>
          <w:kern w:val="0"/>
          <w:sz w:val="24"/>
          <w:szCs w:val="24"/>
          <w:lang w:eastAsia="cs-CZ"/>
          <w14:ligatures w14:val="none"/>
        </w:rPr>
        <w:t>,</w:t>
      </w:r>
    </w:p>
    <w:p w14:paraId="5C11877D" w14:textId="3C0E7408"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neuvede údaje o jiných plněních ocenitelných v penězích podle </w:t>
      </w:r>
      <w:hyperlink r:id="rId166" w:anchor="L1557"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16b</w:t>
        </w:r>
        <w:proofErr w:type="spellEnd"/>
        <w:r w:rsidRPr="00153724">
          <w:rPr>
            <w:rFonts w:eastAsia="Times New Roman"/>
            <w:kern w:val="0"/>
            <w:sz w:val="24"/>
            <w:szCs w:val="24"/>
            <w:lang w:eastAsia="cs-CZ"/>
            <w14:ligatures w14:val="none"/>
          </w:rPr>
          <w:t xml:space="preserve"> odst. 4</w:t>
        </w:r>
      </w:hyperlink>
      <w:r w:rsidRPr="00153724">
        <w:rPr>
          <w:rFonts w:eastAsia="Times New Roman"/>
          <w:kern w:val="0"/>
          <w:sz w:val="24"/>
          <w:szCs w:val="24"/>
          <w:lang w:eastAsia="cs-CZ"/>
          <w14:ligatures w14:val="none"/>
        </w:rPr>
        <w:t>,</w:t>
      </w:r>
    </w:p>
    <w:p w14:paraId="2787AFD6" w14:textId="39B09874"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67" w:anchor="L1562"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16c</w:t>
        </w:r>
        <w:proofErr w:type="spellEnd"/>
        <w:r w:rsidRPr="00153724">
          <w:rPr>
            <w:rFonts w:eastAsia="Times New Roman"/>
            <w:kern w:val="0"/>
            <w:sz w:val="24"/>
            <w:szCs w:val="24"/>
            <w:lang w:eastAsia="cs-CZ"/>
            <w14:ligatures w14:val="none"/>
          </w:rPr>
          <w:t xml:space="preserve"> odst. 2 písm. b)</w:t>
        </w:r>
      </w:hyperlink>
      <w:r w:rsidRPr="00153724">
        <w:rPr>
          <w:rFonts w:eastAsia="Times New Roman"/>
          <w:kern w:val="0"/>
          <w:sz w:val="24"/>
          <w:szCs w:val="24"/>
          <w:lang w:eastAsia="cs-CZ"/>
          <w14:ligatures w14:val="none"/>
        </w:rPr>
        <w:t> nezajistí, aby výdaje na volební kampaň pro volby do Senátu nepřesáhly stanovenou částku,</w:t>
      </w:r>
    </w:p>
    <w:p w14:paraId="1B716E06" w14:textId="2D38DCC0"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v rozporu s </w:t>
      </w:r>
      <w:hyperlink r:id="rId168" w:anchor="L1564"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16c</w:t>
        </w:r>
        <w:proofErr w:type="spellEnd"/>
        <w:r w:rsidRPr="00153724">
          <w:rPr>
            <w:rFonts w:eastAsia="Times New Roman"/>
            <w:kern w:val="0"/>
            <w:sz w:val="24"/>
            <w:szCs w:val="24"/>
            <w:lang w:eastAsia="cs-CZ"/>
            <w14:ligatures w14:val="none"/>
          </w:rPr>
          <w:t xml:space="preserve"> odst. 4</w:t>
        </w:r>
      </w:hyperlink>
      <w:r w:rsidRPr="00153724">
        <w:rPr>
          <w:rFonts w:eastAsia="Times New Roman"/>
          <w:kern w:val="0"/>
          <w:sz w:val="24"/>
          <w:szCs w:val="24"/>
          <w:lang w:eastAsia="cs-CZ"/>
          <w14:ligatures w14:val="none"/>
        </w:rPr>
        <w:t> nezveřejní požadované údaje o osobách, které uhradily nebo se zavázaly uhradit výdaje na volební kampaň nebo poskytly peněžitý dar nebo bezúplatné plnění, nebo</w:t>
      </w:r>
    </w:p>
    <w:p w14:paraId="6996A861" w14:textId="552B3FC7" w:rsidR="00BC41C0" w:rsidRPr="00153724" w:rsidRDefault="00BC41C0" w:rsidP="00153724">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153724">
        <w:rPr>
          <w:rFonts w:eastAsia="Times New Roman"/>
          <w:kern w:val="0"/>
          <w:sz w:val="24"/>
          <w:szCs w:val="24"/>
          <w:lang w:eastAsia="cs-CZ"/>
          <w14:ligatures w14:val="none"/>
        </w:rPr>
        <w:t>nesplní některou z povinností podle </w:t>
      </w:r>
      <w:hyperlink r:id="rId169" w:anchor="L1565" w:history="1">
        <w:r w:rsidRPr="00153724">
          <w:rPr>
            <w:rFonts w:eastAsia="Times New Roman"/>
            <w:kern w:val="0"/>
            <w:sz w:val="24"/>
            <w:szCs w:val="24"/>
            <w:lang w:eastAsia="cs-CZ"/>
            <w14:ligatures w14:val="none"/>
          </w:rPr>
          <w:t xml:space="preserve">§ </w:t>
        </w:r>
        <w:proofErr w:type="spellStart"/>
        <w:r w:rsidRPr="00153724">
          <w:rPr>
            <w:rFonts w:eastAsia="Times New Roman"/>
            <w:kern w:val="0"/>
            <w:sz w:val="24"/>
            <w:szCs w:val="24"/>
            <w:lang w:eastAsia="cs-CZ"/>
            <w14:ligatures w14:val="none"/>
          </w:rPr>
          <w:t>16d</w:t>
        </w:r>
        <w:proofErr w:type="spellEnd"/>
      </w:hyperlink>
      <w:r w:rsidRPr="00153724">
        <w:rPr>
          <w:rFonts w:eastAsia="Times New Roman"/>
          <w:kern w:val="0"/>
          <w:sz w:val="24"/>
          <w:szCs w:val="24"/>
          <w:lang w:eastAsia="cs-CZ"/>
          <w14:ligatures w14:val="none"/>
        </w:rPr>
        <w:t> související se zveřejněním údajů o financování volební kampaně, obsahem zprávy o financování volební kampaně, zasláním podkladů o účetnictví Úřadu nebo o převedení prostředků z volebního účtu.</w:t>
      </w:r>
    </w:p>
    <w:p w14:paraId="63783391" w14:textId="77777777" w:rsidR="00153724" w:rsidRPr="00153724" w:rsidRDefault="00153724" w:rsidP="00BC41C0">
      <w:pPr>
        <w:shd w:val="clear" w:color="auto" w:fill="FFFFFF"/>
        <w:rPr>
          <w:rFonts w:eastAsia="Times New Roman"/>
          <w:kern w:val="0"/>
          <w:sz w:val="24"/>
          <w:szCs w:val="24"/>
          <w:lang w:eastAsia="cs-CZ"/>
          <w14:ligatures w14:val="none"/>
        </w:rPr>
      </w:pPr>
    </w:p>
    <w:p w14:paraId="53C68706" w14:textId="6FE29B99"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K projednání přestupku podle</w:t>
      </w:r>
    </w:p>
    <w:p w14:paraId="0236DFB4" w14:textId="7AFF7EB1" w:rsidR="00BC41C0" w:rsidRPr="00B70E1A" w:rsidRDefault="00961E04" w:rsidP="00B70E1A">
      <w:pPr>
        <w:pStyle w:val="Odstavecseseznamem"/>
        <w:numPr>
          <w:ilvl w:val="0"/>
          <w:numId w:val="38"/>
        </w:numPr>
        <w:shd w:val="clear" w:color="auto" w:fill="FFFFFF"/>
        <w:ind w:left="426" w:hanging="426"/>
        <w:rPr>
          <w:rFonts w:eastAsia="Times New Roman"/>
          <w:kern w:val="0"/>
          <w:sz w:val="24"/>
          <w:szCs w:val="24"/>
          <w:lang w:eastAsia="cs-CZ"/>
          <w14:ligatures w14:val="none"/>
        </w:rPr>
      </w:pPr>
      <w:hyperlink r:id="rId170" w:anchor="L1639" w:history="1">
        <w:r w:rsidR="00BC41C0" w:rsidRPr="00B70E1A">
          <w:rPr>
            <w:rFonts w:eastAsia="Times New Roman"/>
            <w:kern w:val="0"/>
            <w:sz w:val="24"/>
            <w:szCs w:val="24"/>
            <w:lang w:eastAsia="cs-CZ"/>
            <w14:ligatures w14:val="none"/>
          </w:rPr>
          <w:t>odstavce 1 písm. a)</w:t>
        </w:r>
      </w:hyperlink>
      <w:r w:rsidR="00BC41C0" w:rsidRPr="00B70E1A">
        <w:rPr>
          <w:rFonts w:eastAsia="Times New Roman"/>
          <w:kern w:val="0"/>
          <w:sz w:val="24"/>
          <w:szCs w:val="24"/>
          <w:lang w:eastAsia="cs-CZ"/>
          <w14:ligatures w14:val="none"/>
        </w:rPr>
        <w:t> až </w:t>
      </w:r>
      <w:hyperlink r:id="rId171" w:anchor="L1642" w:history="1">
        <w:r w:rsidR="00BC41C0" w:rsidRPr="00B70E1A">
          <w:rPr>
            <w:rFonts w:eastAsia="Times New Roman"/>
            <w:kern w:val="0"/>
            <w:sz w:val="24"/>
            <w:szCs w:val="24"/>
            <w:lang w:eastAsia="cs-CZ"/>
            <w14:ligatures w14:val="none"/>
          </w:rPr>
          <w:t>d)</w:t>
        </w:r>
      </w:hyperlink>
      <w:r w:rsidR="00BC41C0" w:rsidRPr="00B70E1A">
        <w:rPr>
          <w:rFonts w:eastAsia="Times New Roman"/>
          <w:kern w:val="0"/>
          <w:sz w:val="24"/>
          <w:szCs w:val="24"/>
          <w:lang w:eastAsia="cs-CZ"/>
          <w14:ligatures w14:val="none"/>
        </w:rPr>
        <w:t> a </w:t>
      </w:r>
      <w:hyperlink r:id="rId172" w:anchor="L1644" w:history="1">
        <w:r w:rsidR="00BC41C0" w:rsidRPr="00B70E1A">
          <w:rPr>
            <w:rFonts w:eastAsia="Times New Roman"/>
            <w:kern w:val="0"/>
            <w:sz w:val="24"/>
            <w:szCs w:val="24"/>
            <w:lang w:eastAsia="cs-CZ"/>
            <w14:ligatures w14:val="none"/>
          </w:rPr>
          <w:t>f)</w:t>
        </w:r>
      </w:hyperlink>
      <w:r w:rsidR="00BC41C0" w:rsidRPr="00B70E1A">
        <w:rPr>
          <w:rFonts w:eastAsia="Times New Roman"/>
          <w:kern w:val="0"/>
          <w:sz w:val="24"/>
          <w:szCs w:val="24"/>
          <w:lang w:eastAsia="cs-CZ"/>
          <w14:ligatures w14:val="none"/>
        </w:rPr>
        <w:t> až </w:t>
      </w:r>
      <w:hyperlink r:id="rId173" w:anchor="L1649" w:history="1">
        <w:r w:rsidR="00BC41C0" w:rsidRPr="00B70E1A">
          <w:rPr>
            <w:rFonts w:eastAsia="Times New Roman"/>
            <w:kern w:val="0"/>
            <w:sz w:val="24"/>
            <w:szCs w:val="24"/>
            <w:lang w:eastAsia="cs-CZ"/>
            <w14:ligatures w14:val="none"/>
          </w:rPr>
          <w:t>k)</w:t>
        </w:r>
      </w:hyperlink>
      <w:r w:rsidR="00BC41C0" w:rsidRPr="00B70E1A">
        <w:rPr>
          <w:rFonts w:eastAsia="Times New Roman"/>
          <w:kern w:val="0"/>
          <w:sz w:val="24"/>
          <w:szCs w:val="24"/>
          <w:lang w:eastAsia="cs-CZ"/>
          <w14:ligatures w14:val="none"/>
        </w:rPr>
        <w:t> a </w:t>
      </w:r>
      <w:hyperlink r:id="rId174" w:anchor="L1650" w:history="1">
        <w:r w:rsidR="00BC41C0" w:rsidRPr="00B70E1A">
          <w:rPr>
            <w:rFonts w:eastAsia="Times New Roman"/>
            <w:kern w:val="0"/>
            <w:sz w:val="24"/>
            <w:szCs w:val="24"/>
            <w:lang w:eastAsia="cs-CZ"/>
            <w14:ligatures w14:val="none"/>
          </w:rPr>
          <w:t>odstavce 2</w:t>
        </w:r>
      </w:hyperlink>
      <w:r w:rsidR="00BC41C0" w:rsidRPr="00B70E1A">
        <w:rPr>
          <w:rFonts w:eastAsia="Times New Roman"/>
          <w:kern w:val="0"/>
          <w:sz w:val="24"/>
          <w:szCs w:val="24"/>
          <w:lang w:eastAsia="cs-CZ"/>
          <w14:ligatures w14:val="none"/>
        </w:rPr>
        <w:t> je příslušný Úřad; proti rozhodnutí Úřadu nelze podat rozklad ani jej přezkoumat v přezkumném řízení,</w:t>
      </w:r>
    </w:p>
    <w:p w14:paraId="0E30ACCC" w14:textId="14190224" w:rsidR="00BC41C0" w:rsidRPr="00B70E1A" w:rsidRDefault="00961E04" w:rsidP="00B70E1A">
      <w:pPr>
        <w:pStyle w:val="Odstavecseseznamem"/>
        <w:numPr>
          <w:ilvl w:val="0"/>
          <w:numId w:val="38"/>
        </w:numPr>
        <w:shd w:val="clear" w:color="auto" w:fill="FFFFFF"/>
        <w:ind w:left="426" w:hanging="426"/>
        <w:rPr>
          <w:rFonts w:eastAsia="Times New Roman"/>
          <w:kern w:val="0"/>
          <w:sz w:val="24"/>
          <w:szCs w:val="24"/>
          <w:lang w:eastAsia="cs-CZ"/>
          <w14:ligatures w14:val="none"/>
        </w:rPr>
      </w:pPr>
      <w:hyperlink r:id="rId175" w:anchor="L1643" w:history="1">
        <w:r w:rsidR="00BC41C0" w:rsidRPr="00B70E1A">
          <w:rPr>
            <w:rFonts w:eastAsia="Times New Roman"/>
            <w:kern w:val="0"/>
            <w:sz w:val="24"/>
            <w:szCs w:val="24"/>
            <w:lang w:eastAsia="cs-CZ"/>
            <w14:ligatures w14:val="none"/>
          </w:rPr>
          <w:t>odstavce 1 písm. e)</w:t>
        </w:r>
      </w:hyperlink>
      <w:r w:rsidR="00BC41C0" w:rsidRPr="00B70E1A">
        <w:rPr>
          <w:rFonts w:eastAsia="Times New Roman"/>
          <w:kern w:val="0"/>
          <w:sz w:val="24"/>
          <w:szCs w:val="24"/>
          <w:lang w:eastAsia="cs-CZ"/>
          <w14:ligatures w14:val="none"/>
        </w:rPr>
        <w:t> je příslušný krajský úřad podle místa bydliště fyzické osoby; pokuta je příjmem rozpočtu kraje, který ji uložil.</w:t>
      </w:r>
    </w:p>
    <w:p w14:paraId="7F3ECB23" w14:textId="77777777" w:rsidR="00153724" w:rsidRPr="00153724" w:rsidRDefault="00153724" w:rsidP="00BC41C0">
      <w:pPr>
        <w:shd w:val="clear" w:color="auto" w:fill="FFFFFF"/>
        <w:rPr>
          <w:rFonts w:eastAsia="Times New Roman"/>
          <w:kern w:val="0"/>
          <w:sz w:val="24"/>
          <w:szCs w:val="24"/>
          <w:lang w:eastAsia="cs-CZ"/>
          <w14:ligatures w14:val="none"/>
        </w:rPr>
      </w:pPr>
    </w:p>
    <w:p w14:paraId="7C61CE9F" w14:textId="155F2C9A"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Za přestupek lze uložit pokutu od</w:t>
      </w:r>
    </w:p>
    <w:p w14:paraId="4F40A9AA" w14:textId="7F7DF7A7" w:rsidR="00BC41C0" w:rsidRPr="00B70E1A" w:rsidRDefault="00BC41C0" w:rsidP="00B70E1A">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10 000 Kč do 100 000 Kč, jde-li o přestupek podle </w:t>
      </w:r>
      <w:hyperlink r:id="rId176" w:anchor="L1638" w:history="1">
        <w:r w:rsidRPr="00B70E1A">
          <w:rPr>
            <w:rFonts w:eastAsia="Times New Roman"/>
            <w:kern w:val="0"/>
            <w:sz w:val="24"/>
            <w:szCs w:val="24"/>
            <w:lang w:eastAsia="cs-CZ"/>
            <w14:ligatures w14:val="none"/>
          </w:rPr>
          <w:t>odstavce 1</w:t>
        </w:r>
      </w:hyperlink>
      <w:r w:rsidRPr="00B70E1A">
        <w:rPr>
          <w:rFonts w:eastAsia="Times New Roman"/>
          <w:kern w:val="0"/>
          <w:sz w:val="24"/>
          <w:szCs w:val="24"/>
          <w:lang w:eastAsia="cs-CZ"/>
          <w14:ligatures w14:val="none"/>
        </w:rPr>
        <w:t> nebo </w:t>
      </w:r>
      <w:hyperlink r:id="rId177" w:anchor="L1651" w:history="1">
        <w:r w:rsidRPr="00B70E1A">
          <w:rPr>
            <w:rFonts w:eastAsia="Times New Roman"/>
            <w:kern w:val="0"/>
            <w:sz w:val="24"/>
            <w:szCs w:val="24"/>
            <w:lang w:eastAsia="cs-CZ"/>
            <w14:ligatures w14:val="none"/>
          </w:rPr>
          <w:t>odstavce 2 písm. a)</w:t>
        </w:r>
      </w:hyperlink>
      <w:r w:rsidRPr="00B70E1A">
        <w:rPr>
          <w:rFonts w:eastAsia="Times New Roman"/>
          <w:kern w:val="0"/>
          <w:sz w:val="24"/>
          <w:szCs w:val="24"/>
          <w:lang w:eastAsia="cs-CZ"/>
          <w14:ligatures w14:val="none"/>
        </w:rPr>
        <w:t> nebo </w:t>
      </w:r>
      <w:hyperlink r:id="rId178" w:anchor="L1662" w:history="1">
        <w:r w:rsidRPr="00B70E1A">
          <w:rPr>
            <w:rFonts w:eastAsia="Times New Roman"/>
            <w:kern w:val="0"/>
            <w:sz w:val="24"/>
            <w:szCs w:val="24"/>
            <w:lang w:eastAsia="cs-CZ"/>
            <w14:ligatures w14:val="none"/>
          </w:rPr>
          <w:t>l)</w:t>
        </w:r>
      </w:hyperlink>
      <w:r w:rsidRPr="00B70E1A">
        <w:rPr>
          <w:rFonts w:eastAsia="Times New Roman"/>
          <w:kern w:val="0"/>
          <w:sz w:val="24"/>
          <w:szCs w:val="24"/>
          <w:lang w:eastAsia="cs-CZ"/>
          <w14:ligatures w14:val="none"/>
        </w:rPr>
        <w:t>,</w:t>
      </w:r>
    </w:p>
    <w:p w14:paraId="7EB9BAFE" w14:textId="66218B6B" w:rsidR="00BC41C0" w:rsidRPr="00B70E1A" w:rsidRDefault="00BC41C0" w:rsidP="00B70E1A">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20 000 Kč do 300 000 Kč, jde-li o přestupek podle </w:t>
      </w:r>
      <w:hyperlink r:id="rId179" w:anchor="L1658" w:history="1">
        <w:r w:rsidRPr="00B70E1A">
          <w:rPr>
            <w:rFonts w:eastAsia="Times New Roman"/>
            <w:kern w:val="0"/>
            <w:sz w:val="24"/>
            <w:szCs w:val="24"/>
            <w:lang w:eastAsia="cs-CZ"/>
            <w14:ligatures w14:val="none"/>
          </w:rPr>
          <w:t>odstavce 2 písm. h)</w:t>
        </w:r>
      </w:hyperlink>
      <w:r w:rsidRPr="00B70E1A">
        <w:rPr>
          <w:rFonts w:eastAsia="Times New Roman"/>
          <w:kern w:val="0"/>
          <w:sz w:val="24"/>
          <w:szCs w:val="24"/>
          <w:lang w:eastAsia="cs-CZ"/>
          <w14:ligatures w14:val="none"/>
        </w:rPr>
        <w:t>, </w:t>
      </w:r>
      <w:hyperlink r:id="rId180" w:anchor="L1659" w:history="1">
        <w:r w:rsidRPr="00B70E1A">
          <w:rPr>
            <w:rFonts w:eastAsia="Times New Roman"/>
            <w:kern w:val="0"/>
            <w:sz w:val="24"/>
            <w:szCs w:val="24"/>
            <w:lang w:eastAsia="cs-CZ"/>
            <w14:ligatures w14:val="none"/>
          </w:rPr>
          <w:t>i)</w:t>
        </w:r>
      </w:hyperlink>
      <w:r w:rsidRPr="00B70E1A">
        <w:rPr>
          <w:rFonts w:eastAsia="Times New Roman"/>
          <w:kern w:val="0"/>
          <w:sz w:val="24"/>
          <w:szCs w:val="24"/>
          <w:lang w:eastAsia="cs-CZ"/>
          <w14:ligatures w14:val="none"/>
        </w:rPr>
        <w:t> nebo </w:t>
      </w:r>
      <w:hyperlink r:id="rId181" w:anchor="L1661" w:history="1">
        <w:r w:rsidRPr="00B70E1A">
          <w:rPr>
            <w:rFonts w:eastAsia="Times New Roman"/>
            <w:kern w:val="0"/>
            <w:sz w:val="24"/>
            <w:szCs w:val="24"/>
            <w:lang w:eastAsia="cs-CZ"/>
            <w14:ligatures w14:val="none"/>
          </w:rPr>
          <w:t>k)</w:t>
        </w:r>
      </w:hyperlink>
      <w:r w:rsidRPr="00B70E1A">
        <w:rPr>
          <w:rFonts w:eastAsia="Times New Roman"/>
          <w:kern w:val="0"/>
          <w:sz w:val="24"/>
          <w:szCs w:val="24"/>
          <w:lang w:eastAsia="cs-CZ"/>
          <w14:ligatures w14:val="none"/>
        </w:rPr>
        <w:t>,</w:t>
      </w:r>
    </w:p>
    <w:p w14:paraId="3647931E" w14:textId="32B704B6" w:rsidR="00BC41C0" w:rsidRPr="00B70E1A" w:rsidRDefault="00BC41C0" w:rsidP="00B70E1A">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30 000 Kč do 500 000 Kč, jde-li o přestupek podle </w:t>
      </w:r>
      <w:hyperlink r:id="rId182" w:anchor="L1652" w:history="1">
        <w:r w:rsidRPr="00B70E1A">
          <w:rPr>
            <w:rFonts w:eastAsia="Times New Roman"/>
            <w:kern w:val="0"/>
            <w:sz w:val="24"/>
            <w:szCs w:val="24"/>
            <w:lang w:eastAsia="cs-CZ"/>
            <w14:ligatures w14:val="none"/>
          </w:rPr>
          <w:t>odstavce 2 písm. b)</w:t>
        </w:r>
      </w:hyperlink>
      <w:r w:rsidRPr="00B70E1A">
        <w:rPr>
          <w:rFonts w:eastAsia="Times New Roman"/>
          <w:kern w:val="0"/>
          <w:sz w:val="24"/>
          <w:szCs w:val="24"/>
          <w:lang w:eastAsia="cs-CZ"/>
          <w14:ligatures w14:val="none"/>
        </w:rPr>
        <w:t>, </w:t>
      </w:r>
      <w:hyperlink r:id="rId183" w:anchor="L1653" w:history="1">
        <w:r w:rsidRPr="00B70E1A">
          <w:rPr>
            <w:rFonts w:eastAsia="Times New Roman"/>
            <w:kern w:val="0"/>
            <w:sz w:val="24"/>
            <w:szCs w:val="24"/>
            <w:lang w:eastAsia="cs-CZ"/>
            <w14:ligatures w14:val="none"/>
          </w:rPr>
          <w:t>c)</w:t>
        </w:r>
      </w:hyperlink>
      <w:r w:rsidRPr="00B70E1A">
        <w:rPr>
          <w:rFonts w:eastAsia="Times New Roman"/>
          <w:kern w:val="0"/>
          <w:sz w:val="24"/>
          <w:szCs w:val="24"/>
          <w:lang w:eastAsia="cs-CZ"/>
          <w14:ligatures w14:val="none"/>
        </w:rPr>
        <w:t>, </w:t>
      </w:r>
      <w:hyperlink r:id="rId184" w:anchor="L1654" w:history="1">
        <w:r w:rsidRPr="00B70E1A">
          <w:rPr>
            <w:rFonts w:eastAsia="Times New Roman"/>
            <w:kern w:val="0"/>
            <w:sz w:val="24"/>
            <w:szCs w:val="24"/>
            <w:lang w:eastAsia="cs-CZ"/>
            <w14:ligatures w14:val="none"/>
          </w:rPr>
          <w:t>d)</w:t>
        </w:r>
      </w:hyperlink>
      <w:r w:rsidRPr="00B70E1A">
        <w:rPr>
          <w:rFonts w:eastAsia="Times New Roman"/>
          <w:kern w:val="0"/>
          <w:sz w:val="24"/>
          <w:szCs w:val="24"/>
          <w:lang w:eastAsia="cs-CZ"/>
          <w14:ligatures w14:val="none"/>
        </w:rPr>
        <w:t>, </w:t>
      </w:r>
      <w:hyperlink r:id="rId185" w:anchor="L1655" w:history="1">
        <w:r w:rsidRPr="00B70E1A">
          <w:rPr>
            <w:rFonts w:eastAsia="Times New Roman"/>
            <w:kern w:val="0"/>
            <w:sz w:val="24"/>
            <w:szCs w:val="24"/>
            <w:lang w:eastAsia="cs-CZ"/>
            <w14:ligatures w14:val="none"/>
          </w:rPr>
          <w:t>e)</w:t>
        </w:r>
      </w:hyperlink>
      <w:r w:rsidRPr="00B70E1A">
        <w:rPr>
          <w:rFonts w:eastAsia="Times New Roman"/>
          <w:kern w:val="0"/>
          <w:sz w:val="24"/>
          <w:szCs w:val="24"/>
          <w:lang w:eastAsia="cs-CZ"/>
          <w14:ligatures w14:val="none"/>
        </w:rPr>
        <w:t>, </w:t>
      </w:r>
      <w:hyperlink r:id="rId186" w:anchor="L1656" w:history="1">
        <w:r w:rsidRPr="00B70E1A">
          <w:rPr>
            <w:rFonts w:eastAsia="Times New Roman"/>
            <w:kern w:val="0"/>
            <w:sz w:val="24"/>
            <w:szCs w:val="24"/>
            <w:lang w:eastAsia="cs-CZ"/>
            <w14:ligatures w14:val="none"/>
          </w:rPr>
          <w:t>f)</w:t>
        </w:r>
      </w:hyperlink>
      <w:r w:rsidRPr="00B70E1A">
        <w:rPr>
          <w:rFonts w:eastAsia="Times New Roman"/>
          <w:kern w:val="0"/>
          <w:sz w:val="24"/>
          <w:szCs w:val="24"/>
          <w:lang w:eastAsia="cs-CZ"/>
          <w14:ligatures w14:val="none"/>
        </w:rPr>
        <w:t> nebo </w:t>
      </w:r>
      <w:hyperlink r:id="rId187" w:anchor="L1657" w:history="1">
        <w:r w:rsidRPr="00B70E1A">
          <w:rPr>
            <w:rFonts w:eastAsia="Times New Roman"/>
            <w:kern w:val="0"/>
            <w:sz w:val="24"/>
            <w:szCs w:val="24"/>
            <w:lang w:eastAsia="cs-CZ"/>
            <w14:ligatures w14:val="none"/>
          </w:rPr>
          <w:t>g)</w:t>
        </w:r>
      </w:hyperlink>
      <w:r w:rsidRPr="00B70E1A">
        <w:rPr>
          <w:rFonts w:eastAsia="Times New Roman"/>
          <w:kern w:val="0"/>
          <w:sz w:val="24"/>
          <w:szCs w:val="24"/>
          <w:lang w:eastAsia="cs-CZ"/>
          <w14:ligatures w14:val="none"/>
        </w:rPr>
        <w:t>,</w:t>
      </w:r>
    </w:p>
    <w:p w14:paraId="72E3AEA7" w14:textId="2F6FEB9F" w:rsidR="00BC41C0" w:rsidRPr="00B70E1A" w:rsidRDefault="00BC41C0" w:rsidP="00B70E1A">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10 000 Kč do výše jeden a půl násobku částky, o kterou byl překročen limit výdajů na volební kampaň, jde-li o přestupek podle </w:t>
      </w:r>
      <w:hyperlink r:id="rId188" w:anchor="L1660" w:history="1">
        <w:r w:rsidRPr="00B70E1A">
          <w:rPr>
            <w:rFonts w:eastAsia="Times New Roman"/>
            <w:kern w:val="0"/>
            <w:sz w:val="24"/>
            <w:szCs w:val="24"/>
            <w:lang w:eastAsia="cs-CZ"/>
            <w14:ligatures w14:val="none"/>
          </w:rPr>
          <w:t>odstavce 2 písm. j)</w:t>
        </w:r>
      </w:hyperlink>
      <w:r w:rsidRPr="00B70E1A">
        <w:rPr>
          <w:rFonts w:eastAsia="Times New Roman"/>
          <w:kern w:val="0"/>
          <w:sz w:val="24"/>
          <w:szCs w:val="24"/>
          <w:lang w:eastAsia="cs-CZ"/>
          <w14:ligatures w14:val="none"/>
        </w:rPr>
        <w:t>.</w:t>
      </w:r>
    </w:p>
    <w:p w14:paraId="23B024D2" w14:textId="50CE9177" w:rsidR="00BC41C0" w:rsidRPr="00BC41C0" w:rsidRDefault="00BC41C0" w:rsidP="00BC41C0">
      <w:pPr>
        <w:shd w:val="clear" w:color="auto" w:fill="FFFFFF"/>
        <w:rPr>
          <w:rFonts w:eastAsia="Times New Roman"/>
          <w:kern w:val="0"/>
          <w:sz w:val="24"/>
          <w:szCs w:val="24"/>
          <w:lang w:eastAsia="cs-CZ"/>
          <w14:ligatures w14:val="none"/>
        </w:rPr>
      </w:pPr>
    </w:p>
    <w:p w14:paraId="37815259" w14:textId="77777777"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16h</w:t>
      </w:r>
      <w:proofErr w:type="spellEnd"/>
    </w:p>
    <w:p w14:paraId="7740F3CD"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Správní delikty právnických a podnikajících fyzických osob</w:t>
      </w:r>
    </w:p>
    <w:p w14:paraId="59B758EF" w14:textId="77777777" w:rsidR="00B70E1A" w:rsidRDefault="00B70E1A" w:rsidP="00BC41C0">
      <w:pPr>
        <w:shd w:val="clear" w:color="auto" w:fill="FFFFFF"/>
        <w:rPr>
          <w:rFonts w:eastAsia="Times New Roman"/>
          <w:color w:val="000000"/>
          <w:kern w:val="0"/>
          <w:sz w:val="24"/>
          <w:szCs w:val="24"/>
          <w:lang w:eastAsia="cs-CZ"/>
          <w14:ligatures w14:val="none"/>
        </w:rPr>
      </w:pPr>
    </w:p>
    <w:p w14:paraId="11D5E6A7" w14:textId="793AA420"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 xml:space="preserve">(1) </w:t>
      </w:r>
      <w:r w:rsidRPr="00BC41C0">
        <w:rPr>
          <w:rFonts w:eastAsia="Times New Roman"/>
          <w:kern w:val="0"/>
          <w:sz w:val="24"/>
          <w:szCs w:val="24"/>
          <w:lang w:eastAsia="cs-CZ"/>
          <w14:ligatures w14:val="none"/>
        </w:rPr>
        <w:t>Právnická nebo podnikající fyzická osoba se dopustí správního deliktu tím, že</w:t>
      </w:r>
    </w:p>
    <w:p w14:paraId="55FE4CCA" w14:textId="00ED6619"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89" w:anchor="L1533" w:history="1">
        <w:r w:rsidRPr="00B70E1A">
          <w:rPr>
            <w:rFonts w:eastAsia="Times New Roman"/>
            <w:kern w:val="0"/>
            <w:sz w:val="24"/>
            <w:szCs w:val="24"/>
            <w:lang w:eastAsia="cs-CZ"/>
            <w14:ligatures w14:val="none"/>
          </w:rPr>
          <w:t>§ 16 odst. 2</w:t>
        </w:r>
      </w:hyperlink>
      <w:r w:rsidRPr="00B70E1A">
        <w:rPr>
          <w:rFonts w:eastAsia="Times New Roman"/>
          <w:kern w:val="0"/>
          <w:sz w:val="24"/>
          <w:szCs w:val="24"/>
          <w:lang w:eastAsia="cs-CZ"/>
          <w14:ligatures w14:val="none"/>
        </w:rPr>
        <w:t> se účastní volební kampaně bez předchozí registrace ve zvláštním registru Úřadu,</w:t>
      </w:r>
    </w:p>
    <w:p w14:paraId="17D4BD19" w14:textId="289A3418"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90" w:anchor="L1535" w:history="1">
        <w:r w:rsidRPr="00B70E1A">
          <w:rPr>
            <w:rFonts w:eastAsia="Times New Roman"/>
            <w:kern w:val="0"/>
            <w:sz w:val="24"/>
            <w:szCs w:val="24"/>
            <w:lang w:eastAsia="cs-CZ"/>
            <w14:ligatures w14:val="none"/>
          </w:rPr>
          <w:t>§ 16 odst. 4</w:t>
        </w:r>
      </w:hyperlink>
      <w:r w:rsidRPr="00B70E1A">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57672825" w14:textId="4FCCD21B"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91" w:anchor="L1537" w:history="1">
        <w:r w:rsidRPr="00B70E1A">
          <w:rPr>
            <w:rFonts w:eastAsia="Times New Roman"/>
            <w:kern w:val="0"/>
            <w:sz w:val="24"/>
            <w:szCs w:val="24"/>
            <w:lang w:eastAsia="cs-CZ"/>
            <w14:ligatures w14:val="none"/>
          </w:rPr>
          <w:t>§ 16 odst. 6</w:t>
        </w:r>
      </w:hyperlink>
      <w:r w:rsidRPr="00B70E1A">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nebo koalice, jejich kandidáta nebo nezávislého kandidáta obsahovaly informaci o zadavateli a zpracovateli,</w:t>
      </w:r>
    </w:p>
    <w:p w14:paraId="2B7BF8E5" w14:textId="553A4E54"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lastRenderedPageBreak/>
        <w:t>v rozporu s </w:t>
      </w:r>
      <w:hyperlink r:id="rId192" w:anchor="L1537" w:history="1">
        <w:r w:rsidRPr="00B70E1A">
          <w:rPr>
            <w:rFonts w:eastAsia="Times New Roman"/>
            <w:kern w:val="0"/>
            <w:sz w:val="24"/>
            <w:szCs w:val="24"/>
            <w:lang w:eastAsia="cs-CZ"/>
            <w14:ligatures w14:val="none"/>
          </w:rPr>
          <w:t>§ 16 odst. 6</w:t>
        </w:r>
      </w:hyperlink>
      <w:r w:rsidRPr="00B70E1A">
        <w:rPr>
          <w:rFonts w:eastAsia="Times New Roman"/>
          <w:kern w:val="0"/>
          <w:sz w:val="24"/>
          <w:szCs w:val="24"/>
          <w:lang w:eastAsia="cs-CZ"/>
          <w14:ligatures w14:val="none"/>
        </w:rPr>
        <w:t> neoznačí prostředky volební kampaně názvem, zkratkou nebo jménem a příjmením a evidenčním číslem registrované třetí osoby,</w:t>
      </w:r>
    </w:p>
    <w:p w14:paraId="4E0840C8" w14:textId="429883D3"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93" w:anchor="L1538" w:history="1">
        <w:r w:rsidRPr="00B70E1A">
          <w:rPr>
            <w:rFonts w:eastAsia="Times New Roman"/>
            <w:kern w:val="0"/>
            <w:sz w:val="24"/>
            <w:szCs w:val="24"/>
            <w:lang w:eastAsia="cs-CZ"/>
            <w14:ligatures w14:val="none"/>
          </w:rPr>
          <w:t>§ 16 odst. 7</w:t>
        </w:r>
      </w:hyperlink>
      <w:r w:rsidRPr="00B70E1A">
        <w:rPr>
          <w:rFonts w:eastAsia="Times New Roman"/>
          <w:kern w:val="0"/>
          <w:sz w:val="24"/>
          <w:szCs w:val="24"/>
          <w:lang w:eastAsia="cs-CZ"/>
          <w14:ligatures w14:val="none"/>
        </w:rPr>
        <w:t> zveřejní výsledky předvolebních a volebních průzkumů v době počínající třetím dnem přede dnem voleb do Parlamentu České republiky a končící ukončením hlasování,</w:t>
      </w:r>
    </w:p>
    <w:p w14:paraId="2DAA1F76" w14:textId="1902608D"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94" w:anchor="L1593"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6</w:t>
        </w:r>
      </w:hyperlink>
      <w:r w:rsidRPr="00B70E1A">
        <w:rPr>
          <w:rFonts w:eastAsia="Times New Roman"/>
          <w:kern w:val="0"/>
          <w:sz w:val="24"/>
          <w:szCs w:val="24"/>
          <w:lang w:eastAsia="cs-CZ"/>
          <w14:ligatures w14:val="none"/>
        </w:rPr>
        <w:t> si nezřídí volební účet nebo nevede volební účet podle </w:t>
      </w:r>
      <w:hyperlink r:id="rId195" w:anchor="L1593"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6</w:t>
        </w:r>
      </w:hyperlink>
      <w:r w:rsidRPr="00B70E1A">
        <w:rPr>
          <w:rFonts w:eastAsia="Times New Roman"/>
          <w:kern w:val="0"/>
          <w:sz w:val="24"/>
          <w:szCs w:val="24"/>
          <w:lang w:eastAsia="cs-CZ"/>
          <w14:ligatures w14:val="none"/>
        </w:rPr>
        <w:t> nebo neoznámí Úřadu skutečnosti podle </w:t>
      </w:r>
      <w:hyperlink r:id="rId196" w:anchor="L1593"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6</w:t>
        </w:r>
      </w:hyperlink>
      <w:r w:rsidRPr="00B70E1A">
        <w:rPr>
          <w:rFonts w:eastAsia="Times New Roman"/>
          <w:kern w:val="0"/>
          <w:sz w:val="24"/>
          <w:szCs w:val="24"/>
          <w:lang w:eastAsia="cs-CZ"/>
          <w14:ligatures w14:val="none"/>
        </w:rPr>
        <w:t>,</w:t>
      </w:r>
    </w:p>
    <w:p w14:paraId="7285AD6F" w14:textId="29B5D97D"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vloží na volební účet peněžní prostředky v rozporu s </w:t>
      </w:r>
      <w:hyperlink r:id="rId197" w:anchor="L1594"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7</w:t>
        </w:r>
      </w:hyperlink>
      <w:r w:rsidRPr="00B70E1A">
        <w:rPr>
          <w:rFonts w:eastAsia="Times New Roman"/>
          <w:kern w:val="0"/>
          <w:sz w:val="24"/>
          <w:szCs w:val="24"/>
          <w:lang w:eastAsia="cs-CZ"/>
          <w14:ligatures w14:val="none"/>
        </w:rPr>
        <w:t> nebo v rozporu s </w:t>
      </w:r>
      <w:hyperlink r:id="rId198" w:anchor="L1594"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7</w:t>
        </w:r>
      </w:hyperlink>
      <w:r w:rsidRPr="00B70E1A">
        <w:rPr>
          <w:rFonts w:eastAsia="Times New Roman"/>
          <w:kern w:val="0"/>
          <w:sz w:val="24"/>
          <w:szCs w:val="24"/>
          <w:lang w:eastAsia="cs-CZ"/>
          <w14:ligatures w14:val="none"/>
        </w:rPr>
        <w:t> neprokáže, kdo je vlastníkem bankovního účtu, ze kterého byly převedené peněžní prostředky na volební účet,</w:t>
      </w:r>
    </w:p>
    <w:p w14:paraId="0D5B64AD" w14:textId="577A6A04"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199" w:anchor="L1595"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8</w:t>
        </w:r>
      </w:hyperlink>
      <w:r w:rsidRPr="00B70E1A">
        <w:rPr>
          <w:rFonts w:eastAsia="Times New Roman"/>
          <w:kern w:val="0"/>
          <w:sz w:val="24"/>
          <w:szCs w:val="24"/>
          <w:lang w:eastAsia="cs-CZ"/>
          <w14:ligatures w14:val="none"/>
        </w:rPr>
        <w:t> nezajistí, aby její výdaje na volební kampaň pro volby do Poslanecké sněmovny nebo pro volby do Senátu nepřesáhly stanovenou částku,</w:t>
      </w:r>
    </w:p>
    <w:p w14:paraId="06320350" w14:textId="07B1A72B"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nevede evidenci o použití prostředků na volební kampaň podle </w:t>
      </w:r>
      <w:hyperlink r:id="rId200" w:anchor="L1599"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10</w:t>
        </w:r>
      </w:hyperlink>
      <w:r w:rsidRPr="00B70E1A">
        <w:rPr>
          <w:rFonts w:eastAsia="Times New Roman"/>
          <w:kern w:val="0"/>
          <w:sz w:val="24"/>
          <w:szCs w:val="24"/>
          <w:lang w:eastAsia="cs-CZ"/>
          <w14:ligatures w14:val="none"/>
        </w:rPr>
        <w:t> nebo ji vede v rozporu s </w:t>
      </w:r>
      <w:hyperlink r:id="rId201" w:anchor="L1599"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10</w:t>
        </w:r>
      </w:hyperlink>
      <w:r w:rsidRPr="00B70E1A">
        <w:rPr>
          <w:rFonts w:eastAsia="Times New Roman"/>
          <w:kern w:val="0"/>
          <w:sz w:val="24"/>
          <w:szCs w:val="24"/>
          <w:lang w:eastAsia="cs-CZ"/>
          <w14:ligatures w14:val="none"/>
        </w:rPr>
        <w:t>,</w:t>
      </w:r>
    </w:p>
    <w:p w14:paraId="47B5CBF5" w14:textId="3FDA24D1"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nepředloží výpisy z volebního účtu a evidenci o použití prostředků na volební kampaň podle </w:t>
      </w:r>
      <w:hyperlink r:id="rId202" w:anchor="L1604"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11</w:t>
        </w:r>
      </w:hyperlink>
      <w:r w:rsidRPr="00B70E1A">
        <w:rPr>
          <w:rFonts w:eastAsia="Times New Roman"/>
          <w:kern w:val="0"/>
          <w:sz w:val="24"/>
          <w:szCs w:val="24"/>
          <w:lang w:eastAsia="cs-CZ"/>
          <w14:ligatures w14:val="none"/>
        </w:rPr>
        <w:t>, nebo</w:t>
      </w:r>
    </w:p>
    <w:p w14:paraId="245E632D" w14:textId="3717DA54" w:rsidR="00BC41C0" w:rsidRPr="00B70E1A" w:rsidRDefault="00BC41C0" w:rsidP="00B70E1A">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nezveřejní přehled výdajů na volební kampaň podle </w:t>
      </w:r>
      <w:hyperlink r:id="rId203" w:anchor="L1605"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16e</w:t>
        </w:r>
        <w:proofErr w:type="spellEnd"/>
        <w:r w:rsidRPr="00B70E1A">
          <w:rPr>
            <w:rFonts w:eastAsia="Times New Roman"/>
            <w:kern w:val="0"/>
            <w:sz w:val="24"/>
            <w:szCs w:val="24"/>
            <w:lang w:eastAsia="cs-CZ"/>
            <w14:ligatures w14:val="none"/>
          </w:rPr>
          <w:t xml:space="preserve"> odst. 12</w:t>
        </w:r>
      </w:hyperlink>
      <w:r w:rsidRPr="00B70E1A">
        <w:rPr>
          <w:rFonts w:eastAsia="Times New Roman"/>
          <w:kern w:val="0"/>
          <w:sz w:val="24"/>
          <w:szCs w:val="24"/>
          <w:lang w:eastAsia="cs-CZ"/>
          <w14:ligatures w14:val="none"/>
        </w:rPr>
        <w:t>.</w:t>
      </w:r>
    </w:p>
    <w:p w14:paraId="6BDD256D" w14:textId="77777777" w:rsidR="00B70E1A" w:rsidRPr="00B70E1A" w:rsidRDefault="00B70E1A" w:rsidP="00BC41C0">
      <w:pPr>
        <w:shd w:val="clear" w:color="auto" w:fill="FFFFFF"/>
        <w:rPr>
          <w:rFonts w:eastAsia="Times New Roman"/>
          <w:kern w:val="0"/>
          <w:sz w:val="24"/>
          <w:szCs w:val="24"/>
          <w:lang w:eastAsia="cs-CZ"/>
          <w14:ligatures w14:val="none"/>
        </w:rPr>
      </w:pPr>
    </w:p>
    <w:p w14:paraId="540F81C6" w14:textId="27FB3997"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Kandidující politická strana a politické hnutí nebo politická strana a politické hnutí zastoupené v koalici se dopustí správního deliktu tím, že</w:t>
      </w:r>
    </w:p>
    <w:p w14:paraId="71F26D42" w14:textId="3F855E7E"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04" w:anchor="L1537" w:history="1">
        <w:r w:rsidRPr="00B70E1A">
          <w:rPr>
            <w:rFonts w:eastAsia="Times New Roman"/>
            <w:kern w:val="0"/>
            <w:sz w:val="24"/>
            <w:szCs w:val="24"/>
            <w:lang w:eastAsia="cs-CZ"/>
            <w14:ligatures w14:val="none"/>
          </w:rPr>
          <w:t>§ 16 odst. 6</w:t>
        </w:r>
      </w:hyperlink>
      <w:r w:rsidRPr="00B70E1A">
        <w:rPr>
          <w:rFonts w:eastAsia="Times New Roman"/>
          <w:kern w:val="0"/>
          <w:sz w:val="24"/>
          <w:szCs w:val="24"/>
          <w:lang w:eastAsia="cs-CZ"/>
          <w14:ligatures w14:val="none"/>
        </w:rPr>
        <w:t> neoznačí svým názvem nebo zkratkou jimi využité prostředky volební kampaně,</w:t>
      </w:r>
    </w:p>
    <w:p w14:paraId="7C565F21" w14:textId="37FEDB79"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05" w:anchor="L1544"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1</w:t>
        </w:r>
      </w:hyperlink>
      <w:r w:rsidRPr="00B70E1A">
        <w:rPr>
          <w:rFonts w:eastAsia="Times New Roman"/>
          <w:kern w:val="0"/>
          <w:sz w:val="24"/>
          <w:szCs w:val="24"/>
          <w:lang w:eastAsia="cs-CZ"/>
          <w14:ligatures w14:val="none"/>
        </w:rPr>
        <w:t> si nezřídí volební účet nebo nevede volební účet podle </w:t>
      </w:r>
      <w:hyperlink r:id="rId206" w:anchor="L1545"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2</w:t>
        </w:r>
      </w:hyperlink>
      <w:r w:rsidRPr="00B70E1A">
        <w:rPr>
          <w:rFonts w:eastAsia="Times New Roman"/>
          <w:kern w:val="0"/>
          <w:sz w:val="24"/>
          <w:szCs w:val="24"/>
          <w:lang w:eastAsia="cs-CZ"/>
          <w14:ligatures w14:val="none"/>
        </w:rPr>
        <w:t>,</w:t>
      </w:r>
    </w:p>
    <w:p w14:paraId="188C7365" w14:textId="79666F16"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užívá peněžní prostředky uložené na volebním účtu v rozporu s </w:t>
      </w:r>
      <w:hyperlink r:id="rId207" w:anchor="L1546"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3</w:t>
        </w:r>
      </w:hyperlink>
      <w:r w:rsidRPr="00B70E1A">
        <w:rPr>
          <w:rFonts w:eastAsia="Times New Roman"/>
          <w:kern w:val="0"/>
          <w:sz w:val="24"/>
          <w:szCs w:val="24"/>
          <w:lang w:eastAsia="cs-CZ"/>
          <w14:ligatures w14:val="none"/>
        </w:rPr>
        <w:t>,</w:t>
      </w:r>
    </w:p>
    <w:p w14:paraId="5F33ADA6" w14:textId="7DB575DF"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08" w:anchor="L1547"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4</w:t>
        </w:r>
      </w:hyperlink>
      <w:r w:rsidRPr="00B70E1A">
        <w:rPr>
          <w:rFonts w:eastAsia="Times New Roman"/>
          <w:kern w:val="0"/>
          <w:sz w:val="24"/>
          <w:szCs w:val="24"/>
          <w:lang w:eastAsia="cs-CZ"/>
          <w14:ligatures w14:val="none"/>
        </w:rPr>
        <w:t>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5C99AFD7" w14:textId="45067CBE"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nepřevede peněžní prostředky na volebním účtu nevyužité na volební kampaň podle </w:t>
      </w:r>
      <w:hyperlink r:id="rId209" w:anchor="L1549"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6</w:t>
        </w:r>
      </w:hyperlink>
      <w:r w:rsidRPr="00B70E1A">
        <w:rPr>
          <w:rFonts w:eastAsia="Times New Roman"/>
          <w:kern w:val="0"/>
          <w:sz w:val="24"/>
          <w:szCs w:val="24"/>
          <w:lang w:eastAsia="cs-CZ"/>
          <w14:ligatures w14:val="none"/>
        </w:rPr>
        <w:t>,</w:t>
      </w:r>
    </w:p>
    <w:p w14:paraId="0EFBB296" w14:textId="2DE613DA"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zruší volební účet v rozporu s </w:t>
      </w:r>
      <w:hyperlink r:id="rId210" w:anchor="L1552"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16a</w:t>
        </w:r>
        <w:proofErr w:type="spellEnd"/>
        <w:r w:rsidRPr="00B70E1A">
          <w:rPr>
            <w:rFonts w:eastAsia="Times New Roman"/>
            <w:kern w:val="0"/>
            <w:sz w:val="24"/>
            <w:szCs w:val="24"/>
            <w:lang w:eastAsia="cs-CZ"/>
            <w14:ligatures w14:val="none"/>
          </w:rPr>
          <w:t xml:space="preserve"> odst. 7</w:t>
        </w:r>
      </w:hyperlink>
      <w:r w:rsidRPr="00B70E1A">
        <w:rPr>
          <w:rFonts w:eastAsia="Times New Roman"/>
          <w:kern w:val="0"/>
          <w:sz w:val="24"/>
          <w:szCs w:val="24"/>
          <w:lang w:eastAsia="cs-CZ"/>
          <w14:ligatures w14:val="none"/>
        </w:rPr>
        <w:t>,</w:t>
      </w:r>
    </w:p>
    <w:p w14:paraId="68FED20C" w14:textId="0FAC323F"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11" w:anchor="L1555"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16b</w:t>
        </w:r>
        <w:proofErr w:type="spellEnd"/>
        <w:r w:rsidRPr="00B70E1A">
          <w:rPr>
            <w:rFonts w:eastAsia="Times New Roman"/>
            <w:kern w:val="0"/>
            <w:sz w:val="24"/>
            <w:szCs w:val="24"/>
            <w:lang w:eastAsia="cs-CZ"/>
            <w14:ligatures w14:val="none"/>
          </w:rPr>
          <w:t xml:space="preserve"> odst. 2</w:t>
        </w:r>
      </w:hyperlink>
      <w:r w:rsidRPr="00B70E1A">
        <w:rPr>
          <w:rFonts w:eastAsia="Times New Roman"/>
          <w:kern w:val="0"/>
          <w:sz w:val="24"/>
          <w:szCs w:val="24"/>
          <w:lang w:eastAsia="cs-CZ"/>
          <w14:ligatures w14:val="none"/>
        </w:rPr>
        <w:t> nevede účetnictví o financování volební kampaně,</w:t>
      </w:r>
    </w:p>
    <w:p w14:paraId="12CD00FC" w14:textId="66B2A663"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neuvede údaje o peněžních prostředcích na volebním účtu podle </w:t>
      </w:r>
      <w:hyperlink r:id="rId212" w:anchor="L1556"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16b</w:t>
        </w:r>
        <w:proofErr w:type="spellEnd"/>
        <w:r w:rsidRPr="00B70E1A">
          <w:rPr>
            <w:rFonts w:eastAsia="Times New Roman"/>
            <w:kern w:val="0"/>
            <w:sz w:val="24"/>
            <w:szCs w:val="24"/>
            <w:lang w:eastAsia="cs-CZ"/>
            <w14:ligatures w14:val="none"/>
          </w:rPr>
          <w:t xml:space="preserve"> odst. 3</w:t>
        </w:r>
      </w:hyperlink>
      <w:r w:rsidRPr="00B70E1A">
        <w:rPr>
          <w:rFonts w:eastAsia="Times New Roman"/>
          <w:kern w:val="0"/>
          <w:sz w:val="24"/>
          <w:szCs w:val="24"/>
          <w:lang w:eastAsia="cs-CZ"/>
          <w14:ligatures w14:val="none"/>
        </w:rPr>
        <w:t>,</w:t>
      </w:r>
    </w:p>
    <w:p w14:paraId="5DAB893B" w14:textId="1C6D43FC"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neuvede údaje o jiných plněních ocenitelných v penězích podle </w:t>
      </w:r>
      <w:hyperlink r:id="rId213" w:anchor="L1557"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16b</w:t>
        </w:r>
        <w:proofErr w:type="spellEnd"/>
        <w:r w:rsidRPr="00B70E1A">
          <w:rPr>
            <w:rFonts w:eastAsia="Times New Roman"/>
            <w:kern w:val="0"/>
            <w:sz w:val="24"/>
            <w:szCs w:val="24"/>
            <w:lang w:eastAsia="cs-CZ"/>
            <w14:ligatures w14:val="none"/>
          </w:rPr>
          <w:t xml:space="preserve"> odst. 4</w:t>
        </w:r>
      </w:hyperlink>
      <w:r w:rsidRPr="00B70E1A">
        <w:rPr>
          <w:rFonts w:eastAsia="Times New Roman"/>
          <w:kern w:val="0"/>
          <w:sz w:val="24"/>
          <w:szCs w:val="24"/>
          <w:lang w:eastAsia="cs-CZ"/>
          <w14:ligatures w14:val="none"/>
        </w:rPr>
        <w:t>,</w:t>
      </w:r>
    </w:p>
    <w:p w14:paraId="18BC736E" w14:textId="035F772A"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14" w:anchor="L1560"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16c</w:t>
        </w:r>
        <w:proofErr w:type="spellEnd"/>
        <w:r w:rsidRPr="00B70E1A">
          <w:rPr>
            <w:rFonts w:eastAsia="Times New Roman"/>
            <w:kern w:val="0"/>
            <w:sz w:val="24"/>
            <w:szCs w:val="24"/>
            <w:lang w:eastAsia="cs-CZ"/>
            <w14:ligatures w14:val="none"/>
          </w:rPr>
          <w:t xml:space="preserve"> odst. 2</w:t>
        </w:r>
      </w:hyperlink>
      <w:r w:rsidRPr="00B70E1A">
        <w:rPr>
          <w:rFonts w:eastAsia="Times New Roman"/>
          <w:kern w:val="0"/>
          <w:sz w:val="24"/>
          <w:szCs w:val="24"/>
          <w:lang w:eastAsia="cs-CZ"/>
          <w14:ligatures w14:val="none"/>
        </w:rPr>
        <w:t> nezajistí, aby výdaje na volební kampaň pro volby do Poslanecké sněmovny nebo pro volby do Senátu nepřesáhly stanovenou částku,</w:t>
      </w:r>
    </w:p>
    <w:p w14:paraId="10A4F205" w14:textId="317AE592"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v rozporu s </w:t>
      </w:r>
      <w:hyperlink r:id="rId215" w:anchor="L1564"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16c</w:t>
        </w:r>
        <w:proofErr w:type="spellEnd"/>
        <w:r w:rsidRPr="00B70E1A">
          <w:rPr>
            <w:rFonts w:eastAsia="Times New Roman"/>
            <w:kern w:val="0"/>
            <w:sz w:val="24"/>
            <w:szCs w:val="24"/>
            <w:lang w:eastAsia="cs-CZ"/>
            <w14:ligatures w14:val="none"/>
          </w:rPr>
          <w:t xml:space="preserve"> odst. 4</w:t>
        </w:r>
      </w:hyperlink>
      <w:r w:rsidRPr="00B70E1A">
        <w:rPr>
          <w:rFonts w:eastAsia="Times New Roman"/>
          <w:kern w:val="0"/>
          <w:sz w:val="24"/>
          <w:szCs w:val="24"/>
          <w:lang w:eastAsia="cs-CZ"/>
          <w14:ligatures w14:val="none"/>
        </w:rPr>
        <w:t> nezveřejní požadované údaje o osobách, které uhradily nebo se zavázaly uhradit výdaje na volební kampaň nebo poskytly peněžitý dar nebo bezúplatné plnění, nebo</w:t>
      </w:r>
    </w:p>
    <w:p w14:paraId="22E55FFE" w14:textId="76A73BA2" w:rsidR="00BC41C0" w:rsidRPr="00B70E1A" w:rsidRDefault="00BC41C0" w:rsidP="00B70E1A">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nesplní některou z povinností podle </w:t>
      </w:r>
      <w:hyperlink r:id="rId216" w:anchor="L1565" w:history="1">
        <w:r w:rsidRPr="00B70E1A">
          <w:rPr>
            <w:rFonts w:eastAsia="Times New Roman"/>
            <w:kern w:val="0"/>
            <w:sz w:val="24"/>
            <w:szCs w:val="24"/>
            <w:lang w:eastAsia="cs-CZ"/>
            <w14:ligatures w14:val="none"/>
          </w:rPr>
          <w:t xml:space="preserve">§ </w:t>
        </w:r>
        <w:proofErr w:type="spellStart"/>
        <w:r w:rsidRPr="00B70E1A">
          <w:rPr>
            <w:rFonts w:eastAsia="Times New Roman"/>
            <w:kern w:val="0"/>
            <w:sz w:val="24"/>
            <w:szCs w:val="24"/>
            <w:lang w:eastAsia="cs-CZ"/>
            <w14:ligatures w14:val="none"/>
          </w:rPr>
          <w:t>16d</w:t>
        </w:r>
        <w:proofErr w:type="spellEnd"/>
      </w:hyperlink>
      <w:r w:rsidRPr="00B70E1A">
        <w:rPr>
          <w:rFonts w:eastAsia="Times New Roman"/>
          <w:kern w:val="0"/>
          <w:sz w:val="24"/>
          <w:szCs w:val="24"/>
          <w:lang w:eastAsia="cs-CZ"/>
          <w14:ligatures w14:val="none"/>
        </w:rPr>
        <w:t> související se zveřejněním údajů o financování volební kampaně, obsahem zprávy o financování volební kampaně nebo zasláním podkladů o účetnictví Úřadu.</w:t>
      </w:r>
    </w:p>
    <w:p w14:paraId="5ED4BEAF" w14:textId="77777777" w:rsidR="00B70E1A" w:rsidRPr="00B70E1A" w:rsidRDefault="00B70E1A" w:rsidP="00BC41C0">
      <w:pPr>
        <w:shd w:val="clear" w:color="auto" w:fill="FFFFFF"/>
        <w:rPr>
          <w:rFonts w:eastAsia="Times New Roman"/>
          <w:kern w:val="0"/>
          <w:sz w:val="24"/>
          <w:szCs w:val="24"/>
          <w:lang w:eastAsia="cs-CZ"/>
          <w14:ligatures w14:val="none"/>
        </w:rPr>
      </w:pPr>
    </w:p>
    <w:p w14:paraId="54A05343" w14:textId="1DF1C30E"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Správní delikty podle </w:t>
      </w:r>
      <w:hyperlink r:id="rId217" w:anchor="L1672" w:history="1">
        <w:r w:rsidRPr="00BC41C0">
          <w:rPr>
            <w:rFonts w:eastAsia="Times New Roman"/>
            <w:kern w:val="0"/>
            <w:sz w:val="24"/>
            <w:szCs w:val="24"/>
            <w:lang w:eastAsia="cs-CZ"/>
            <w14:ligatures w14:val="none"/>
          </w:rPr>
          <w:t>odstavce 1 písm. a)</w:t>
        </w:r>
      </w:hyperlink>
      <w:r w:rsidRPr="00BC41C0">
        <w:rPr>
          <w:rFonts w:eastAsia="Times New Roman"/>
          <w:kern w:val="0"/>
          <w:sz w:val="24"/>
          <w:szCs w:val="24"/>
          <w:lang w:eastAsia="cs-CZ"/>
          <w14:ligatures w14:val="none"/>
        </w:rPr>
        <w:t> až </w:t>
      </w:r>
      <w:hyperlink r:id="rId218" w:anchor="L1675" w:history="1">
        <w:r w:rsidRPr="00BC41C0">
          <w:rPr>
            <w:rFonts w:eastAsia="Times New Roman"/>
            <w:kern w:val="0"/>
            <w:sz w:val="24"/>
            <w:szCs w:val="24"/>
            <w:lang w:eastAsia="cs-CZ"/>
            <w14:ligatures w14:val="none"/>
          </w:rPr>
          <w:t>d)</w:t>
        </w:r>
      </w:hyperlink>
      <w:r w:rsidRPr="00BC41C0">
        <w:rPr>
          <w:rFonts w:eastAsia="Times New Roman"/>
          <w:kern w:val="0"/>
          <w:sz w:val="24"/>
          <w:szCs w:val="24"/>
          <w:lang w:eastAsia="cs-CZ"/>
          <w14:ligatures w14:val="none"/>
        </w:rPr>
        <w:t> a </w:t>
      </w:r>
      <w:hyperlink r:id="rId219" w:anchor="L1677" w:history="1">
        <w:r w:rsidRPr="00BC41C0">
          <w:rPr>
            <w:rFonts w:eastAsia="Times New Roman"/>
            <w:kern w:val="0"/>
            <w:sz w:val="24"/>
            <w:szCs w:val="24"/>
            <w:lang w:eastAsia="cs-CZ"/>
            <w14:ligatures w14:val="none"/>
          </w:rPr>
          <w:t>f)</w:t>
        </w:r>
      </w:hyperlink>
      <w:r w:rsidRPr="00BC41C0">
        <w:rPr>
          <w:rFonts w:eastAsia="Times New Roman"/>
          <w:kern w:val="0"/>
          <w:sz w:val="24"/>
          <w:szCs w:val="24"/>
          <w:lang w:eastAsia="cs-CZ"/>
          <w14:ligatures w14:val="none"/>
        </w:rPr>
        <w:t> až </w:t>
      </w:r>
      <w:hyperlink r:id="rId220" w:anchor="L1682" w:history="1">
        <w:r w:rsidRPr="00BC41C0">
          <w:rPr>
            <w:rFonts w:eastAsia="Times New Roman"/>
            <w:kern w:val="0"/>
            <w:sz w:val="24"/>
            <w:szCs w:val="24"/>
            <w:lang w:eastAsia="cs-CZ"/>
            <w14:ligatures w14:val="none"/>
          </w:rPr>
          <w:t>k)</w:t>
        </w:r>
      </w:hyperlink>
      <w:r w:rsidRPr="00BC41C0">
        <w:rPr>
          <w:rFonts w:eastAsia="Times New Roman"/>
          <w:kern w:val="0"/>
          <w:sz w:val="24"/>
          <w:szCs w:val="24"/>
          <w:lang w:eastAsia="cs-CZ"/>
          <w14:ligatures w14:val="none"/>
        </w:rPr>
        <w:t> a </w:t>
      </w:r>
      <w:hyperlink r:id="rId221" w:anchor="L1683"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projednává Úřad. Proti rozhodnutí Úřadu nelze podat rozklad ani jej přezkoumat v přezkumném řízení.</w:t>
      </w:r>
    </w:p>
    <w:p w14:paraId="0F8C055C" w14:textId="77777777" w:rsidR="00B70E1A" w:rsidRPr="00B70E1A" w:rsidRDefault="00B70E1A" w:rsidP="00B70E1A">
      <w:pPr>
        <w:shd w:val="clear" w:color="auto" w:fill="FFFFFF"/>
        <w:ind w:firstLine="426"/>
        <w:rPr>
          <w:rFonts w:eastAsia="Times New Roman"/>
          <w:kern w:val="0"/>
          <w:sz w:val="24"/>
          <w:szCs w:val="24"/>
          <w:lang w:eastAsia="cs-CZ"/>
          <w14:ligatures w14:val="none"/>
        </w:rPr>
      </w:pPr>
    </w:p>
    <w:p w14:paraId="25A70FD4" w14:textId="22A42E2C"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(4) Správní delikty podle </w:t>
      </w:r>
      <w:hyperlink r:id="rId222" w:anchor="L1676" w:history="1">
        <w:r w:rsidRPr="00BC41C0">
          <w:rPr>
            <w:rFonts w:eastAsia="Times New Roman"/>
            <w:kern w:val="0"/>
            <w:sz w:val="24"/>
            <w:szCs w:val="24"/>
            <w:lang w:eastAsia="cs-CZ"/>
            <w14:ligatures w14:val="none"/>
          </w:rPr>
          <w:t>odstavce 1 písm. e)</w:t>
        </w:r>
      </w:hyperlink>
      <w:r w:rsidRPr="00BC41C0">
        <w:rPr>
          <w:rFonts w:eastAsia="Times New Roman"/>
          <w:kern w:val="0"/>
          <w:sz w:val="24"/>
          <w:szCs w:val="24"/>
          <w:lang w:eastAsia="cs-CZ"/>
          <w14:ligatures w14:val="none"/>
        </w:rPr>
        <w:t> projednává krajský úřad v přenesené působnosti místně příslušný podle sídla právnické osoby. Pokuta je příjmem rozpočtu kraje, který ji uložil.</w:t>
      </w:r>
    </w:p>
    <w:p w14:paraId="1AD2A5DC" w14:textId="77777777" w:rsidR="00B70E1A" w:rsidRPr="00B70E1A" w:rsidRDefault="00B70E1A" w:rsidP="00B70E1A">
      <w:pPr>
        <w:shd w:val="clear" w:color="auto" w:fill="FFFFFF"/>
        <w:ind w:firstLine="426"/>
        <w:rPr>
          <w:rFonts w:eastAsia="Times New Roman"/>
          <w:kern w:val="0"/>
          <w:sz w:val="24"/>
          <w:szCs w:val="24"/>
          <w:lang w:eastAsia="cs-CZ"/>
          <w14:ligatures w14:val="none"/>
        </w:rPr>
      </w:pPr>
    </w:p>
    <w:p w14:paraId="1516ED5E" w14:textId="627E1AAF"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Za správní delikt se uloží pokuta od</w:t>
      </w:r>
    </w:p>
    <w:p w14:paraId="2B9CEF37" w14:textId="4A90992B" w:rsidR="00BC41C0" w:rsidRPr="00B70E1A" w:rsidRDefault="00BC41C0" w:rsidP="00B70E1A">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10 000 Kč do 100 000 Kč, jde-li o správní delikt podle </w:t>
      </w:r>
      <w:hyperlink r:id="rId223" w:anchor="L1671" w:history="1">
        <w:r w:rsidRPr="00B70E1A">
          <w:rPr>
            <w:rFonts w:eastAsia="Times New Roman"/>
            <w:kern w:val="0"/>
            <w:sz w:val="24"/>
            <w:szCs w:val="24"/>
            <w:lang w:eastAsia="cs-CZ"/>
            <w14:ligatures w14:val="none"/>
          </w:rPr>
          <w:t>odstavce 1</w:t>
        </w:r>
      </w:hyperlink>
      <w:r w:rsidRPr="00B70E1A">
        <w:rPr>
          <w:rFonts w:eastAsia="Times New Roman"/>
          <w:kern w:val="0"/>
          <w:sz w:val="24"/>
          <w:szCs w:val="24"/>
          <w:lang w:eastAsia="cs-CZ"/>
          <w14:ligatures w14:val="none"/>
        </w:rPr>
        <w:t> nebo </w:t>
      </w:r>
      <w:hyperlink r:id="rId224" w:anchor="L1684" w:history="1">
        <w:r w:rsidRPr="00B70E1A">
          <w:rPr>
            <w:rFonts w:eastAsia="Times New Roman"/>
            <w:kern w:val="0"/>
            <w:sz w:val="24"/>
            <w:szCs w:val="24"/>
            <w:lang w:eastAsia="cs-CZ"/>
            <w14:ligatures w14:val="none"/>
          </w:rPr>
          <w:t>odstavce 2 písm. a)</w:t>
        </w:r>
      </w:hyperlink>
      <w:r w:rsidRPr="00B70E1A">
        <w:rPr>
          <w:rFonts w:eastAsia="Times New Roman"/>
          <w:kern w:val="0"/>
          <w:sz w:val="24"/>
          <w:szCs w:val="24"/>
          <w:lang w:eastAsia="cs-CZ"/>
          <w14:ligatures w14:val="none"/>
        </w:rPr>
        <w:t> nebo </w:t>
      </w:r>
      <w:hyperlink r:id="rId225" w:anchor="L1695" w:history="1">
        <w:r w:rsidRPr="00B70E1A">
          <w:rPr>
            <w:rFonts w:eastAsia="Times New Roman"/>
            <w:kern w:val="0"/>
            <w:sz w:val="24"/>
            <w:szCs w:val="24"/>
            <w:lang w:eastAsia="cs-CZ"/>
            <w14:ligatures w14:val="none"/>
          </w:rPr>
          <w:t>l)</w:t>
        </w:r>
      </w:hyperlink>
      <w:r w:rsidRPr="00B70E1A">
        <w:rPr>
          <w:rFonts w:eastAsia="Times New Roman"/>
          <w:kern w:val="0"/>
          <w:sz w:val="24"/>
          <w:szCs w:val="24"/>
          <w:lang w:eastAsia="cs-CZ"/>
          <w14:ligatures w14:val="none"/>
        </w:rPr>
        <w:t>,</w:t>
      </w:r>
    </w:p>
    <w:p w14:paraId="3E91D012" w14:textId="366F0A1B" w:rsidR="00BC41C0" w:rsidRPr="00B70E1A" w:rsidRDefault="00BC41C0" w:rsidP="00B70E1A">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20 000 Kč do 300 000 Kč, jde-li o správní delikt podle </w:t>
      </w:r>
      <w:hyperlink r:id="rId226" w:anchor="L1691" w:history="1">
        <w:r w:rsidRPr="00B70E1A">
          <w:rPr>
            <w:rFonts w:eastAsia="Times New Roman"/>
            <w:kern w:val="0"/>
            <w:sz w:val="24"/>
            <w:szCs w:val="24"/>
            <w:lang w:eastAsia="cs-CZ"/>
            <w14:ligatures w14:val="none"/>
          </w:rPr>
          <w:t>odstavce 2 písm. h)</w:t>
        </w:r>
      </w:hyperlink>
      <w:r w:rsidRPr="00B70E1A">
        <w:rPr>
          <w:rFonts w:eastAsia="Times New Roman"/>
          <w:kern w:val="0"/>
          <w:sz w:val="24"/>
          <w:szCs w:val="24"/>
          <w:lang w:eastAsia="cs-CZ"/>
          <w14:ligatures w14:val="none"/>
        </w:rPr>
        <w:t>, </w:t>
      </w:r>
      <w:hyperlink r:id="rId227" w:anchor="L1692" w:history="1">
        <w:r w:rsidRPr="00B70E1A">
          <w:rPr>
            <w:rFonts w:eastAsia="Times New Roman"/>
            <w:kern w:val="0"/>
            <w:sz w:val="24"/>
            <w:szCs w:val="24"/>
            <w:lang w:eastAsia="cs-CZ"/>
            <w14:ligatures w14:val="none"/>
          </w:rPr>
          <w:t>i)</w:t>
        </w:r>
      </w:hyperlink>
      <w:r w:rsidRPr="00B70E1A">
        <w:rPr>
          <w:rFonts w:eastAsia="Times New Roman"/>
          <w:kern w:val="0"/>
          <w:sz w:val="24"/>
          <w:szCs w:val="24"/>
          <w:lang w:eastAsia="cs-CZ"/>
          <w14:ligatures w14:val="none"/>
        </w:rPr>
        <w:t> nebo </w:t>
      </w:r>
      <w:hyperlink r:id="rId228" w:anchor="L1694" w:history="1">
        <w:r w:rsidRPr="00B70E1A">
          <w:rPr>
            <w:rFonts w:eastAsia="Times New Roman"/>
            <w:kern w:val="0"/>
            <w:sz w:val="24"/>
            <w:szCs w:val="24"/>
            <w:lang w:eastAsia="cs-CZ"/>
            <w14:ligatures w14:val="none"/>
          </w:rPr>
          <w:t>k)</w:t>
        </w:r>
      </w:hyperlink>
      <w:r w:rsidRPr="00B70E1A">
        <w:rPr>
          <w:rFonts w:eastAsia="Times New Roman"/>
          <w:kern w:val="0"/>
          <w:sz w:val="24"/>
          <w:szCs w:val="24"/>
          <w:lang w:eastAsia="cs-CZ"/>
          <w14:ligatures w14:val="none"/>
        </w:rPr>
        <w:t>,</w:t>
      </w:r>
    </w:p>
    <w:p w14:paraId="7AE81A21" w14:textId="22B03158" w:rsidR="00BC41C0" w:rsidRPr="00B70E1A" w:rsidRDefault="00BC41C0" w:rsidP="00B70E1A">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30 000 Kč do 500 000 Kč, jde-li o správní delikt podle </w:t>
      </w:r>
      <w:hyperlink r:id="rId229" w:anchor="L1685" w:history="1">
        <w:r w:rsidRPr="00B70E1A">
          <w:rPr>
            <w:rFonts w:eastAsia="Times New Roman"/>
            <w:kern w:val="0"/>
            <w:sz w:val="24"/>
            <w:szCs w:val="24"/>
            <w:lang w:eastAsia="cs-CZ"/>
            <w14:ligatures w14:val="none"/>
          </w:rPr>
          <w:t>odstavce 2 písm. b)</w:t>
        </w:r>
      </w:hyperlink>
      <w:r w:rsidRPr="00B70E1A">
        <w:rPr>
          <w:rFonts w:eastAsia="Times New Roman"/>
          <w:kern w:val="0"/>
          <w:sz w:val="24"/>
          <w:szCs w:val="24"/>
          <w:lang w:eastAsia="cs-CZ"/>
          <w14:ligatures w14:val="none"/>
        </w:rPr>
        <w:t>, </w:t>
      </w:r>
      <w:hyperlink r:id="rId230" w:anchor="L1686" w:history="1">
        <w:r w:rsidRPr="00B70E1A">
          <w:rPr>
            <w:rFonts w:eastAsia="Times New Roman"/>
            <w:kern w:val="0"/>
            <w:sz w:val="24"/>
            <w:szCs w:val="24"/>
            <w:lang w:eastAsia="cs-CZ"/>
            <w14:ligatures w14:val="none"/>
          </w:rPr>
          <w:t>c)</w:t>
        </w:r>
      </w:hyperlink>
      <w:r w:rsidRPr="00B70E1A">
        <w:rPr>
          <w:rFonts w:eastAsia="Times New Roman"/>
          <w:kern w:val="0"/>
          <w:sz w:val="24"/>
          <w:szCs w:val="24"/>
          <w:lang w:eastAsia="cs-CZ"/>
          <w14:ligatures w14:val="none"/>
        </w:rPr>
        <w:t>, </w:t>
      </w:r>
      <w:hyperlink r:id="rId231" w:anchor="L1687" w:history="1">
        <w:r w:rsidRPr="00B70E1A">
          <w:rPr>
            <w:rFonts w:eastAsia="Times New Roman"/>
            <w:kern w:val="0"/>
            <w:sz w:val="24"/>
            <w:szCs w:val="24"/>
            <w:lang w:eastAsia="cs-CZ"/>
            <w14:ligatures w14:val="none"/>
          </w:rPr>
          <w:t>d)</w:t>
        </w:r>
      </w:hyperlink>
      <w:r w:rsidRPr="00B70E1A">
        <w:rPr>
          <w:rFonts w:eastAsia="Times New Roman"/>
          <w:kern w:val="0"/>
          <w:sz w:val="24"/>
          <w:szCs w:val="24"/>
          <w:lang w:eastAsia="cs-CZ"/>
          <w14:ligatures w14:val="none"/>
        </w:rPr>
        <w:t>, </w:t>
      </w:r>
      <w:hyperlink r:id="rId232" w:anchor="L1688" w:history="1">
        <w:r w:rsidRPr="00B70E1A">
          <w:rPr>
            <w:rFonts w:eastAsia="Times New Roman"/>
            <w:kern w:val="0"/>
            <w:sz w:val="24"/>
            <w:szCs w:val="24"/>
            <w:lang w:eastAsia="cs-CZ"/>
            <w14:ligatures w14:val="none"/>
          </w:rPr>
          <w:t>e)</w:t>
        </w:r>
      </w:hyperlink>
      <w:r w:rsidRPr="00B70E1A">
        <w:rPr>
          <w:rFonts w:eastAsia="Times New Roman"/>
          <w:kern w:val="0"/>
          <w:sz w:val="24"/>
          <w:szCs w:val="24"/>
          <w:lang w:eastAsia="cs-CZ"/>
          <w14:ligatures w14:val="none"/>
        </w:rPr>
        <w:t>, </w:t>
      </w:r>
      <w:hyperlink r:id="rId233" w:anchor="L1689" w:history="1">
        <w:r w:rsidRPr="00B70E1A">
          <w:rPr>
            <w:rFonts w:eastAsia="Times New Roman"/>
            <w:kern w:val="0"/>
            <w:sz w:val="24"/>
            <w:szCs w:val="24"/>
            <w:lang w:eastAsia="cs-CZ"/>
            <w14:ligatures w14:val="none"/>
          </w:rPr>
          <w:t>f)</w:t>
        </w:r>
      </w:hyperlink>
      <w:r w:rsidRPr="00B70E1A">
        <w:rPr>
          <w:rFonts w:eastAsia="Times New Roman"/>
          <w:kern w:val="0"/>
          <w:sz w:val="24"/>
          <w:szCs w:val="24"/>
          <w:lang w:eastAsia="cs-CZ"/>
          <w14:ligatures w14:val="none"/>
        </w:rPr>
        <w:t> nebo </w:t>
      </w:r>
      <w:hyperlink r:id="rId234" w:anchor="L1690" w:history="1">
        <w:r w:rsidRPr="00B70E1A">
          <w:rPr>
            <w:rFonts w:eastAsia="Times New Roman"/>
            <w:kern w:val="0"/>
            <w:sz w:val="24"/>
            <w:szCs w:val="24"/>
            <w:lang w:eastAsia="cs-CZ"/>
            <w14:ligatures w14:val="none"/>
          </w:rPr>
          <w:t>g)</w:t>
        </w:r>
      </w:hyperlink>
      <w:r w:rsidRPr="00B70E1A">
        <w:rPr>
          <w:rFonts w:eastAsia="Times New Roman"/>
          <w:kern w:val="0"/>
          <w:sz w:val="24"/>
          <w:szCs w:val="24"/>
          <w:lang w:eastAsia="cs-CZ"/>
          <w14:ligatures w14:val="none"/>
        </w:rPr>
        <w:t>,</w:t>
      </w:r>
    </w:p>
    <w:p w14:paraId="353F4ACA" w14:textId="5A89A178" w:rsidR="00BC41C0" w:rsidRPr="00B70E1A" w:rsidRDefault="00BC41C0" w:rsidP="00B70E1A">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B70E1A">
        <w:rPr>
          <w:rFonts w:eastAsia="Times New Roman"/>
          <w:kern w:val="0"/>
          <w:sz w:val="24"/>
          <w:szCs w:val="24"/>
          <w:lang w:eastAsia="cs-CZ"/>
          <w14:ligatures w14:val="none"/>
        </w:rPr>
        <w:t>10 000 Kč do výše jeden a půl násobku částky, o kterou byl překročen limit výdajů na volební kampaň, jde-li o správní delikt podle </w:t>
      </w:r>
      <w:hyperlink r:id="rId235" w:anchor="L1693" w:history="1">
        <w:r w:rsidRPr="00B70E1A">
          <w:rPr>
            <w:rFonts w:eastAsia="Times New Roman"/>
            <w:kern w:val="0"/>
            <w:sz w:val="24"/>
            <w:szCs w:val="24"/>
            <w:lang w:eastAsia="cs-CZ"/>
            <w14:ligatures w14:val="none"/>
          </w:rPr>
          <w:t>odstavce 2 písm. j)</w:t>
        </w:r>
      </w:hyperlink>
      <w:r w:rsidRPr="00B70E1A">
        <w:rPr>
          <w:rFonts w:eastAsia="Times New Roman"/>
          <w:kern w:val="0"/>
          <w:sz w:val="24"/>
          <w:szCs w:val="24"/>
          <w:lang w:eastAsia="cs-CZ"/>
          <w14:ligatures w14:val="none"/>
        </w:rPr>
        <w:t>.</w:t>
      </w:r>
    </w:p>
    <w:p w14:paraId="332D52D6" w14:textId="77777777" w:rsidR="00B70E1A" w:rsidRPr="00B70E1A" w:rsidRDefault="00B70E1A" w:rsidP="00BC41C0">
      <w:pPr>
        <w:shd w:val="clear" w:color="auto" w:fill="FFFFFF"/>
        <w:rPr>
          <w:rFonts w:eastAsia="Times New Roman"/>
          <w:b/>
          <w:bCs/>
          <w:kern w:val="0"/>
          <w:sz w:val="24"/>
          <w:szCs w:val="24"/>
          <w:lang w:eastAsia="cs-CZ"/>
          <w14:ligatures w14:val="none"/>
        </w:rPr>
      </w:pPr>
    </w:p>
    <w:p w14:paraId="58250950" w14:textId="09B656D1"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xml:space="preserve">§ </w:t>
      </w:r>
      <w:proofErr w:type="spellStart"/>
      <w:r w:rsidRPr="00BC41C0">
        <w:rPr>
          <w:rFonts w:eastAsia="Times New Roman"/>
          <w:b/>
          <w:bCs/>
          <w:color w:val="000000"/>
          <w:kern w:val="0"/>
          <w:sz w:val="24"/>
          <w:szCs w:val="24"/>
          <w:lang w:eastAsia="cs-CZ"/>
          <w14:ligatures w14:val="none"/>
        </w:rPr>
        <w:t>16i</w:t>
      </w:r>
      <w:proofErr w:type="spellEnd"/>
    </w:p>
    <w:p w14:paraId="1FE32B6A"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Společná ustanovení ke správním deliktům</w:t>
      </w:r>
    </w:p>
    <w:p w14:paraId="54FF3C31" w14:textId="77777777" w:rsidR="00B70E1A" w:rsidRDefault="00B70E1A" w:rsidP="00BC41C0">
      <w:pPr>
        <w:shd w:val="clear" w:color="auto" w:fill="FFFFFF"/>
        <w:rPr>
          <w:rFonts w:eastAsia="Times New Roman"/>
          <w:color w:val="000000"/>
          <w:kern w:val="0"/>
          <w:sz w:val="24"/>
          <w:szCs w:val="24"/>
          <w:lang w:eastAsia="cs-CZ"/>
          <w14:ligatures w14:val="none"/>
        </w:rPr>
      </w:pPr>
    </w:p>
    <w:p w14:paraId="690543D1" w14:textId="4384B421"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Právnická osoba za správní delikt neodpovídá, jestliže prokáže, že vynaložila veškeré úsilí, které bylo možno požadovat, aby porušení právní povinnosti zabránila.</w:t>
      </w:r>
    </w:p>
    <w:p w14:paraId="5F0EDE49" w14:textId="77777777" w:rsidR="00B70E1A" w:rsidRPr="00B70E1A" w:rsidRDefault="00B70E1A" w:rsidP="00B70E1A">
      <w:pPr>
        <w:shd w:val="clear" w:color="auto" w:fill="FFFFFF"/>
        <w:ind w:firstLine="426"/>
        <w:rPr>
          <w:rFonts w:eastAsia="Times New Roman"/>
          <w:color w:val="000000"/>
          <w:kern w:val="0"/>
          <w:sz w:val="24"/>
          <w:szCs w:val="24"/>
          <w:lang w:eastAsia="cs-CZ"/>
          <w14:ligatures w14:val="none"/>
        </w:rPr>
      </w:pPr>
    </w:p>
    <w:p w14:paraId="0A079F9E" w14:textId="5EB4F459"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Při určení výměry pokuty právnické osobě se přihlédne k závažnosti správního deliktu, zejména ke způsobu jeho spáchání a jeho následkům a k okolnostem, za nichž byl spáchán, a k dopadu uložené pokuty na možnost další existence kandidující politické strany nebo politického hnutí.</w:t>
      </w:r>
    </w:p>
    <w:p w14:paraId="3B1376A9" w14:textId="77777777" w:rsidR="00B70E1A" w:rsidRPr="00B70E1A" w:rsidRDefault="00B70E1A" w:rsidP="00B70E1A">
      <w:pPr>
        <w:shd w:val="clear" w:color="auto" w:fill="FFFFFF"/>
        <w:ind w:firstLine="426"/>
        <w:rPr>
          <w:rFonts w:eastAsia="Times New Roman"/>
          <w:color w:val="000000"/>
          <w:kern w:val="0"/>
          <w:sz w:val="24"/>
          <w:szCs w:val="24"/>
          <w:lang w:eastAsia="cs-CZ"/>
          <w14:ligatures w14:val="none"/>
        </w:rPr>
      </w:pPr>
    </w:p>
    <w:p w14:paraId="61831915" w14:textId="58727C32"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Odpovědnost fyzické, právnické nebo podnikající fyzické osoby za správní delikt zaniká, jestliže správní orgán o něm nezahájil řízení do 3 měsíců ode dne, kdy se o něm dozvěděl, nejpozději však do 3 let ode dne, kdy byl spáchán.</w:t>
      </w:r>
    </w:p>
    <w:p w14:paraId="6D1ECD6F" w14:textId="77777777" w:rsidR="00B70E1A" w:rsidRPr="00B70E1A" w:rsidRDefault="00B70E1A" w:rsidP="00B70E1A">
      <w:pPr>
        <w:shd w:val="clear" w:color="auto" w:fill="FFFFFF"/>
        <w:ind w:firstLine="426"/>
        <w:rPr>
          <w:rFonts w:eastAsia="Times New Roman"/>
          <w:color w:val="000000"/>
          <w:kern w:val="0"/>
          <w:sz w:val="24"/>
          <w:szCs w:val="24"/>
          <w:lang w:eastAsia="cs-CZ"/>
          <w14:ligatures w14:val="none"/>
        </w:rPr>
      </w:pPr>
    </w:p>
    <w:p w14:paraId="7D662CAB" w14:textId="74BC0BD5"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Na odpovědnost za jednání, k němuž došlo při podnikání fyzické osoby nebo v přímé souvislosti s ním, se vztahují ustanovení tohoto zákona o odpovědnosti a postihu právnické osoby.</w:t>
      </w:r>
    </w:p>
    <w:p w14:paraId="337C9536" w14:textId="77777777" w:rsidR="00B70E1A" w:rsidRPr="00B70E1A" w:rsidRDefault="00B70E1A" w:rsidP="00B70E1A">
      <w:pPr>
        <w:shd w:val="clear" w:color="auto" w:fill="FFFFFF"/>
        <w:ind w:firstLine="426"/>
        <w:rPr>
          <w:rFonts w:eastAsia="Times New Roman"/>
          <w:color w:val="000000"/>
          <w:kern w:val="0"/>
          <w:sz w:val="24"/>
          <w:szCs w:val="24"/>
          <w:lang w:eastAsia="cs-CZ"/>
          <w14:ligatures w14:val="none"/>
        </w:rPr>
      </w:pPr>
    </w:p>
    <w:p w14:paraId="53CC877E" w14:textId="51BBFA42"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Uložením pokuty nejsou dotčena sankční ustanovení zákona upravujícího provozování rozhlasového a televizního vysílání. Pokuta je splatná do 30 dnů ode dne nabytí právní moci rozhodnutí, jímž byla uložena.</w:t>
      </w:r>
    </w:p>
    <w:p w14:paraId="1E8B8D1A" w14:textId="77777777" w:rsidR="00B70E1A" w:rsidRPr="00B70E1A" w:rsidRDefault="00B70E1A" w:rsidP="00B70E1A">
      <w:pPr>
        <w:shd w:val="clear" w:color="auto" w:fill="FFFFFF"/>
        <w:ind w:firstLine="426"/>
        <w:rPr>
          <w:rFonts w:eastAsia="Times New Roman"/>
          <w:color w:val="000000"/>
          <w:kern w:val="0"/>
          <w:sz w:val="24"/>
          <w:szCs w:val="24"/>
          <w:lang w:eastAsia="cs-CZ"/>
          <w14:ligatures w14:val="none"/>
        </w:rPr>
      </w:pPr>
    </w:p>
    <w:p w14:paraId="6876D1D9" w14:textId="4D750D49"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(6) Příjem z pokut je příjmem státního rozpočtu. Vlastníkem propadlé věci se stává stát.</w:t>
      </w:r>
    </w:p>
    <w:p w14:paraId="315D734F" w14:textId="2F1B66C2" w:rsidR="00BC41C0" w:rsidRDefault="00BC41C0" w:rsidP="00B70E1A">
      <w:pPr>
        <w:shd w:val="clear" w:color="auto" w:fill="FFFFFF"/>
        <w:jc w:val="center"/>
        <w:rPr>
          <w:rFonts w:eastAsia="Times New Roman"/>
          <w:color w:val="000000"/>
          <w:kern w:val="0"/>
          <w:sz w:val="24"/>
          <w:szCs w:val="24"/>
          <w:lang w:eastAsia="cs-CZ"/>
          <w14:ligatures w14:val="none"/>
        </w:rPr>
      </w:pPr>
    </w:p>
    <w:p w14:paraId="1933C71F"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030F3932"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19AD8B91"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154D4EDB"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397E46E0"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751A367F"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4B4B35C4"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6FCEC9B9"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6BFC97E5" w14:textId="77777777" w:rsidR="00B70E1A" w:rsidRDefault="00B70E1A" w:rsidP="00B70E1A">
      <w:pPr>
        <w:shd w:val="clear" w:color="auto" w:fill="FFFFFF"/>
        <w:jc w:val="center"/>
        <w:rPr>
          <w:rFonts w:eastAsia="Times New Roman"/>
          <w:color w:val="000000"/>
          <w:kern w:val="0"/>
          <w:sz w:val="24"/>
          <w:szCs w:val="24"/>
          <w:lang w:eastAsia="cs-CZ"/>
          <w14:ligatures w14:val="none"/>
        </w:rPr>
      </w:pPr>
    </w:p>
    <w:p w14:paraId="691D72BE" w14:textId="77777777"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17</w:t>
      </w:r>
    </w:p>
    <w:p w14:paraId="29C7C315"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Volební místnost</w:t>
      </w:r>
    </w:p>
    <w:p w14:paraId="201E2DD8" w14:textId="77777777" w:rsidR="00B70E1A" w:rsidRDefault="00B70E1A" w:rsidP="00BC41C0">
      <w:pPr>
        <w:shd w:val="clear" w:color="auto" w:fill="FFFFFF"/>
        <w:rPr>
          <w:rFonts w:eastAsia="Times New Roman"/>
          <w:color w:val="000000"/>
          <w:kern w:val="0"/>
          <w:sz w:val="24"/>
          <w:szCs w:val="24"/>
          <w:lang w:eastAsia="cs-CZ"/>
          <w14:ligatures w14:val="none"/>
        </w:rPr>
      </w:pPr>
    </w:p>
    <w:p w14:paraId="6F93D138" w14:textId="701CE8DC"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Volební místnost musí být pro každý volební okrsek vybavena volební schránkou, přenosnou volební schránkou, dostatečným množstvím hlasovacích lístků, prázdných obálek opatřených úředním razítkem (dále jen "úřední obálka"), psacími potřebami, výpisy ze stálého seznamu a zvláštního seznamu a tímto zákonem, který musí být voličům na jejich žádost zapůjčen k nahlédnutí.</w:t>
      </w:r>
    </w:p>
    <w:p w14:paraId="5E42AF9D" w14:textId="77777777" w:rsidR="00A80987" w:rsidRDefault="00A80987" w:rsidP="00B70E1A">
      <w:pPr>
        <w:shd w:val="clear" w:color="auto" w:fill="FFFFFF"/>
        <w:ind w:firstLine="426"/>
        <w:rPr>
          <w:rFonts w:eastAsia="Times New Roman"/>
          <w:color w:val="000000"/>
          <w:kern w:val="0"/>
          <w:sz w:val="24"/>
          <w:szCs w:val="24"/>
          <w:lang w:eastAsia="cs-CZ"/>
          <w14:ligatures w14:val="none"/>
        </w:rPr>
      </w:pPr>
    </w:p>
    <w:p w14:paraId="14CE5452" w14:textId="44E347B4"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Ve volebních místnostech jsou pro úpravu hlasovacích lístků určeny zvláštní prostory, oddělené tak, aby byla zajištěna tajnost hlasování. Počet těchto prostorů určí starosta s přihlédnutím k počtu voličů ve volebním okrsku.</w:t>
      </w:r>
    </w:p>
    <w:p w14:paraId="6711179D"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4A8594BF" w14:textId="512A83DA"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Na objektu, ve kterém se nachází volební místnost, se vyvěsí státní vlajka a ve volební místnosti se na důstojném místě umístí velký státní znak. </w:t>
      </w:r>
      <w:hyperlink r:id="rId236" w:anchor="L97" w:history="1">
        <w:r w:rsidRPr="00BC41C0">
          <w:rPr>
            <w:rFonts w:eastAsia="Times New Roman"/>
            <w:kern w:val="0"/>
            <w:sz w:val="24"/>
            <w:szCs w:val="24"/>
            <w:vertAlign w:val="superscript"/>
            <w:lang w:eastAsia="cs-CZ"/>
            <w14:ligatures w14:val="none"/>
          </w:rPr>
          <w:t>6)</w:t>
        </w:r>
      </w:hyperlink>
    </w:p>
    <w:p w14:paraId="1172CD65"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01A83DC1" w14:textId="15C3BE93"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Ve volební místnosti musí být na viditelném místě vyvěšeny hlasovací lístky označené nápisem "vzor" a prohlášení o vzdání se kandidatury nebo odvolání kandidátů, pokud byla doručena do 48 hodin před zahájením voleb.</w:t>
      </w:r>
    </w:p>
    <w:p w14:paraId="7E222E45"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2E55CAD7" w14:textId="7C3E53CF"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Úřední obálky musí být neprůhledné, stejné velikosti, papíru stejné jakosti a barvy. Konají-li se volby do Poslanecké sněmovny nebo do Senátu společně s jinými volbami, musí být úřední obálka pro volby do Poslanecké sněmovny nebo do Senátu odlišena barevně od úřední obálky pro jiné volby; stejným způsobem musejí být odlišeny hlasovací lístky.</w:t>
      </w:r>
    </w:p>
    <w:p w14:paraId="022ACC17"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2C5356A6" w14:textId="005619DC"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(6) Volební místnost pro zvláštní volební okrsek musí být vybavena volební schránkou, dostatečným množstvím hlasovacích lístků, dostatečným množstvím úředních obálek, psacími potřebami, výpisem ze zvláštního seznamu a tímto zákonem, který musí být voličům na jejich žádost zapůjčen k nahlédnutí, na důstojném místě umístěným velkým státním znakem a zvláštními prostory pro úpravu hlasovacích lístků oddělenými tak, aby byla zajištěna tajnost hlasování. Počet těchto prostor určí vedoucí zastupitelského úřadu s přihlédnutím k počtu voličů ve zvláštním volebním okrsku. Ve volební místnosti musí být na viditelném místě vyvěšeny hlasovací lístky označené nápisem "vzor" a informace o vzdání se kandidatury nebo odvolání kandidátů, pokud byla doručena do 48 hodin před zahájením voleb.</w:t>
      </w:r>
    </w:p>
    <w:p w14:paraId="142FFAA8" w14:textId="77777777" w:rsidR="00BC41C0" w:rsidRPr="00BC41C0" w:rsidRDefault="00BC41C0" w:rsidP="00BC41C0">
      <w:pPr>
        <w:shd w:val="clear" w:color="auto" w:fill="FFFFFF"/>
        <w:rPr>
          <w:rFonts w:eastAsia="Times New Roman"/>
          <w:color w:val="000000"/>
          <w:kern w:val="0"/>
          <w:sz w:val="24"/>
          <w:szCs w:val="24"/>
          <w:lang w:eastAsia="cs-CZ"/>
          <w14:ligatures w14:val="none"/>
        </w:rPr>
      </w:pPr>
      <w:r w:rsidRPr="00BC41C0">
        <w:rPr>
          <w:rFonts w:eastAsia="Times New Roman"/>
          <w:i/>
          <w:iCs/>
          <w:color w:val="000000"/>
          <w:kern w:val="0"/>
          <w:sz w:val="24"/>
          <w:szCs w:val="24"/>
          <w:lang w:eastAsia="cs-CZ"/>
          <w14:ligatures w14:val="none"/>
        </w:rPr>
        <w:t>-----------------------------------------------------------------</w:t>
      </w:r>
    </w:p>
    <w:p w14:paraId="0FAFC0C9"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6) Zákon ČNR č. </w:t>
      </w:r>
      <w:hyperlink r:id="rId237" w:anchor="L1" w:history="1">
        <w:r w:rsidRPr="00BC41C0">
          <w:rPr>
            <w:rFonts w:eastAsia="Times New Roman"/>
            <w:i/>
            <w:iCs/>
            <w:kern w:val="0"/>
            <w:sz w:val="24"/>
            <w:szCs w:val="24"/>
            <w:vertAlign w:val="superscript"/>
            <w:lang w:eastAsia="cs-CZ"/>
            <w14:ligatures w14:val="none"/>
          </w:rPr>
          <w:t>3/1993 Sb.</w:t>
        </w:r>
      </w:hyperlink>
      <w:r w:rsidRPr="00BC41C0">
        <w:rPr>
          <w:rFonts w:eastAsia="Times New Roman"/>
          <w:i/>
          <w:iCs/>
          <w:kern w:val="0"/>
          <w:sz w:val="24"/>
          <w:szCs w:val="24"/>
          <w:vertAlign w:val="superscript"/>
          <w:lang w:eastAsia="cs-CZ"/>
          <w14:ligatures w14:val="none"/>
        </w:rPr>
        <w:t>, o státních symbolech České republiky.</w:t>
      </w:r>
    </w:p>
    <w:p w14:paraId="7A3EC3A0" w14:textId="77777777" w:rsidR="00B70E1A" w:rsidRPr="00A80987" w:rsidRDefault="00B70E1A" w:rsidP="00BC41C0">
      <w:pPr>
        <w:shd w:val="clear" w:color="auto" w:fill="FFFFFF"/>
        <w:rPr>
          <w:rFonts w:eastAsia="Times New Roman"/>
          <w:b/>
          <w:bCs/>
          <w:color w:val="000000"/>
          <w:kern w:val="0"/>
          <w:sz w:val="20"/>
          <w:szCs w:val="20"/>
          <w:lang w:eastAsia="cs-CZ"/>
          <w14:ligatures w14:val="none"/>
        </w:rPr>
      </w:pPr>
    </w:p>
    <w:p w14:paraId="64838E43" w14:textId="2CEF7A97"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18</w:t>
      </w:r>
    </w:p>
    <w:p w14:paraId="25F57B1E"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Zahájení hlasování</w:t>
      </w:r>
    </w:p>
    <w:p w14:paraId="41C8A1F0" w14:textId="77777777" w:rsidR="00B70E1A" w:rsidRDefault="00B70E1A" w:rsidP="00BC41C0">
      <w:pPr>
        <w:shd w:val="clear" w:color="auto" w:fill="FFFFFF"/>
        <w:rPr>
          <w:rFonts w:eastAsia="Times New Roman"/>
          <w:color w:val="000000"/>
          <w:kern w:val="0"/>
          <w:sz w:val="24"/>
          <w:szCs w:val="24"/>
          <w:lang w:eastAsia="cs-CZ"/>
          <w14:ligatures w14:val="none"/>
        </w:rPr>
      </w:pPr>
    </w:p>
    <w:p w14:paraId="5580F6BA" w14:textId="54E3C9FC"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(1</w:t>
      </w:r>
      <w:r w:rsidRPr="00BC41C0">
        <w:rPr>
          <w:rFonts w:eastAsia="Times New Roman"/>
          <w:kern w:val="0"/>
          <w:sz w:val="24"/>
          <w:szCs w:val="24"/>
          <w:lang w:eastAsia="cs-CZ"/>
          <w14:ligatures w14:val="none"/>
        </w:rPr>
        <w:t>) Před zahájením hlasování předseda okrskové volební komise zkontroluje, zda je volební místnost vybavena podle </w:t>
      </w:r>
      <w:hyperlink r:id="rId238" w:anchor="L89" w:history="1">
        <w:r w:rsidRPr="00BC41C0">
          <w:rPr>
            <w:rFonts w:eastAsia="Times New Roman"/>
            <w:kern w:val="0"/>
            <w:sz w:val="24"/>
            <w:szCs w:val="24"/>
            <w:lang w:eastAsia="cs-CZ"/>
            <w14:ligatures w14:val="none"/>
          </w:rPr>
          <w:t>§ 17</w:t>
        </w:r>
      </w:hyperlink>
      <w:r w:rsidRPr="00BC41C0">
        <w:rPr>
          <w:rFonts w:eastAsia="Times New Roman"/>
          <w:kern w:val="0"/>
          <w:sz w:val="24"/>
          <w:szCs w:val="24"/>
          <w:lang w:eastAsia="cs-CZ"/>
          <w14:ligatures w14:val="none"/>
        </w:rPr>
        <w:t> a zda je volební schránka a přenosná volební schránka prázdná; poté před ostatními členy okrskové volební komise tyto volební schránky zapečetí. Obdobně postupuje i předseda zvláštní okrskové volební komise, s výjimkou kontroly a zapečetění přenosné volební schránky.</w:t>
      </w:r>
    </w:p>
    <w:p w14:paraId="1D75A843" w14:textId="77777777" w:rsidR="00B70E1A" w:rsidRPr="00A80987" w:rsidRDefault="00B70E1A" w:rsidP="00B70E1A">
      <w:pPr>
        <w:shd w:val="clear" w:color="auto" w:fill="FFFFFF"/>
        <w:ind w:firstLine="426"/>
        <w:rPr>
          <w:rFonts w:eastAsia="Times New Roman"/>
          <w:kern w:val="0"/>
          <w:sz w:val="20"/>
          <w:szCs w:val="20"/>
          <w:lang w:eastAsia="cs-CZ"/>
          <w14:ligatures w14:val="none"/>
        </w:rPr>
      </w:pPr>
    </w:p>
    <w:p w14:paraId="4F862CB0" w14:textId="48F9426A"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Po provedení kontroly podle </w:t>
      </w:r>
      <w:hyperlink r:id="rId239" w:anchor="L757" w:history="1">
        <w:r w:rsidRPr="00BC41C0">
          <w:rPr>
            <w:rFonts w:eastAsia="Times New Roman"/>
            <w:kern w:val="0"/>
            <w:sz w:val="24"/>
            <w:szCs w:val="24"/>
            <w:lang w:eastAsia="cs-CZ"/>
            <w14:ligatures w14:val="none"/>
          </w:rPr>
          <w:t>odstavce 1</w:t>
        </w:r>
      </w:hyperlink>
      <w:r w:rsidRPr="00BC41C0">
        <w:rPr>
          <w:rFonts w:eastAsia="Times New Roman"/>
          <w:kern w:val="0"/>
          <w:sz w:val="24"/>
          <w:szCs w:val="24"/>
          <w:lang w:eastAsia="cs-CZ"/>
          <w14:ligatures w14:val="none"/>
        </w:rPr>
        <w:t> prohlásí předseda okrskové volební komise nebo předseda zvláštní okrskové volební komise hlasování za zahájené.</w:t>
      </w:r>
    </w:p>
    <w:p w14:paraId="1FD9EC44" w14:textId="77777777"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19</w:t>
      </w:r>
    </w:p>
    <w:p w14:paraId="0649B23E"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Zásady hlasování</w:t>
      </w:r>
    </w:p>
    <w:p w14:paraId="28AD0953" w14:textId="77777777" w:rsidR="00B70E1A" w:rsidRDefault="00B70E1A" w:rsidP="00BC41C0">
      <w:pPr>
        <w:shd w:val="clear" w:color="auto" w:fill="FFFFFF"/>
        <w:rPr>
          <w:rFonts w:eastAsia="Times New Roman"/>
          <w:color w:val="000000"/>
          <w:kern w:val="0"/>
          <w:sz w:val="24"/>
          <w:szCs w:val="24"/>
          <w:lang w:eastAsia="cs-CZ"/>
          <w14:ligatures w14:val="none"/>
        </w:rPr>
      </w:pPr>
    </w:p>
    <w:p w14:paraId="54479737" w14:textId="055BAA9D"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Volič hlasuje osobně, zastoupení není přípustné.</w:t>
      </w:r>
    </w:p>
    <w:p w14:paraId="19D94209"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5980F6A4" w14:textId="114B8926"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Voliči předstupují před okrskovou volební komisi nebo zvláštní okrskovou volební komisi a hlasují v pořadí, v jakém se dostavili do volební místnosti.</w:t>
      </w:r>
    </w:p>
    <w:p w14:paraId="6EE67306"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4382CD5E" w14:textId="545C2AE5"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(3) Volič po příchodu do volební místnosti prokáže svou totožnost a státní občanství České republiky </w:t>
      </w:r>
      <w:hyperlink r:id="rId240" w:anchor="L111" w:history="1">
        <w:r w:rsidRPr="00BC41C0">
          <w:rPr>
            <w:rFonts w:eastAsia="Times New Roman"/>
            <w:kern w:val="0"/>
            <w:sz w:val="24"/>
            <w:szCs w:val="24"/>
            <w:vertAlign w:val="superscript"/>
            <w:lang w:eastAsia="cs-CZ"/>
            <w14:ligatures w14:val="none"/>
          </w:rPr>
          <w:t>7)</w:t>
        </w:r>
      </w:hyperlink>
      <w:r w:rsidRPr="00BC41C0">
        <w:rPr>
          <w:rFonts w:eastAsia="Times New Roman"/>
          <w:kern w:val="0"/>
          <w:sz w:val="24"/>
          <w:szCs w:val="24"/>
          <w:lang w:eastAsia="cs-CZ"/>
          <w14:ligatures w14:val="none"/>
        </w:rPr>
        <w:t> platným cestovním, diplomatickým nebo služebním pasem České republiky anebo cestovním průkazem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"L764"</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7a</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lang w:eastAsia="cs-CZ"/>
          <w14:ligatures w14:val="none"/>
        </w:rPr>
        <w:t> (dále jen "cestovní pas"), nebo platným občanským průkazem.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"L1082"</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7b</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vertAlign w:val="superscript"/>
          <w:lang w:eastAsia="cs-CZ"/>
          <w14:ligatures w14:val="none"/>
        </w:rPr>
        <w:t> </w:t>
      </w:r>
      <w:r w:rsidRPr="00BC41C0">
        <w:rPr>
          <w:rFonts w:eastAsia="Times New Roman"/>
          <w:kern w:val="0"/>
          <w:sz w:val="24"/>
          <w:szCs w:val="24"/>
          <w:lang w:eastAsia="cs-CZ"/>
          <w14:ligatures w14:val="none"/>
        </w:rPr>
        <w:t>Po záznamu ve výpisu ze stálého seznamu nebo zvláštního seznamu obdrží od okrskové volební komise nebo zvláštní okrskové volební komise prázdnou úřední obálku. Na žádost voliče mu okrsková vol</w:t>
      </w:r>
      <w:r w:rsidRPr="00BC41C0">
        <w:rPr>
          <w:rFonts w:eastAsia="Times New Roman"/>
          <w:color w:val="000000"/>
          <w:kern w:val="0"/>
          <w:sz w:val="24"/>
          <w:szCs w:val="24"/>
          <w:lang w:eastAsia="cs-CZ"/>
          <w14:ligatures w14:val="none"/>
        </w:rPr>
        <w:t>ební komise nebo zvláštní okrsková volební komise dodá za chybějící, škrtané nebo jinak označené hlasovací lístky jiné.</w:t>
      </w:r>
    </w:p>
    <w:p w14:paraId="767706BE"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0C0D562F" w14:textId="3EC714D5"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(4) Neprokáže-li volič svou totožnost a státní občanství České republiky, </w:t>
      </w:r>
      <w:hyperlink r:id="rId241" w:anchor="L111" w:history="1">
        <w:r w:rsidRPr="00BC41C0">
          <w:rPr>
            <w:rFonts w:eastAsia="Times New Roman"/>
            <w:kern w:val="0"/>
            <w:sz w:val="24"/>
            <w:szCs w:val="24"/>
            <w:vertAlign w:val="superscript"/>
            <w:lang w:eastAsia="cs-CZ"/>
            <w14:ligatures w14:val="none"/>
          </w:rPr>
          <w:t>7)</w:t>
        </w:r>
      </w:hyperlink>
      <w:r w:rsidRPr="00BC41C0">
        <w:rPr>
          <w:rFonts w:eastAsia="Times New Roman"/>
          <w:color w:val="000000"/>
          <w:kern w:val="0"/>
          <w:sz w:val="24"/>
          <w:szCs w:val="24"/>
          <w:lang w:eastAsia="cs-CZ"/>
          <w14:ligatures w14:val="none"/>
        </w:rPr>
        <w:t> nebude mu hlasování umožněno.</w:t>
      </w:r>
    </w:p>
    <w:p w14:paraId="7CCD7B86"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76B0040A" w14:textId="4F4A9F48"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(5) Voliče, který není zapsán ve výpisu ze stálého seznamu a který prokáže své právo hlasovat ve volebním okrsku, okrsková volební komise dopíše do výpisu ze stálého seznamu dodatečně a umožní mu hlasování. Volič, který se dostavil do volební místnosti s voličským průkazem, je povinen tento průkaz odevzdat okrskové volební komisi nebo zvláštní okrskové volební komisi; ta jej přiloží k výpisu ze zvláštního seznamu.</w:t>
      </w:r>
    </w:p>
    <w:p w14:paraId="52C30421"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5997F1F6" w14:textId="7208B2DF"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(6) V prostoru určeném pro úpravu hlasovacích lístků nesmí být nikdo přítomen zároveň s voličem, a to ani člen okrskové volební komise nebo zvláštní okrskové volební komise. S voličem, který nemůže sám upravit hlasovací lístek pro tělesnou vadu anebo nemůže číst nebo psát, může být v prostoru určeném pro úpravu hlasovacích lístků přítomen jiný volič, nikoliv však člen okrskové volební komise nebo zvláštní okrskové volební komise, a hlasovací lístek za něho upravit a vložit do úřední obálky.</w:t>
      </w:r>
    </w:p>
    <w:p w14:paraId="07FF60DC"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352A4DCC" w14:textId="1E824E37"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(7) 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 Při hlasování postupují členové volební komise tak, aby byla zachována tajnost hlasování. Mimo území České republiky nelze do přenosné volební schránky hlasovat.</w:t>
      </w:r>
    </w:p>
    <w:p w14:paraId="32F76660" w14:textId="77777777" w:rsidR="00BC41C0" w:rsidRPr="00BC41C0" w:rsidRDefault="00BC41C0" w:rsidP="00BC41C0">
      <w:pPr>
        <w:shd w:val="clear" w:color="auto" w:fill="FFFFFF"/>
        <w:rPr>
          <w:rFonts w:eastAsia="Times New Roman"/>
          <w:color w:val="000000"/>
          <w:kern w:val="0"/>
          <w:sz w:val="24"/>
          <w:szCs w:val="24"/>
          <w:lang w:eastAsia="cs-CZ"/>
          <w14:ligatures w14:val="none"/>
        </w:rPr>
      </w:pPr>
      <w:r w:rsidRPr="00BC41C0">
        <w:rPr>
          <w:rFonts w:eastAsia="Times New Roman"/>
          <w:i/>
          <w:iCs/>
          <w:color w:val="000000"/>
          <w:kern w:val="0"/>
          <w:sz w:val="24"/>
          <w:szCs w:val="24"/>
          <w:lang w:eastAsia="cs-CZ"/>
          <w14:ligatures w14:val="none"/>
        </w:rPr>
        <w:t>-----------------------------------------------------------------</w:t>
      </w:r>
    </w:p>
    <w:p w14:paraId="581F2D7E"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7) </w:t>
      </w:r>
      <w:hyperlink r:id="rId242" w:anchor="L125" w:history="1">
        <w:r w:rsidRPr="00BC41C0">
          <w:rPr>
            <w:rFonts w:eastAsia="Times New Roman"/>
            <w:i/>
            <w:iCs/>
            <w:kern w:val="0"/>
            <w:sz w:val="24"/>
            <w:szCs w:val="24"/>
            <w:vertAlign w:val="superscript"/>
            <w:lang w:eastAsia="cs-CZ"/>
            <w14:ligatures w14:val="none"/>
          </w:rPr>
          <w:t>§ 20</w:t>
        </w:r>
      </w:hyperlink>
      <w:r w:rsidRPr="00BC41C0">
        <w:rPr>
          <w:rFonts w:eastAsia="Times New Roman"/>
          <w:i/>
          <w:iCs/>
          <w:kern w:val="0"/>
          <w:sz w:val="24"/>
          <w:szCs w:val="24"/>
          <w:vertAlign w:val="superscript"/>
          <w:lang w:eastAsia="cs-CZ"/>
          <w14:ligatures w14:val="none"/>
        </w:rPr>
        <w:t> zákona č. </w:t>
      </w:r>
      <w:hyperlink r:id="rId243" w:anchor="L1" w:history="1">
        <w:r w:rsidRPr="00BC41C0">
          <w:rPr>
            <w:rFonts w:eastAsia="Times New Roman"/>
            <w:i/>
            <w:iCs/>
            <w:kern w:val="0"/>
            <w:sz w:val="24"/>
            <w:szCs w:val="24"/>
            <w:vertAlign w:val="superscript"/>
            <w:lang w:eastAsia="cs-CZ"/>
            <w14:ligatures w14:val="none"/>
          </w:rPr>
          <w:t>40/1993 Sb.</w:t>
        </w:r>
      </w:hyperlink>
      <w:r w:rsidRPr="00BC41C0">
        <w:rPr>
          <w:rFonts w:eastAsia="Times New Roman"/>
          <w:i/>
          <w:iCs/>
          <w:kern w:val="0"/>
          <w:sz w:val="24"/>
          <w:szCs w:val="24"/>
          <w:vertAlign w:val="superscript"/>
          <w:lang w:eastAsia="cs-CZ"/>
          <w14:ligatures w14:val="none"/>
        </w:rPr>
        <w:t>, o nabývání a pozbývání státního občanství České republiky.</w:t>
      </w:r>
    </w:p>
    <w:p w14:paraId="3F211297" w14:textId="77777777" w:rsidR="00BC41C0" w:rsidRPr="00BC41C0" w:rsidRDefault="00BC41C0" w:rsidP="00B70E1A">
      <w:pPr>
        <w:shd w:val="clear" w:color="auto" w:fill="FFFFFF"/>
        <w:ind w:left="284" w:hanging="284"/>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7a</w:t>
      </w:r>
      <w:proofErr w:type="spellEnd"/>
      <w:r w:rsidRPr="00BC41C0">
        <w:rPr>
          <w:rFonts w:eastAsia="Times New Roman"/>
          <w:i/>
          <w:iCs/>
          <w:kern w:val="0"/>
          <w:sz w:val="24"/>
          <w:szCs w:val="24"/>
          <w:vertAlign w:val="superscript"/>
          <w:lang w:eastAsia="cs-CZ"/>
          <w14:ligatures w14:val="none"/>
        </w:rPr>
        <w:t>) § 5 odst. 1 písm. a) až d) zákona č. </w:t>
      </w:r>
      <w:hyperlink r:id="rId244" w:anchor="L1" w:history="1">
        <w:r w:rsidRPr="00BC41C0">
          <w:rPr>
            <w:rFonts w:eastAsia="Times New Roman"/>
            <w:i/>
            <w:iCs/>
            <w:kern w:val="0"/>
            <w:sz w:val="24"/>
            <w:szCs w:val="24"/>
            <w:vertAlign w:val="superscript"/>
            <w:lang w:eastAsia="cs-CZ"/>
            <w14:ligatures w14:val="none"/>
          </w:rPr>
          <w:t>329/1999 Sb.</w:t>
        </w:r>
      </w:hyperlink>
      <w:r w:rsidRPr="00BC41C0">
        <w:rPr>
          <w:rFonts w:eastAsia="Times New Roman"/>
          <w:i/>
          <w:iCs/>
          <w:kern w:val="0"/>
          <w:sz w:val="24"/>
          <w:szCs w:val="24"/>
          <w:vertAlign w:val="superscript"/>
          <w:lang w:eastAsia="cs-CZ"/>
          <w14:ligatures w14:val="none"/>
        </w:rPr>
        <w:t>, o cestovních dokladech a o změně zákona č. </w:t>
      </w:r>
      <w:hyperlink r:id="rId245" w:anchor="L1" w:history="1">
        <w:r w:rsidRPr="00BC41C0">
          <w:rPr>
            <w:rFonts w:eastAsia="Times New Roman"/>
            <w:i/>
            <w:iCs/>
            <w:kern w:val="0"/>
            <w:sz w:val="24"/>
            <w:szCs w:val="24"/>
            <w:vertAlign w:val="superscript"/>
            <w:lang w:eastAsia="cs-CZ"/>
            <w14:ligatures w14:val="none"/>
          </w:rPr>
          <w:t>283/1991 Sb.</w:t>
        </w:r>
      </w:hyperlink>
      <w:r w:rsidRPr="00BC41C0">
        <w:rPr>
          <w:rFonts w:eastAsia="Times New Roman"/>
          <w:i/>
          <w:iCs/>
          <w:kern w:val="0"/>
          <w:sz w:val="24"/>
          <w:szCs w:val="24"/>
          <w:vertAlign w:val="superscript"/>
          <w:lang w:eastAsia="cs-CZ"/>
          <w14:ligatures w14:val="none"/>
        </w:rPr>
        <w:t>, o Policii České republiky, ve znění pozdějších předpisů, (zákon o cestovních dokladech).</w:t>
      </w:r>
    </w:p>
    <w:p w14:paraId="72D30032"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7b</w:t>
      </w:r>
      <w:proofErr w:type="spellEnd"/>
      <w:r w:rsidRPr="00BC41C0">
        <w:rPr>
          <w:rFonts w:eastAsia="Times New Roman"/>
          <w:i/>
          <w:iCs/>
          <w:kern w:val="0"/>
          <w:sz w:val="24"/>
          <w:szCs w:val="24"/>
          <w:vertAlign w:val="superscript"/>
          <w:lang w:eastAsia="cs-CZ"/>
          <w14:ligatures w14:val="none"/>
        </w:rPr>
        <w:t>) Zákon č. </w:t>
      </w:r>
      <w:hyperlink r:id="rId246" w:anchor="L1" w:history="1">
        <w:r w:rsidRPr="00BC41C0">
          <w:rPr>
            <w:rFonts w:eastAsia="Times New Roman"/>
            <w:i/>
            <w:iCs/>
            <w:kern w:val="0"/>
            <w:sz w:val="24"/>
            <w:szCs w:val="24"/>
            <w:vertAlign w:val="superscript"/>
            <w:lang w:eastAsia="cs-CZ"/>
            <w14:ligatures w14:val="none"/>
          </w:rPr>
          <w:t>328/1999 Sb.</w:t>
        </w:r>
      </w:hyperlink>
      <w:r w:rsidRPr="00BC41C0">
        <w:rPr>
          <w:rFonts w:eastAsia="Times New Roman"/>
          <w:i/>
          <w:iCs/>
          <w:kern w:val="0"/>
          <w:sz w:val="24"/>
          <w:szCs w:val="24"/>
          <w:vertAlign w:val="superscript"/>
          <w:lang w:eastAsia="cs-CZ"/>
          <w14:ligatures w14:val="none"/>
        </w:rPr>
        <w:t>, o občanských průkazech.</w:t>
      </w:r>
    </w:p>
    <w:p w14:paraId="18533861" w14:textId="77777777" w:rsidR="00B70E1A" w:rsidRDefault="00B70E1A" w:rsidP="00BC41C0">
      <w:pPr>
        <w:shd w:val="clear" w:color="auto" w:fill="FFFFFF"/>
        <w:rPr>
          <w:rFonts w:eastAsia="Times New Roman"/>
          <w:b/>
          <w:bCs/>
          <w:color w:val="000000"/>
          <w:kern w:val="0"/>
          <w:sz w:val="24"/>
          <w:szCs w:val="24"/>
          <w:lang w:eastAsia="cs-CZ"/>
          <w14:ligatures w14:val="none"/>
        </w:rPr>
      </w:pPr>
    </w:p>
    <w:p w14:paraId="7E38278E" w14:textId="77777777" w:rsidR="00B70E1A" w:rsidRDefault="00B70E1A" w:rsidP="00BC41C0">
      <w:pPr>
        <w:shd w:val="clear" w:color="auto" w:fill="FFFFFF"/>
        <w:rPr>
          <w:rFonts w:eastAsia="Times New Roman"/>
          <w:b/>
          <w:bCs/>
          <w:color w:val="000000"/>
          <w:kern w:val="0"/>
          <w:sz w:val="24"/>
          <w:szCs w:val="24"/>
          <w:lang w:eastAsia="cs-CZ"/>
          <w14:ligatures w14:val="none"/>
        </w:rPr>
      </w:pPr>
    </w:p>
    <w:p w14:paraId="3421ABAE" w14:textId="77777777" w:rsidR="00B70E1A" w:rsidRDefault="00B70E1A" w:rsidP="00BC41C0">
      <w:pPr>
        <w:shd w:val="clear" w:color="auto" w:fill="FFFFFF"/>
        <w:rPr>
          <w:rFonts w:eastAsia="Times New Roman"/>
          <w:b/>
          <w:bCs/>
          <w:color w:val="000000"/>
          <w:kern w:val="0"/>
          <w:sz w:val="24"/>
          <w:szCs w:val="24"/>
          <w:lang w:eastAsia="cs-CZ"/>
          <w14:ligatures w14:val="none"/>
        </w:rPr>
      </w:pPr>
    </w:p>
    <w:p w14:paraId="23BB7A19" w14:textId="67147ED9"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xml:space="preserve">§ </w:t>
      </w:r>
      <w:proofErr w:type="spellStart"/>
      <w:r w:rsidRPr="00BC41C0">
        <w:rPr>
          <w:rFonts w:eastAsia="Times New Roman"/>
          <w:b/>
          <w:bCs/>
          <w:color w:val="000000"/>
          <w:kern w:val="0"/>
          <w:sz w:val="24"/>
          <w:szCs w:val="24"/>
          <w:lang w:eastAsia="cs-CZ"/>
          <w14:ligatures w14:val="none"/>
        </w:rPr>
        <w:t>19a</w:t>
      </w:r>
      <w:proofErr w:type="spellEnd"/>
    </w:p>
    <w:p w14:paraId="6A47D557"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Způsob hlasování</w:t>
      </w:r>
    </w:p>
    <w:p w14:paraId="53DA1D2A" w14:textId="77777777" w:rsidR="00B70E1A" w:rsidRDefault="00B70E1A" w:rsidP="00BC41C0">
      <w:pPr>
        <w:shd w:val="clear" w:color="auto" w:fill="FFFFFF"/>
        <w:rPr>
          <w:rFonts w:eastAsia="Times New Roman"/>
          <w:color w:val="000000"/>
          <w:kern w:val="0"/>
          <w:sz w:val="24"/>
          <w:szCs w:val="24"/>
          <w:lang w:eastAsia="cs-CZ"/>
          <w14:ligatures w14:val="none"/>
        </w:rPr>
      </w:pPr>
    </w:p>
    <w:p w14:paraId="60D056A6" w14:textId="3044F881" w:rsidR="00BC41C0" w:rsidRPr="00B70E1A" w:rsidRDefault="00B70E1A" w:rsidP="00B70E1A">
      <w:pPr>
        <w:shd w:val="clear" w:color="auto" w:fill="FFFFFF"/>
        <w:ind w:firstLine="426"/>
        <w:rPr>
          <w:rFonts w:eastAsia="Times New Roman"/>
          <w:kern w:val="0"/>
          <w:sz w:val="24"/>
          <w:szCs w:val="24"/>
          <w:lang w:eastAsia="cs-CZ"/>
          <w14:ligatures w14:val="none"/>
        </w:rPr>
      </w:pPr>
      <w:r>
        <w:rPr>
          <w:rFonts w:eastAsia="Times New Roman"/>
          <w:kern w:val="0"/>
          <w:sz w:val="24"/>
          <w:szCs w:val="24"/>
          <w:lang w:eastAsia="cs-CZ"/>
          <w14:ligatures w14:val="none"/>
        </w:rPr>
        <w:t xml:space="preserve">(1) </w:t>
      </w:r>
      <w:r w:rsidR="00BC41C0" w:rsidRPr="00B70E1A">
        <w:rPr>
          <w:rFonts w:eastAsia="Times New Roman"/>
          <w:kern w:val="0"/>
          <w:sz w:val="24"/>
          <w:szCs w:val="24"/>
          <w:lang w:eastAsia="cs-CZ"/>
          <w14:ligatures w14:val="none"/>
        </w:rPr>
        <w:t>Po obdržení úřední obálky, popřípadě hlasovacích lístků vstoupí volič do prostoru určeného k</w:t>
      </w:r>
      <w:r w:rsidRPr="00B70E1A">
        <w:rPr>
          <w:rFonts w:eastAsia="Times New Roman"/>
          <w:kern w:val="0"/>
          <w:sz w:val="24"/>
          <w:szCs w:val="24"/>
          <w:lang w:eastAsia="cs-CZ"/>
          <w14:ligatures w14:val="none"/>
        </w:rPr>
        <w:t> </w:t>
      </w:r>
      <w:r w:rsidR="00BC41C0" w:rsidRPr="00B70E1A">
        <w:rPr>
          <w:rFonts w:eastAsia="Times New Roman"/>
          <w:kern w:val="0"/>
          <w:sz w:val="24"/>
          <w:szCs w:val="24"/>
          <w:lang w:eastAsia="cs-CZ"/>
          <w14:ligatures w14:val="none"/>
        </w:rPr>
        <w:t>úpravě hlasovacích lístků.</w:t>
      </w:r>
    </w:p>
    <w:p w14:paraId="7264E545" w14:textId="77777777" w:rsidR="00B70E1A" w:rsidRPr="00B70E1A" w:rsidRDefault="00B70E1A" w:rsidP="00B70E1A">
      <w:pPr>
        <w:shd w:val="clear" w:color="auto" w:fill="FFFFFF"/>
        <w:ind w:firstLine="426"/>
        <w:rPr>
          <w:rFonts w:eastAsia="Times New Roman"/>
          <w:kern w:val="0"/>
          <w:sz w:val="18"/>
          <w:szCs w:val="18"/>
          <w:lang w:eastAsia="cs-CZ"/>
          <w14:ligatures w14:val="none"/>
        </w:rPr>
      </w:pPr>
    </w:p>
    <w:p w14:paraId="33991BA9" w14:textId="7CC80C4D"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Volič hlasuje tak, že po opuštění prostoru určeného pro úpravu hlasovacích lístků vloží úřední obálku s</w:t>
      </w:r>
      <w:r w:rsidR="00B70E1A">
        <w:rPr>
          <w:rFonts w:eastAsia="Times New Roman"/>
          <w:kern w:val="0"/>
          <w:sz w:val="24"/>
          <w:szCs w:val="24"/>
          <w:lang w:eastAsia="cs-CZ"/>
          <w14:ligatures w14:val="none"/>
        </w:rPr>
        <w:t> </w:t>
      </w:r>
      <w:r w:rsidRPr="00BC41C0">
        <w:rPr>
          <w:rFonts w:eastAsia="Times New Roman"/>
          <w:kern w:val="0"/>
          <w:sz w:val="24"/>
          <w:szCs w:val="24"/>
          <w:lang w:eastAsia="cs-CZ"/>
          <w14:ligatures w14:val="none"/>
        </w:rPr>
        <w:t>hlasovacím lístkem před okrskovou volební komisí nebo zvláštní okrskovou volební komisí do volební schránky. Za voliče, který není schopen vložit úřední obálku s</w:t>
      </w:r>
      <w:r w:rsidR="00B70E1A">
        <w:rPr>
          <w:rFonts w:eastAsia="Times New Roman"/>
          <w:kern w:val="0"/>
          <w:sz w:val="24"/>
          <w:szCs w:val="24"/>
          <w:lang w:eastAsia="cs-CZ"/>
          <w14:ligatures w14:val="none"/>
        </w:rPr>
        <w:t> </w:t>
      </w:r>
      <w:r w:rsidRPr="00BC41C0">
        <w:rPr>
          <w:rFonts w:eastAsia="Times New Roman"/>
          <w:kern w:val="0"/>
          <w:sz w:val="24"/>
          <w:szCs w:val="24"/>
          <w:lang w:eastAsia="cs-CZ"/>
          <w14:ligatures w14:val="none"/>
        </w:rPr>
        <w:t>hlasovacím lístkem do volební schránky, může tak učinit jiný volič, nikoliv však člen okrskové volební komise nebo zvláštní okrskové volební komise.</w:t>
      </w:r>
    </w:p>
    <w:p w14:paraId="12D8AFFC" w14:textId="77777777" w:rsidR="00B70E1A" w:rsidRPr="00B70E1A" w:rsidRDefault="00B70E1A" w:rsidP="00B70E1A">
      <w:pPr>
        <w:shd w:val="clear" w:color="auto" w:fill="FFFFFF"/>
        <w:ind w:firstLine="426"/>
        <w:rPr>
          <w:rFonts w:eastAsia="Times New Roman"/>
          <w:kern w:val="0"/>
          <w:sz w:val="18"/>
          <w:szCs w:val="18"/>
          <w:lang w:eastAsia="cs-CZ"/>
          <w14:ligatures w14:val="none"/>
        </w:rPr>
      </w:pPr>
    </w:p>
    <w:p w14:paraId="13C6F7D1" w14:textId="23BC88CC"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Voliči, který se neodebral do prostoru určeného pro úpravu hlasovacích lístků, okrsková volební komise nebo zvláštní okrsková volební komise hlasování neumožní.</w:t>
      </w:r>
    </w:p>
    <w:p w14:paraId="53D3D226" w14:textId="77777777" w:rsidR="00B70E1A" w:rsidRPr="00B70E1A" w:rsidRDefault="00B70E1A" w:rsidP="00B70E1A">
      <w:pPr>
        <w:shd w:val="clear" w:color="auto" w:fill="FFFFFF"/>
        <w:ind w:firstLine="426"/>
        <w:rPr>
          <w:rFonts w:eastAsia="Times New Roman"/>
          <w:kern w:val="0"/>
          <w:sz w:val="18"/>
          <w:szCs w:val="18"/>
          <w:lang w:eastAsia="cs-CZ"/>
          <w14:ligatures w14:val="none"/>
        </w:rPr>
      </w:pPr>
    </w:p>
    <w:p w14:paraId="531DC319" w14:textId="3484083D"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Volič, který nebydlí na území České republiky, při volbách do Senátu po příchodu do volební místnosti odevzdá okrskové volební komisi voličský průkaz vystavený zastupitelským úřadem podle </w:t>
      </w:r>
      <w:hyperlink r:id="rId247" w:anchor="L670"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6a</w:t>
        </w:r>
        <w:proofErr w:type="spellEnd"/>
        <w:r w:rsidRPr="00BC41C0">
          <w:rPr>
            <w:rFonts w:eastAsia="Times New Roman"/>
            <w:kern w:val="0"/>
            <w:sz w:val="24"/>
            <w:szCs w:val="24"/>
            <w:lang w:eastAsia="cs-CZ"/>
            <w14:ligatures w14:val="none"/>
          </w:rPr>
          <w:t xml:space="preserve"> odst. 1</w:t>
        </w:r>
      </w:hyperlink>
      <w:r w:rsidRPr="00BC41C0">
        <w:rPr>
          <w:rFonts w:eastAsia="Times New Roman"/>
          <w:kern w:val="0"/>
          <w:sz w:val="24"/>
          <w:szCs w:val="24"/>
          <w:lang w:eastAsia="cs-CZ"/>
          <w14:ligatures w14:val="none"/>
        </w:rPr>
        <w:t>. Okrsková volební komise voličský průkaz přiloží k</w:t>
      </w:r>
      <w:r w:rsidR="00B70E1A">
        <w:rPr>
          <w:rFonts w:eastAsia="Times New Roman"/>
          <w:kern w:val="0"/>
          <w:sz w:val="24"/>
          <w:szCs w:val="24"/>
          <w:lang w:eastAsia="cs-CZ"/>
          <w14:ligatures w14:val="none"/>
        </w:rPr>
        <w:t> </w:t>
      </w:r>
      <w:r w:rsidRPr="00BC41C0">
        <w:rPr>
          <w:rFonts w:eastAsia="Times New Roman"/>
          <w:kern w:val="0"/>
          <w:sz w:val="24"/>
          <w:szCs w:val="24"/>
          <w:lang w:eastAsia="cs-CZ"/>
          <w14:ligatures w14:val="none"/>
        </w:rPr>
        <w:t>výpisu ze zvláštního seznamu.</w:t>
      </w:r>
    </w:p>
    <w:p w14:paraId="12EC4BF8" w14:textId="77777777" w:rsidR="00B70E1A" w:rsidRDefault="00B70E1A" w:rsidP="00BC41C0">
      <w:pPr>
        <w:shd w:val="clear" w:color="auto" w:fill="FFFFFF"/>
        <w:rPr>
          <w:rFonts w:eastAsia="Times New Roman"/>
          <w:b/>
          <w:bCs/>
          <w:color w:val="000000"/>
          <w:kern w:val="0"/>
          <w:sz w:val="24"/>
          <w:szCs w:val="24"/>
          <w:lang w:eastAsia="cs-CZ"/>
          <w14:ligatures w14:val="none"/>
        </w:rPr>
      </w:pPr>
    </w:p>
    <w:p w14:paraId="20FC8CD0" w14:textId="0031D606"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20</w:t>
      </w:r>
    </w:p>
    <w:p w14:paraId="13B2BCEA"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Pořádek ve volební místnosti a jejím bezprostředním okolí</w:t>
      </w:r>
    </w:p>
    <w:p w14:paraId="1E5CBCE8" w14:textId="77777777" w:rsidR="00B70E1A" w:rsidRPr="00B70E1A" w:rsidRDefault="00B70E1A" w:rsidP="00BC41C0">
      <w:pPr>
        <w:shd w:val="clear" w:color="auto" w:fill="FFFFFF"/>
        <w:rPr>
          <w:rFonts w:eastAsia="Times New Roman"/>
          <w:color w:val="000000"/>
          <w:kern w:val="0"/>
          <w:sz w:val="18"/>
          <w:szCs w:val="18"/>
          <w:lang w:eastAsia="cs-CZ"/>
          <w14:ligatures w14:val="none"/>
        </w:rPr>
      </w:pPr>
    </w:p>
    <w:p w14:paraId="4B061D12" w14:textId="0AC40E14"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Za pořádek ve volební místnosti a jejím bezprostředním okolí odpovídá předseda okrskové volební komise nebo předseda zvláštní okrskové volební komise. Jeho pokyny k zachování pořádku a důstojného průběhu hlasování jsou závazné pro všechny přítomné.</w:t>
      </w:r>
    </w:p>
    <w:p w14:paraId="604B2275" w14:textId="77777777" w:rsidR="00B70E1A" w:rsidRDefault="00B70E1A" w:rsidP="00BC41C0">
      <w:pPr>
        <w:shd w:val="clear" w:color="auto" w:fill="FFFFFF"/>
        <w:rPr>
          <w:rFonts w:eastAsia="Times New Roman"/>
          <w:b/>
          <w:bCs/>
          <w:color w:val="000000"/>
          <w:kern w:val="0"/>
          <w:sz w:val="24"/>
          <w:szCs w:val="24"/>
          <w:lang w:eastAsia="cs-CZ"/>
          <w14:ligatures w14:val="none"/>
        </w:rPr>
      </w:pPr>
    </w:p>
    <w:p w14:paraId="449620FE" w14:textId="483CD1D8"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21</w:t>
      </w:r>
    </w:p>
    <w:p w14:paraId="4E7C87DD"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Přerušení hlasování</w:t>
      </w:r>
    </w:p>
    <w:p w14:paraId="43F85EBD" w14:textId="77777777" w:rsidR="00B70E1A" w:rsidRDefault="00B70E1A" w:rsidP="00BC41C0">
      <w:pPr>
        <w:shd w:val="clear" w:color="auto" w:fill="FFFFFF"/>
        <w:rPr>
          <w:rFonts w:eastAsia="Times New Roman"/>
          <w:color w:val="000000"/>
          <w:kern w:val="0"/>
          <w:sz w:val="24"/>
          <w:szCs w:val="24"/>
          <w:lang w:eastAsia="cs-CZ"/>
          <w14:ligatures w14:val="none"/>
        </w:rPr>
      </w:pPr>
    </w:p>
    <w:p w14:paraId="1A751017" w14:textId="3C5C821D"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Po prvním dnu voleb zajistí okrsková volební komise a zvláštní okrsková volební komise zapečetění volební schránky, popřípadě přenosné volební schránky tak, aby do nich nebylo možné vkládat hlasovací lístky ani je vybírat a zabezpečí i ostatní volební dokumenty. Před zahájením hlasování druhého dne voleb zkontroluje okrsková volební komise a zvláštní okrsková volební komise neporušenost pečetí a sejme je.</w:t>
      </w:r>
    </w:p>
    <w:p w14:paraId="71753C25"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17F6FDED" w14:textId="2A574816"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(2) Nastanou-li okolnosti, které znemožňují zahájit hlasování, pokračovat v něm nebo je ukončit, může okrsková volební komise nebo zvláštní okrsková volební komise odročit zahájení hlasování na pozdější hodinu nebo je přerušit anebo prodloužit dobu hlasování, nejdéle však o 1 hodinu. Okrsková volební komise o takovém opatření vyrozumí voliče způsobem v místě obvyklým a dále obecní úřad a pověřený obecní úřad; vyrozumí rovněž příslušný krajský úřad při volbách do Poslanecké sněmovny nebo příslušný pověřený obecní úřad v sídle volebního obvodu při volbách do Senátu. V případě, že hlasování je přerušeno, uschová okrsková volební komise nebo zvláštní okrsková volební komise volební dokumentaci, zapečetí volební schránku, popřípadě přenosnou volební schránku tak, aby do nich nebylo možno vkládat úřední obálky nebo je z nich vybírat. Při opětovném zahájení hlasování předseda okrskové volební komise nebo předseda zvláštní okrskové volební komise za přítomnosti členů okrskové volební komise nebo zvláštní okrskové volební komise ověří neporušenost pečetí a sejme je.</w:t>
      </w:r>
    </w:p>
    <w:p w14:paraId="79783015" w14:textId="39915493"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lastRenderedPageBreak/>
        <w:t xml:space="preserve">§ </w:t>
      </w:r>
      <w:proofErr w:type="spellStart"/>
      <w:r w:rsidRPr="00BC41C0">
        <w:rPr>
          <w:rFonts w:eastAsia="Times New Roman"/>
          <w:b/>
          <w:bCs/>
          <w:color w:val="000000"/>
          <w:kern w:val="0"/>
          <w:sz w:val="24"/>
          <w:szCs w:val="24"/>
          <w:lang w:eastAsia="cs-CZ"/>
          <w14:ligatures w14:val="none"/>
        </w:rPr>
        <w:t>21a</w:t>
      </w:r>
      <w:proofErr w:type="spellEnd"/>
    </w:p>
    <w:p w14:paraId="606D603D" w14:textId="77777777" w:rsidR="00B70E1A" w:rsidRDefault="00B70E1A" w:rsidP="00BC41C0">
      <w:pPr>
        <w:shd w:val="clear" w:color="auto" w:fill="FFFFFF"/>
        <w:rPr>
          <w:rFonts w:eastAsia="Times New Roman"/>
          <w:color w:val="000000"/>
          <w:kern w:val="0"/>
          <w:sz w:val="24"/>
          <w:szCs w:val="24"/>
          <w:lang w:eastAsia="cs-CZ"/>
          <w14:ligatures w14:val="none"/>
        </w:rPr>
      </w:pPr>
    </w:p>
    <w:p w14:paraId="12D97E4F" w14:textId="4BF3BB83" w:rsidR="00BC41C0" w:rsidRPr="00BC41C0" w:rsidRDefault="00BC41C0" w:rsidP="00B70E1A">
      <w:pPr>
        <w:shd w:val="clear" w:color="auto" w:fill="FFFFFF"/>
        <w:ind w:firstLine="426"/>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(1) Při hlasování a při sčítání hlasů ve volební místnosti členy okrskové volební komise může krajský nebo pověřený obecní úřad provést kontrolu na místě. Z provedené kontroly vyhotoví záznam, který je součástí volební dokumentace.</w:t>
      </w:r>
    </w:p>
    <w:p w14:paraId="4BFA121C" w14:textId="77777777" w:rsidR="00B70E1A" w:rsidRDefault="00B70E1A" w:rsidP="00B70E1A">
      <w:pPr>
        <w:shd w:val="clear" w:color="auto" w:fill="FFFFFF"/>
        <w:ind w:firstLine="426"/>
        <w:rPr>
          <w:rFonts w:eastAsia="Times New Roman"/>
          <w:color w:val="000000"/>
          <w:kern w:val="0"/>
          <w:sz w:val="24"/>
          <w:szCs w:val="24"/>
          <w:lang w:eastAsia="cs-CZ"/>
          <w14:ligatures w14:val="none"/>
        </w:rPr>
      </w:pPr>
    </w:p>
    <w:p w14:paraId="3CCF46BC" w14:textId="5F11E138"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color w:val="000000"/>
          <w:kern w:val="0"/>
          <w:sz w:val="24"/>
          <w:szCs w:val="24"/>
          <w:lang w:eastAsia="cs-CZ"/>
          <w14:ligatures w14:val="none"/>
        </w:rPr>
        <w:t>(2) Pokyny krajského úřadu a pověřeného obecního úřadu jsou, s výjimkou pokynů směřujících ke zjišťování výsledků hlasování, pro okrskovou volební komisi závazné. Při zjištění drobných nedostatků odstraní tyto předseda okrskové volební komise na pokyn krajského úřadu a pověřeného obecního úřadu na místě ihned. V případě zjištění závažných nedostatků dá krajský nebo pověřený obecní úřad pokyn k jejich odstranění okrskové volební komisi, která postupuje podle </w:t>
      </w:r>
      <w:hyperlink r:id="rId248" w:anchor="L116" w:history="1">
        <w:r w:rsidRPr="00BC41C0">
          <w:rPr>
            <w:rFonts w:eastAsia="Times New Roman"/>
            <w:kern w:val="0"/>
            <w:sz w:val="24"/>
            <w:szCs w:val="24"/>
            <w:lang w:eastAsia="cs-CZ"/>
            <w14:ligatures w14:val="none"/>
          </w:rPr>
          <w:t>§ 21</w:t>
        </w:r>
      </w:hyperlink>
      <w:r w:rsidRPr="00BC41C0">
        <w:rPr>
          <w:rFonts w:eastAsia="Times New Roman"/>
          <w:kern w:val="0"/>
          <w:sz w:val="24"/>
          <w:szCs w:val="24"/>
          <w:lang w:eastAsia="cs-CZ"/>
          <w14:ligatures w14:val="none"/>
        </w:rPr>
        <w:t>.</w:t>
      </w:r>
    </w:p>
    <w:p w14:paraId="76D97050" w14:textId="4B40B990" w:rsidR="00BC41C0" w:rsidRPr="00BC41C0" w:rsidRDefault="00BC41C0" w:rsidP="00BC41C0">
      <w:pPr>
        <w:shd w:val="clear" w:color="auto" w:fill="FFFFFF"/>
        <w:rPr>
          <w:rFonts w:eastAsia="Times New Roman"/>
          <w:color w:val="000000"/>
          <w:kern w:val="0"/>
          <w:sz w:val="24"/>
          <w:szCs w:val="24"/>
          <w:lang w:eastAsia="cs-CZ"/>
          <w14:ligatures w14:val="none"/>
        </w:rPr>
      </w:pPr>
    </w:p>
    <w:p w14:paraId="0EB69AFC" w14:textId="77777777" w:rsidR="00BC41C0" w:rsidRPr="00BC41C0" w:rsidRDefault="00BC41C0" w:rsidP="00B70E1A">
      <w:pPr>
        <w:shd w:val="clear" w:color="auto" w:fill="FFFFFF"/>
        <w:jc w:val="center"/>
        <w:rPr>
          <w:rFonts w:eastAsia="Times New Roman"/>
          <w:color w:val="000000"/>
          <w:kern w:val="0"/>
          <w:sz w:val="24"/>
          <w:szCs w:val="24"/>
          <w:lang w:eastAsia="cs-CZ"/>
          <w14:ligatures w14:val="none"/>
        </w:rPr>
      </w:pPr>
      <w:r w:rsidRPr="00BC41C0">
        <w:rPr>
          <w:rFonts w:eastAsia="Times New Roman"/>
          <w:b/>
          <w:bCs/>
          <w:color w:val="000000"/>
          <w:kern w:val="0"/>
          <w:sz w:val="24"/>
          <w:szCs w:val="24"/>
          <w:lang w:eastAsia="cs-CZ"/>
          <w14:ligatures w14:val="none"/>
        </w:rPr>
        <w:t>§ 22</w:t>
      </w:r>
    </w:p>
    <w:p w14:paraId="0E647B02" w14:textId="77777777" w:rsidR="00BC41C0" w:rsidRPr="00BC41C0" w:rsidRDefault="00BC41C0" w:rsidP="00B70E1A">
      <w:pPr>
        <w:shd w:val="clear" w:color="auto" w:fill="FFFFFF"/>
        <w:jc w:val="center"/>
        <w:rPr>
          <w:rFonts w:eastAsia="Times New Roman"/>
          <w:color w:val="000000"/>
          <w:kern w:val="0"/>
          <w:sz w:val="24"/>
          <w:szCs w:val="24"/>
          <w:u w:val="single"/>
          <w:lang w:eastAsia="cs-CZ"/>
          <w14:ligatures w14:val="none"/>
        </w:rPr>
      </w:pPr>
      <w:r w:rsidRPr="00BC41C0">
        <w:rPr>
          <w:rFonts w:eastAsia="Times New Roman"/>
          <w:b/>
          <w:bCs/>
          <w:color w:val="000000"/>
          <w:kern w:val="0"/>
          <w:sz w:val="24"/>
          <w:szCs w:val="24"/>
          <w:u w:val="single"/>
          <w:lang w:eastAsia="cs-CZ"/>
          <w14:ligatures w14:val="none"/>
        </w:rPr>
        <w:t>Ukončení hlasování</w:t>
      </w:r>
    </w:p>
    <w:p w14:paraId="426074BC" w14:textId="77777777" w:rsidR="00B70E1A" w:rsidRDefault="00B70E1A" w:rsidP="00BC41C0">
      <w:pPr>
        <w:shd w:val="clear" w:color="auto" w:fill="FFFFFF"/>
        <w:rPr>
          <w:rFonts w:eastAsia="Times New Roman"/>
          <w:color w:val="000000"/>
          <w:kern w:val="0"/>
          <w:sz w:val="24"/>
          <w:szCs w:val="24"/>
          <w:lang w:eastAsia="cs-CZ"/>
          <w14:ligatures w14:val="none"/>
        </w:rPr>
      </w:pPr>
    </w:p>
    <w:p w14:paraId="3FCFBDD0" w14:textId="105FB2F1"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Jakmile uplyne doba stanovená pro ukončení hlasování, uzavře se volební místnost, avšak předtím se umožní odvolit všem, kteří jsou ve volební místnosti nebo před ní. Potom prohlásí předseda okrskové volební komise nebo předseda zvláštní okrskové volební komise hlasování za ukončené.</w:t>
      </w:r>
    </w:p>
    <w:p w14:paraId="6C87918D" w14:textId="77777777" w:rsidR="00B70E1A" w:rsidRPr="00B70E1A" w:rsidRDefault="00B70E1A" w:rsidP="00B70E1A">
      <w:pPr>
        <w:shd w:val="clear" w:color="auto" w:fill="FFFFFF"/>
        <w:ind w:firstLine="426"/>
        <w:rPr>
          <w:rFonts w:eastAsia="Times New Roman"/>
          <w:kern w:val="0"/>
          <w:sz w:val="24"/>
          <w:szCs w:val="24"/>
          <w:lang w:eastAsia="cs-CZ"/>
          <w14:ligatures w14:val="none"/>
        </w:rPr>
      </w:pPr>
    </w:p>
    <w:p w14:paraId="1FB1B659" w14:textId="096B1815"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Jakmile předseda zvláštní okrskové volební komise ve zvláštním volebním okrsku, kde probíhá hlasování podle </w:t>
      </w:r>
      <w:hyperlink r:id="rId249" w:anchor="L1113" w:history="1">
        <w:r w:rsidRPr="00BC41C0">
          <w:rPr>
            <w:rFonts w:eastAsia="Times New Roman"/>
            <w:kern w:val="0"/>
            <w:sz w:val="24"/>
            <w:szCs w:val="24"/>
            <w:lang w:eastAsia="cs-CZ"/>
            <w14:ligatures w14:val="none"/>
          </w:rPr>
          <w:t>§ 1 odst. 5</w:t>
        </w:r>
      </w:hyperlink>
      <w:r w:rsidRPr="00BC41C0">
        <w:rPr>
          <w:rFonts w:eastAsia="Times New Roman"/>
          <w:kern w:val="0"/>
          <w:sz w:val="24"/>
          <w:szCs w:val="24"/>
          <w:lang w:eastAsia="cs-CZ"/>
          <w14:ligatures w14:val="none"/>
        </w:rPr>
        <w:t>, prohlásí hlasování za ukončené, postupuje zvláštní okrsková volební komise podle </w:t>
      </w:r>
      <w:hyperlink r:id="rId250" w:anchor="L1084" w:history="1">
        <w:r w:rsidRPr="00BC41C0">
          <w:rPr>
            <w:rFonts w:eastAsia="Times New Roman"/>
            <w:kern w:val="0"/>
            <w:sz w:val="24"/>
            <w:szCs w:val="24"/>
            <w:lang w:eastAsia="cs-CZ"/>
            <w14:ligatures w14:val="none"/>
          </w:rPr>
          <w:t>§ 21 odst. 1</w:t>
        </w:r>
      </w:hyperlink>
      <w:r w:rsidRPr="00BC41C0">
        <w:rPr>
          <w:rFonts w:eastAsia="Times New Roman"/>
          <w:kern w:val="0"/>
          <w:sz w:val="24"/>
          <w:szCs w:val="24"/>
          <w:lang w:eastAsia="cs-CZ"/>
          <w14:ligatures w14:val="none"/>
        </w:rPr>
        <w:t> věty první a přeruší své zasedání až do zahájení sčítání hlasů (</w:t>
      </w:r>
      <w:hyperlink r:id="rId251" w:anchor="L206" w:history="1">
        <w:r w:rsidRPr="00BC41C0">
          <w:rPr>
            <w:rFonts w:eastAsia="Times New Roman"/>
            <w:kern w:val="0"/>
            <w:sz w:val="24"/>
            <w:szCs w:val="24"/>
            <w:lang w:eastAsia="cs-CZ"/>
            <w14:ligatures w14:val="none"/>
          </w:rPr>
          <w:t>§ 40</w:t>
        </w:r>
      </w:hyperlink>
      <w:r w:rsidRPr="00BC41C0">
        <w:rPr>
          <w:rFonts w:eastAsia="Times New Roman"/>
          <w:kern w:val="0"/>
          <w:sz w:val="24"/>
          <w:szCs w:val="24"/>
          <w:lang w:eastAsia="cs-CZ"/>
          <w14:ligatures w14:val="none"/>
        </w:rPr>
        <w:t>).</w:t>
      </w:r>
    </w:p>
    <w:p w14:paraId="0231E56C" w14:textId="77777777" w:rsidR="00B70E1A" w:rsidRPr="00B70E1A" w:rsidRDefault="00B70E1A" w:rsidP="00BC41C0">
      <w:pPr>
        <w:shd w:val="clear" w:color="auto" w:fill="FFFFFF"/>
        <w:rPr>
          <w:rFonts w:eastAsia="Times New Roman"/>
          <w:b/>
          <w:bCs/>
          <w:kern w:val="0"/>
          <w:sz w:val="24"/>
          <w:szCs w:val="24"/>
          <w:lang w:eastAsia="cs-CZ"/>
          <w14:ligatures w14:val="none"/>
        </w:rPr>
      </w:pPr>
    </w:p>
    <w:p w14:paraId="7FAD2961" w14:textId="27E7C9B5" w:rsidR="00BC41C0" w:rsidRPr="00BC41C0" w:rsidRDefault="00BC41C0" w:rsidP="00B70E1A">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23</w:t>
      </w:r>
    </w:p>
    <w:p w14:paraId="2708AEF5" w14:textId="77777777" w:rsidR="00B70E1A" w:rsidRPr="00B70E1A" w:rsidRDefault="00B70E1A" w:rsidP="00BC41C0">
      <w:pPr>
        <w:shd w:val="clear" w:color="auto" w:fill="FFFFFF"/>
        <w:rPr>
          <w:rFonts w:eastAsia="Times New Roman"/>
          <w:kern w:val="0"/>
          <w:sz w:val="24"/>
          <w:szCs w:val="24"/>
          <w:lang w:eastAsia="cs-CZ"/>
          <w14:ligatures w14:val="none"/>
        </w:rPr>
      </w:pPr>
    </w:p>
    <w:p w14:paraId="31195F28" w14:textId="4F3B0A58" w:rsidR="00BC41C0" w:rsidRPr="00BC41C0" w:rsidRDefault="00BC41C0" w:rsidP="00B70E1A">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V místnosti, kde okrsková volební komise sčítá hlasy, mají právo být přítomni zaměstnanci Českého statistického úřadu, kteří mají pověření podle </w:t>
      </w:r>
      <w:hyperlink r:id="rId252" w:anchor="L694" w:history="1">
        <w:r w:rsidRPr="00BC41C0">
          <w:rPr>
            <w:rFonts w:eastAsia="Times New Roman"/>
            <w:kern w:val="0"/>
            <w:sz w:val="24"/>
            <w:szCs w:val="24"/>
            <w:lang w:eastAsia="cs-CZ"/>
            <w14:ligatures w14:val="none"/>
          </w:rPr>
          <w:t>§ 11 odst. 2</w:t>
        </w:r>
      </w:hyperlink>
      <w:r w:rsidRPr="00BC41C0">
        <w:rPr>
          <w:rFonts w:eastAsia="Times New Roman"/>
          <w:kern w:val="0"/>
          <w:sz w:val="24"/>
          <w:szCs w:val="24"/>
          <w:lang w:eastAsia="cs-CZ"/>
          <w14:ligatures w14:val="none"/>
        </w:rPr>
        <w:t> písm. e), zaměstnanci obce zařazení do pověřeného obecního úřadu, kteří mají osvědčení podle zvláštního právního předpisu,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"L779"</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5c</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lang w:eastAsia="cs-CZ"/>
          <w14:ligatures w14:val="none"/>
        </w:rPr>
        <w:t> zaměstnanci kraje zařazení do krajského úřadu, kteří mají osvědčení podle zvláštního právního předpisu, </w:t>
      </w:r>
      <w:proofErr w:type="spellStart"/>
      <w:r w:rsidRPr="00BC41C0">
        <w:rPr>
          <w:rFonts w:eastAsia="Times New Roman"/>
          <w:kern w:val="0"/>
          <w:sz w:val="24"/>
          <w:szCs w:val="24"/>
          <w:vertAlign w:val="superscript"/>
          <w:lang w:eastAsia="cs-CZ"/>
          <w14:ligatures w14:val="none"/>
        </w:rPr>
        <w:fldChar w:fldCharType="begin"/>
      </w:r>
      <w:r w:rsidRPr="00BC41C0">
        <w:rPr>
          <w:rFonts w:eastAsia="Times New Roman"/>
          <w:kern w:val="0"/>
          <w:sz w:val="24"/>
          <w:szCs w:val="24"/>
          <w:vertAlign w:val="superscript"/>
          <w:lang w:eastAsia="cs-CZ"/>
          <w14:ligatures w14:val="none"/>
        </w:rPr>
        <w:instrText>HYPERLINK "https://next.codexis.cz/legislativa/CR959_2021_07_01" \l "L1266"</w:instrText>
      </w:r>
      <w:r w:rsidRPr="00BC41C0">
        <w:rPr>
          <w:rFonts w:eastAsia="Times New Roman"/>
          <w:kern w:val="0"/>
          <w:sz w:val="24"/>
          <w:szCs w:val="24"/>
          <w:vertAlign w:val="superscript"/>
          <w:lang w:eastAsia="cs-CZ"/>
          <w14:ligatures w14:val="none"/>
        </w:rPr>
      </w:r>
      <w:r w:rsidRPr="00BC41C0">
        <w:rPr>
          <w:rFonts w:eastAsia="Times New Roman"/>
          <w:kern w:val="0"/>
          <w:sz w:val="24"/>
          <w:szCs w:val="24"/>
          <w:vertAlign w:val="superscript"/>
          <w:lang w:eastAsia="cs-CZ"/>
          <w14:ligatures w14:val="none"/>
        </w:rPr>
        <w:fldChar w:fldCharType="separate"/>
      </w:r>
      <w:r w:rsidRPr="00BC41C0">
        <w:rPr>
          <w:rFonts w:eastAsia="Times New Roman"/>
          <w:kern w:val="0"/>
          <w:sz w:val="24"/>
          <w:szCs w:val="24"/>
          <w:vertAlign w:val="superscript"/>
          <w:lang w:eastAsia="cs-CZ"/>
          <w14:ligatures w14:val="none"/>
        </w:rPr>
        <w:t>5k</w:t>
      </w:r>
      <w:proofErr w:type="spellEnd"/>
      <w:r w:rsidRPr="00BC41C0">
        <w:rPr>
          <w:rFonts w:eastAsia="Times New Roman"/>
          <w:kern w:val="0"/>
          <w:sz w:val="24"/>
          <w:szCs w:val="24"/>
          <w:vertAlign w:val="superscript"/>
          <w:lang w:eastAsia="cs-CZ"/>
          <w14:ligatures w14:val="none"/>
        </w:rPr>
        <w:t>)</w:t>
      </w:r>
      <w:r w:rsidRPr="00BC41C0">
        <w:rPr>
          <w:rFonts w:eastAsia="Times New Roman"/>
          <w:kern w:val="0"/>
          <w:sz w:val="24"/>
          <w:szCs w:val="24"/>
          <w:vertAlign w:val="superscript"/>
          <w:lang w:eastAsia="cs-CZ"/>
          <w14:ligatures w14:val="none"/>
        </w:rPr>
        <w:fldChar w:fldCharType="end"/>
      </w:r>
      <w:r w:rsidRPr="00BC41C0">
        <w:rPr>
          <w:rFonts w:eastAsia="Times New Roman"/>
          <w:kern w:val="0"/>
          <w:sz w:val="24"/>
          <w:szCs w:val="24"/>
          <w:lang w:eastAsia="cs-CZ"/>
          <w14:ligatures w14:val="none"/>
        </w:rPr>
        <w:t> členové Státní volební komise a jejího sekretariátu, jakož i osoby, kterým k tomu dala povolení Státní volební komise.</w:t>
      </w:r>
    </w:p>
    <w:p w14:paraId="3564512E" w14:textId="77777777" w:rsidR="00BC41C0" w:rsidRPr="00BC41C0" w:rsidRDefault="00BC41C0" w:rsidP="00BC41C0">
      <w:pPr>
        <w:shd w:val="clear" w:color="auto" w:fill="FFFFFF"/>
        <w:rPr>
          <w:rFonts w:eastAsia="Times New Roman"/>
          <w:color w:val="000000"/>
          <w:kern w:val="0"/>
          <w:sz w:val="24"/>
          <w:szCs w:val="24"/>
          <w:lang w:eastAsia="cs-CZ"/>
          <w14:ligatures w14:val="none"/>
        </w:rPr>
      </w:pPr>
      <w:r w:rsidRPr="00BC41C0">
        <w:rPr>
          <w:rFonts w:eastAsia="Times New Roman"/>
          <w:i/>
          <w:iCs/>
          <w:color w:val="000000"/>
          <w:kern w:val="0"/>
          <w:sz w:val="24"/>
          <w:szCs w:val="24"/>
          <w:lang w:eastAsia="cs-CZ"/>
          <w14:ligatures w14:val="none"/>
        </w:rPr>
        <w:t>------------------------------------------------------------------</w:t>
      </w:r>
    </w:p>
    <w:p w14:paraId="648B2EC5"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5c</w:t>
      </w:r>
      <w:proofErr w:type="spellEnd"/>
      <w:r w:rsidRPr="00BC41C0">
        <w:rPr>
          <w:rFonts w:eastAsia="Times New Roman"/>
          <w:i/>
          <w:iCs/>
          <w:kern w:val="0"/>
          <w:sz w:val="24"/>
          <w:szCs w:val="24"/>
          <w:vertAlign w:val="superscript"/>
          <w:lang w:eastAsia="cs-CZ"/>
          <w14:ligatures w14:val="none"/>
        </w:rPr>
        <w:t>) Zákon č. </w:t>
      </w:r>
      <w:hyperlink r:id="rId253" w:anchor="L1" w:history="1">
        <w:r w:rsidRPr="00BC41C0">
          <w:rPr>
            <w:rFonts w:eastAsia="Times New Roman"/>
            <w:i/>
            <w:iCs/>
            <w:kern w:val="0"/>
            <w:sz w:val="24"/>
            <w:szCs w:val="24"/>
            <w:vertAlign w:val="superscript"/>
            <w:lang w:eastAsia="cs-CZ"/>
            <w14:ligatures w14:val="none"/>
          </w:rPr>
          <w:t>130/2000 Sb.</w:t>
        </w:r>
      </w:hyperlink>
      <w:r w:rsidRPr="00BC41C0">
        <w:rPr>
          <w:rFonts w:eastAsia="Times New Roman"/>
          <w:i/>
          <w:iCs/>
          <w:kern w:val="0"/>
          <w:sz w:val="24"/>
          <w:szCs w:val="24"/>
          <w:vertAlign w:val="superscript"/>
          <w:lang w:eastAsia="cs-CZ"/>
          <w14:ligatures w14:val="none"/>
        </w:rPr>
        <w:t>, o volbách do zastupitelstev krajů a o změně některých zákonů.</w:t>
      </w:r>
    </w:p>
    <w:p w14:paraId="4A8E2C55"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proofErr w:type="spellStart"/>
      <w:r w:rsidRPr="00BC41C0">
        <w:rPr>
          <w:rFonts w:eastAsia="Times New Roman"/>
          <w:i/>
          <w:iCs/>
          <w:kern w:val="0"/>
          <w:sz w:val="24"/>
          <w:szCs w:val="24"/>
          <w:vertAlign w:val="superscript"/>
          <w:lang w:eastAsia="cs-CZ"/>
          <w14:ligatures w14:val="none"/>
        </w:rPr>
        <w:t>5k</w:t>
      </w:r>
      <w:proofErr w:type="spellEnd"/>
      <w:r w:rsidRPr="00BC41C0">
        <w:rPr>
          <w:rFonts w:eastAsia="Times New Roman"/>
          <w:i/>
          <w:iCs/>
          <w:kern w:val="0"/>
          <w:sz w:val="24"/>
          <w:szCs w:val="24"/>
          <w:vertAlign w:val="superscript"/>
          <w:lang w:eastAsia="cs-CZ"/>
          <w14:ligatures w14:val="none"/>
        </w:rPr>
        <w:t>) Zákon č. </w:t>
      </w:r>
      <w:hyperlink r:id="rId254" w:anchor="L1" w:history="1">
        <w:r w:rsidRPr="00BC41C0">
          <w:rPr>
            <w:rFonts w:eastAsia="Times New Roman"/>
            <w:i/>
            <w:iCs/>
            <w:kern w:val="0"/>
            <w:sz w:val="24"/>
            <w:szCs w:val="24"/>
            <w:vertAlign w:val="superscript"/>
            <w:lang w:eastAsia="cs-CZ"/>
            <w14:ligatures w14:val="none"/>
          </w:rPr>
          <w:t>491/2001 Sb.</w:t>
        </w:r>
      </w:hyperlink>
      <w:r w:rsidRPr="00BC41C0">
        <w:rPr>
          <w:rFonts w:eastAsia="Times New Roman"/>
          <w:i/>
          <w:iCs/>
          <w:kern w:val="0"/>
          <w:sz w:val="24"/>
          <w:szCs w:val="24"/>
          <w:vertAlign w:val="superscript"/>
          <w:lang w:eastAsia="cs-CZ"/>
          <w14:ligatures w14:val="none"/>
        </w:rPr>
        <w:t>, o volbách do zastupitelstev obcí a o změně některých zákonů, ve znění zákona č. </w:t>
      </w:r>
      <w:hyperlink r:id="rId255" w:anchor="L1" w:history="1">
        <w:r w:rsidRPr="00BC41C0">
          <w:rPr>
            <w:rFonts w:eastAsia="Times New Roman"/>
            <w:i/>
            <w:iCs/>
            <w:kern w:val="0"/>
            <w:sz w:val="24"/>
            <w:szCs w:val="24"/>
            <w:vertAlign w:val="superscript"/>
            <w:lang w:eastAsia="cs-CZ"/>
            <w14:ligatures w14:val="none"/>
          </w:rPr>
          <w:t>230/2002 Sb.</w:t>
        </w:r>
      </w:hyperlink>
    </w:p>
    <w:p w14:paraId="468BF0AF" w14:textId="77777777" w:rsidR="00DD1CB5" w:rsidRDefault="00DD1CB5" w:rsidP="00BC41C0">
      <w:pPr>
        <w:shd w:val="clear" w:color="auto" w:fill="FFFFFF"/>
        <w:rPr>
          <w:rFonts w:eastAsia="Times New Roman"/>
          <w:b/>
          <w:bCs/>
          <w:color w:val="D9121A"/>
          <w:kern w:val="0"/>
          <w:sz w:val="24"/>
          <w:szCs w:val="24"/>
          <w:lang w:eastAsia="cs-CZ"/>
          <w14:ligatures w14:val="none"/>
        </w:rPr>
      </w:pPr>
    </w:p>
    <w:p w14:paraId="782EE018"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7CED15E4"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41A429D5"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74388712"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78DA5941"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4E5FE7BE"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4AE39C94"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64C3533D"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758C3538" w14:textId="77777777" w:rsidR="00B70E1A" w:rsidRDefault="00B70E1A" w:rsidP="00BC41C0">
      <w:pPr>
        <w:shd w:val="clear" w:color="auto" w:fill="FFFFFF"/>
        <w:rPr>
          <w:rFonts w:eastAsia="Times New Roman"/>
          <w:b/>
          <w:bCs/>
          <w:color w:val="D9121A"/>
          <w:kern w:val="0"/>
          <w:sz w:val="24"/>
          <w:szCs w:val="24"/>
          <w:lang w:eastAsia="cs-CZ"/>
          <w14:ligatures w14:val="none"/>
        </w:rPr>
      </w:pPr>
    </w:p>
    <w:p w14:paraId="4B47A0E1" w14:textId="0688BB73"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ODDÍL DRUHÝ</w:t>
      </w:r>
    </w:p>
    <w:p w14:paraId="15F3B613" w14:textId="77777777"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Volby do Poslanecké sněmovny</w:t>
      </w:r>
    </w:p>
    <w:p w14:paraId="0BE4CC04" w14:textId="77777777" w:rsidR="00DD1CB5" w:rsidRDefault="00DD1CB5" w:rsidP="00BC41C0">
      <w:pPr>
        <w:shd w:val="clear" w:color="auto" w:fill="FFFFFF"/>
        <w:rPr>
          <w:rFonts w:eastAsia="Times New Roman"/>
          <w:b/>
          <w:bCs/>
          <w:color w:val="000000"/>
          <w:kern w:val="0"/>
          <w:sz w:val="24"/>
          <w:szCs w:val="24"/>
          <w:lang w:eastAsia="cs-CZ"/>
          <w14:ligatures w14:val="none"/>
        </w:rPr>
      </w:pPr>
    </w:p>
    <w:p w14:paraId="419CC4AE" w14:textId="019D557A"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24</w:t>
      </w:r>
    </w:p>
    <w:p w14:paraId="76E789C2" w14:textId="77777777" w:rsidR="00B70E1A" w:rsidRPr="003668B3" w:rsidRDefault="00B70E1A" w:rsidP="00BC41C0">
      <w:pPr>
        <w:shd w:val="clear" w:color="auto" w:fill="FFFFFF"/>
        <w:rPr>
          <w:rFonts w:eastAsia="Times New Roman"/>
          <w:color w:val="515151"/>
          <w:kern w:val="0"/>
          <w:lang w:eastAsia="cs-CZ"/>
          <w14:ligatures w14:val="none"/>
        </w:rPr>
      </w:pPr>
    </w:p>
    <w:p w14:paraId="36320F85" w14:textId="1EE29E81" w:rsidR="00BC41C0" w:rsidRPr="00BC41C0" w:rsidRDefault="00BC41C0" w:rsidP="00BC41C0">
      <w:pPr>
        <w:shd w:val="clear" w:color="auto" w:fill="FFFFFF"/>
        <w:rPr>
          <w:rFonts w:eastAsia="Times New Roman"/>
          <w:color w:val="515151"/>
          <w:kern w:val="0"/>
          <w:vertAlign w:val="superscript"/>
          <w:lang w:eastAsia="cs-CZ"/>
          <w14:ligatures w14:val="none"/>
        </w:rPr>
      </w:pPr>
      <w:r w:rsidRPr="00BC41C0">
        <w:rPr>
          <w:rFonts w:eastAsia="Times New Roman"/>
          <w:color w:val="515151"/>
          <w:kern w:val="0"/>
          <w:lang w:eastAsia="cs-CZ"/>
          <w14:ligatures w14:val="none"/>
        </w:rPr>
        <w:t>Poslanecká sněmovna má 200 poslanců, kteří jsou voleni na dobu čtyř let. </w:t>
      </w:r>
      <w:hyperlink r:id="rId256" w:anchor="L129" w:history="1">
        <w:r w:rsidRPr="00BC41C0">
          <w:rPr>
            <w:rFonts w:eastAsia="Times New Roman"/>
            <w:color w:val="515151"/>
            <w:kern w:val="0"/>
            <w:vertAlign w:val="superscript"/>
            <w:lang w:eastAsia="cs-CZ"/>
            <w14:ligatures w14:val="none"/>
          </w:rPr>
          <w:t>8)</w:t>
        </w:r>
      </w:hyperlink>
    </w:p>
    <w:p w14:paraId="398A1FA8" w14:textId="77777777" w:rsidR="00BC41C0" w:rsidRPr="00BC41C0" w:rsidRDefault="00BC41C0" w:rsidP="00BC41C0">
      <w:pPr>
        <w:shd w:val="clear" w:color="auto" w:fill="FFFFFF"/>
        <w:rPr>
          <w:rFonts w:eastAsia="Times New Roman"/>
          <w:color w:val="515151"/>
          <w:kern w:val="0"/>
          <w:lang w:eastAsia="cs-CZ"/>
          <w14:ligatures w14:val="none"/>
        </w:rPr>
      </w:pPr>
      <w:r w:rsidRPr="00BC41C0">
        <w:rPr>
          <w:rFonts w:eastAsia="Times New Roman"/>
          <w:i/>
          <w:iCs/>
          <w:color w:val="515151"/>
          <w:kern w:val="0"/>
          <w:lang w:eastAsia="cs-CZ"/>
          <w14:ligatures w14:val="none"/>
        </w:rPr>
        <w:t>-----------------------------------------------------------------</w:t>
      </w:r>
    </w:p>
    <w:p w14:paraId="02ED4EAB" w14:textId="77777777" w:rsidR="00BC41C0" w:rsidRPr="00BC41C0" w:rsidRDefault="00BC41C0" w:rsidP="00BC41C0">
      <w:pPr>
        <w:shd w:val="clear" w:color="auto" w:fill="FFFFFF"/>
        <w:rPr>
          <w:rFonts w:eastAsia="Times New Roman"/>
          <w:color w:val="515151"/>
          <w:kern w:val="0"/>
          <w:vertAlign w:val="superscript"/>
          <w:lang w:eastAsia="cs-CZ"/>
          <w14:ligatures w14:val="none"/>
        </w:rPr>
      </w:pPr>
      <w:r w:rsidRPr="00BC41C0">
        <w:rPr>
          <w:rFonts w:eastAsia="Times New Roman"/>
          <w:i/>
          <w:iCs/>
          <w:color w:val="515151"/>
          <w:kern w:val="0"/>
          <w:vertAlign w:val="superscript"/>
          <w:lang w:eastAsia="cs-CZ"/>
          <w14:ligatures w14:val="none"/>
        </w:rPr>
        <w:t>8) </w:t>
      </w:r>
      <w:hyperlink r:id="rId257" w:anchor="L82" w:history="1">
        <w:r w:rsidRPr="00BC41C0">
          <w:rPr>
            <w:rFonts w:eastAsia="Times New Roman"/>
            <w:i/>
            <w:iCs/>
            <w:color w:val="515151"/>
            <w:kern w:val="0"/>
            <w:vertAlign w:val="superscript"/>
            <w:lang w:eastAsia="cs-CZ"/>
            <w14:ligatures w14:val="none"/>
          </w:rPr>
          <w:t>Čl. 16 odst. 1</w:t>
        </w:r>
      </w:hyperlink>
      <w:r w:rsidRPr="00BC41C0">
        <w:rPr>
          <w:rFonts w:eastAsia="Times New Roman"/>
          <w:i/>
          <w:iCs/>
          <w:color w:val="515151"/>
          <w:kern w:val="0"/>
          <w:vertAlign w:val="superscript"/>
          <w:lang w:eastAsia="cs-CZ"/>
          <w14:ligatures w14:val="none"/>
        </w:rPr>
        <w:t> </w:t>
      </w:r>
      <w:hyperlink r:id="rId258" w:anchor="L1" w:history="1">
        <w:r w:rsidRPr="00BC41C0">
          <w:rPr>
            <w:rFonts w:eastAsia="Times New Roman"/>
            <w:i/>
            <w:iCs/>
            <w:color w:val="515151"/>
            <w:kern w:val="0"/>
            <w:vertAlign w:val="superscript"/>
            <w:lang w:eastAsia="cs-CZ"/>
            <w14:ligatures w14:val="none"/>
          </w:rPr>
          <w:t>Ústavy České republiky</w:t>
        </w:r>
      </w:hyperlink>
      <w:r w:rsidRPr="00BC41C0">
        <w:rPr>
          <w:rFonts w:eastAsia="Times New Roman"/>
          <w:i/>
          <w:iCs/>
          <w:color w:val="515151"/>
          <w:kern w:val="0"/>
          <w:vertAlign w:val="superscript"/>
          <w:lang w:eastAsia="cs-CZ"/>
          <w14:ligatures w14:val="none"/>
        </w:rPr>
        <w:t>.</w:t>
      </w:r>
    </w:p>
    <w:p w14:paraId="3C94CE2A" w14:textId="77777777" w:rsidR="00B70E1A" w:rsidRPr="00A80987" w:rsidRDefault="00B70E1A" w:rsidP="00BC41C0">
      <w:pPr>
        <w:shd w:val="clear" w:color="auto" w:fill="FFFFFF"/>
        <w:rPr>
          <w:rFonts w:eastAsia="Times New Roman"/>
          <w:b/>
          <w:bCs/>
          <w:color w:val="515151"/>
          <w:kern w:val="0"/>
          <w:sz w:val="12"/>
          <w:szCs w:val="12"/>
          <w:lang w:eastAsia="cs-CZ"/>
          <w14:ligatures w14:val="none"/>
        </w:rPr>
      </w:pPr>
    </w:p>
    <w:p w14:paraId="5BA8A8F8" w14:textId="2B9CE1F2"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25</w:t>
      </w:r>
    </w:p>
    <w:p w14:paraId="68FE4DC7" w14:textId="77777777" w:rsidR="00B70E1A" w:rsidRPr="003668B3" w:rsidRDefault="00B70E1A" w:rsidP="00BC41C0">
      <w:pPr>
        <w:shd w:val="clear" w:color="auto" w:fill="FFFFFF"/>
        <w:rPr>
          <w:rFonts w:eastAsia="Times New Roman"/>
          <w:color w:val="515151"/>
          <w:kern w:val="0"/>
          <w:lang w:eastAsia="cs-CZ"/>
          <w14:ligatures w14:val="none"/>
        </w:rPr>
      </w:pPr>
    </w:p>
    <w:p w14:paraId="706708EF" w14:textId="33B60583"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Poslancem Poslanecké sněmovny může být zvolen každý volič, který alespoň ve druhý den voleb dosáhl věku nejméně 21 let a není u něho ve dnech voleb překážka ve výkonu volebního práva podle </w:t>
      </w:r>
      <w:hyperlink r:id="rId259" w:anchor="L14" w:history="1">
        <w:r w:rsidRPr="00BC41C0">
          <w:rPr>
            <w:rFonts w:eastAsia="Times New Roman"/>
            <w:color w:val="515151"/>
            <w:kern w:val="0"/>
            <w:lang w:eastAsia="cs-CZ"/>
            <w14:ligatures w14:val="none"/>
          </w:rPr>
          <w:t>§ 2</w:t>
        </w:r>
      </w:hyperlink>
      <w:r w:rsidRPr="00BC41C0">
        <w:rPr>
          <w:rFonts w:eastAsia="Times New Roman"/>
          <w:color w:val="515151"/>
          <w:kern w:val="0"/>
          <w:lang w:eastAsia="cs-CZ"/>
          <w14:ligatures w14:val="none"/>
        </w:rPr>
        <w:t> písm. b).</w:t>
      </w:r>
    </w:p>
    <w:p w14:paraId="37277CFE" w14:textId="77777777" w:rsidR="00B70E1A" w:rsidRPr="00A80987" w:rsidRDefault="00B70E1A" w:rsidP="00BC41C0">
      <w:pPr>
        <w:shd w:val="clear" w:color="auto" w:fill="FFFFFF"/>
        <w:rPr>
          <w:rFonts w:eastAsia="Times New Roman"/>
          <w:b/>
          <w:bCs/>
          <w:color w:val="515151"/>
          <w:kern w:val="0"/>
          <w:sz w:val="12"/>
          <w:szCs w:val="12"/>
          <w:lang w:eastAsia="cs-CZ"/>
          <w14:ligatures w14:val="none"/>
        </w:rPr>
      </w:pPr>
    </w:p>
    <w:p w14:paraId="01DCD30E" w14:textId="34C2FB17"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26</w:t>
      </w:r>
    </w:p>
    <w:p w14:paraId="02F18E33" w14:textId="77777777" w:rsidR="00B70E1A" w:rsidRPr="003668B3" w:rsidRDefault="00B70E1A" w:rsidP="00BC41C0">
      <w:pPr>
        <w:shd w:val="clear" w:color="auto" w:fill="FFFFFF"/>
        <w:rPr>
          <w:rFonts w:eastAsia="Times New Roman"/>
          <w:color w:val="515151"/>
          <w:kern w:val="0"/>
          <w:lang w:eastAsia="cs-CZ"/>
          <w14:ligatures w14:val="none"/>
        </w:rPr>
      </w:pPr>
    </w:p>
    <w:p w14:paraId="0F9966E7" w14:textId="0DDA18AE"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Volby do Poslanecké sněmovny se konají podle zásady poměrného zastoupení ve volebních krajích na území České republiky. Volebními kraji jsou vyšší územní samosprávné celky vymezené zvláštním právním předpisem. </w:t>
      </w:r>
      <w:proofErr w:type="spellStart"/>
      <w:r w:rsidRPr="00BC41C0">
        <w:rPr>
          <w:rFonts w:eastAsia="Times New Roman"/>
          <w:color w:val="515151"/>
          <w:kern w:val="0"/>
          <w:vertAlign w:val="superscript"/>
          <w:lang w:eastAsia="cs-CZ"/>
          <w14:ligatures w14:val="none"/>
        </w:rPr>
        <w:fldChar w:fldCharType="begin"/>
      </w:r>
      <w:r w:rsidRPr="00BC41C0">
        <w:rPr>
          <w:rFonts w:eastAsia="Times New Roman"/>
          <w:color w:val="515151"/>
          <w:kern w:val="0"/>
          <w:vertAlign w:val="superscript"/>
          <w:lang w:eastAsia="cs-CZ"/>
          <w14:ligatures w14:val="none"/>
        </w:rPr>
        <w:instrText>HYPERLINK "https://next.codexis.cz/legislativa/CR959_2021_07_01" \l "L1087"</w:instrText>
      </w:r>
      <w:r w:rsidRPr="00BC41C0">
        <w:rPr>
          <w:rFonts w:eastAsia="Times New Roman"/>
          <w:color w:val="515151"/>
          <w:kern w:val="0"/>
          <w:vertAlign w:val="superscript"/>
          <w:lang w:eastAsia="cs-CZ"/>
          <w14:ligatures w14:val="none"/>
        </w:rPr>
      </w:r>
      <w:r w:rsidRPr="00BC41C0">
        <w:rPr>
          <w:rFonts w:eastAsia="Times New Roman"/>
          <w:color w:val="515151"/>
          <w:kern w:val="0"/>
          <w:vertAlign w:val="superscript"/>
          <w:lang w:eastAsia="cs-CZ"/>
          <w14:ligatures w14:val="none"/>
        </w:rPr>
        <w:fldChar w:fldCharType="separate"/>
      </w:r>
      <w:r w:rsidRPr="00BC41C0">
        <w:rPr>
          <w:rFonts w:eastAsia="Times New Roman"/>
          <w:color w:val="515151"/>
          <w:kern w:val="0"/>
          <w:vertAlign w:val="superscript"/>
          <w:lang w:eastAsia="cs-CZ"/>
          <w14:ligatures w14:val="none"/>
        </w:rPr>
        <w:t>8a</w:t>
      </w:r>
      <w:proofErr w:type="spellEnd"/>
      <w:r w:rsidRPr="00BC41C0">
        <w:rPr>
          <w:rFonts w:eastAsia="Times New Roman"/>
          <w:color w:val="515151"/>
          <w:kern w:val="0"/>
          <w:vertAlign w:val="superscript"/>
          <w:lang w:eastAsia="cs-CZ"/>
          <w14:ligatures w14:val="none"/>
        </w:rPr>
        <w:t>)</w:t>
      </w:r>
      <w:r w:rsidRPr="00BC41C0">
        <w:rPr>
          <w:rFonts w:eastAsia="Times New Roman"/>
          <w:color w:val="515151"/>
          <w:kern w:val="0"/>
          <w:vertAlign w:val="superscript"/>
          <w:lang w:eastAsia="cs-CZ"/>
          <w14:ligatures w14:val="none"/>
        </w:rPr>
        <w:fldChar w:fldCharType="end"/>
      </w:r>
    </w:p>
    <w:p w14:paraId="0B0D62D9" w14:textId="77777777" w:rsidR="00BC41C0" w:rsidRPr="00BC41C0" w:rsidRDefault="00BC41C0" w:rsidP="00BC41C0">
      <w:pPr>
        <w:shd w:val="clear" w:color="auto" w:fill="FFFFFF"/>
        <w:rPr>
          <w:rFonts w:eastAsia="Times New Roman"/>
          <w:color w:val="515151"/>
          <w:kern w:val="0"/>
          <w:lang w:eastAsia="cs-CZ"/>
          <w14:ligatures w14:val="none"/>
        </w:rPr>
      </w:pPr>
      <w:r w:rsidRPr="00BC41C0">
        <w:rPr>
          <w:rFonts w:eastAsia="Times New Roman"/>
          <w:i/>
          <w:iCs/>
          <w:color w:val="515151"/>
          <w:kern w:val="0"/>
          <w:lang w:eastAsia="cs-CZ"/>
          <w14:ligatures w14:val="none"/>
        </w:rPr>
        <w:t>-----------------------------------------------------------------</w:t>
      </w:r>
    </w:p>
    <w:p w14:paraId="1B95C86B" w14:textId="77777777" w:rsidR="00BC41C0" w:rsidRPr="00BC41C0" w:rsidRDefault="00BC41C0" w:rsidP="00B70E1A">
      <w:pPr>
        <w:shd w:val="clear" w:color="auto" w:fill="FFFFFF"/>
        <w:ind w:left="284" w:hanging="284"/>
        <w:rPr>
          <w:rFonts w:eastAsia="Times New Roman"/>
          <w:color w:val="515151"/>
          <w:kern w:val="0"/>
          <w:vertAlign w:val="superscript"/>
          <w:lang w:eastAsia="cs-CZ"/>
          <w14:ligatures w14:val="none"/>
        </w:rPr>
      </w:pPr>
      <w:proofErr w:type="spellStart"/>
      <w:r w:rsidRPr="00BC41C0">
        <w:rPr>
          <w:rFonts w:eastAsia="Times New Roman"/>
          <w:i/>
          <w:iCs/>
          <w:color w:val="515151"/>
          <w:kern w:val="0"/>
          <w:vertAlign w:val="superscript"/>
          <w:lang w:eastAsia="cs-CZ"/>
          <w14:ligatures w14:val="none"/>
        </w:rPr>
        <w:t>8a</w:t>
      </w:r>
      <w:proofErr w:type="spellEnd"/>
      <w:r w:rsidRPr="00BC41C0">
        <w:rPr>
          <w:rFonts w:eastAsia="Times New Roman"/>
          <w:i/>
          <w:iCs/>
          <w:color w:val="515151"/>
          <w:kern w:val="0"/>
          <w:vertAlign w:val="superscript"/>
          <w:lang w:eastAsia="cs-CZ"/>
          <w14:ligatures w14:val="none"/>
        </w:rPr>
        <w:t>) Ústavní zákon č. </w:t>
      </w:r>
      <w:hyperlink r:id="rId260" w:anchor="L1" w:history="1">
        <w:r w:rsidRPr="00BC41C0">
          <w:rPr>
            <w:rFonts w:eastAsia="Times New Roman"/>
            <w:i/>
            <w:iCs/>
            <w:color w:val="515151"/>
            <w:kern w:val="0"/>
            <w:vertAlign w:val="superscript"/>
            <w:lang w:eastAsia="cs-CZ"/>
            <w14:ligatures w14:val="none"/>
          </w:rPr>
          <w:t>347/1997 Sb.</w:t>
        </w:r>
      </w:hyperlink>
      <w:r w:rsidRPr="00BC41C0">
        <w:rPr>
          <w:rFonts w:eastAsia="Times New Roman"/>
          <w:i/>
          <w:iCs/>
          <w:color w:val="515151"/>
          <w:kern w:val="0"/>
          <w:vertAlign w:val="superscript"/>
          <w:lang w:eastAsia="cs-CZ"/>
          <w14:ligatures w14:val="none"/>
        </w:rPr>
        <w:t>, o vytvoření vyšších územních samosprávných celků a o změně ústavního zákona České národní rady č. </w:t>
      </w:r>
      <w:hyperlink r:id="rId261" w:anchor="L1" w:history="1">
        <w:r w:rsidRPr="00BC41C0">
          <w:rPr>
            <w:rFonts w:eastAsia="Times New Roman"/>
            <w:i/>
            <w:iCs/>
            <w:color w:val="515151"/>
            <w:kern w:val="0"/>
            <w:vertAlign w:val="superscript"/>
            <w:lang w:eastAsia="cs-CZ"/>
            <w14:ligatures w14:val="none"/>
          </w:rPr>
          <w:t>1/1993 Sb.</w:t>
        </w:r>
      </w:hyperlink>
      <w:r w:rsidRPr="00BC41C0">
        <w:rPr>
          <w:rFonts w:eastAsia="Times New Roman"/>
          <w:i/>
          <w:iCs/>
          <w:color w:val="515151"/>
          <w:kern w:val="0"/>
          <w:vertAlign w:val="superscript"/>
          <w:lang w:eastAsia="cs-CZ"/>
          <w14:ligatures w14:val="none"/>
        </w:rPr>
        <w:t>, </w:t>
      </w:r>
      <w:hyperlink r:id="rId262" w:anchor="L1" w:history="1">
        <w:r w:rsidRPr="00BC41C0">
          <w:rPr>
            <w:rFonts w:eastAsia="Times New Roman"/>
            <w:i/>
            <w:iCs/>
            <w:color w:val="515151"/>
            <w:kern w:val="0"/>
            <w:vertAlign w:val="superscript"/>
            <w:lang w:eastAsia="cs-CZ"/>
            <w14:ligatures w14:val="none"/>
          </w:rPr>
          <w:t>Ústava České republiky</w:t>
        </w:r>
      </w:hyperlink>
      <w:r w:rsidRPr="00BC41C0">
        <w:rPr>
          <w:rFonts w:eastAsia="Times New Roman"/>
          <w:i/>
          <w:iCs/>
          <w:color w:val="515151"/>
          <w:kern w:val="0"/>
          <w:vertAlign w:val="superscript"/>
          <w:lang w:eastAsia="cs-CZ"/>
          <w14:ligatures w14:val="none"/>
        </w:rPr>
        <w:t>, ve znění ústavního zákona č. </w:t>
      </w:r>
      <w:hyperlink r:id="rId263" w:anchor="L1" w:history="1">
        <w:r w:rsidRPr="00BC41C0">
          <w:rPr>
            <w:rFonts w:eastAsia="Times New Roman"/>
            <w:i/>
            <w:iCs/>
            <w:color w:val="515151"/>
            <w:kern w:val="0"/>
            <w:vertAlign w:val="superscript"/>
            <w:lang w:eastAsia="cs-CZ"/>
            <w14:ligatures w14:val="none"/>
          </w:rPr>
          <w:t>176/2001 Sb.</w:t>
        </w:r>
      </w:hyperlink>
    </w:p>
    <w:p w14:paraId="2B482478" w14:textId="77777777" w:rsidR="00B70E1A" w:rsidRPr="003668B3" w:rsidRDefault="00B70E1A" w:rsidP="00BC41C0">
      <w:pPr>
        <w:shd w:val="clear" w:color="auto" w:fill="FFFFFF"/>
        <w:rPr>
          <w:rFonts w:eastAsia="Times New Roman"/>
          <w:b/>
          <w:bCs/>
          <w:color w:val="515151"/>
          <w:kern w:val="0"/>
          <w:lang w:eastAsia="cs-CZ"/>
          <w14:ligatures w14:val="none"/>
        </w:rPr>
      </w:pPr>
    </w:p>
    <w:p w14:paraId="325D6656" w14:textId="3F834DB0"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27</w:t>
      </w:r>
    </w:p>
    <w:p w14:paraId="1DF15501" w14:textId="77777777" w:rsidR="00B70E1A" w:rsidRPr="003668B3" w:rsidRDefault="00B70E1A" w:rsidP="00BC41C0">
      <w:pPr>
        <w:shd w:val="clear" w:color="auto" w:fill="FFFFFF"/>
        <w:rPr>
          <w:rFonts w:eastAsia="Times New Roman"/>
          <w:color w:val="515151"/>
          <w:kern w:val="0"/>
          <w:lang w:eastAsia="cs-CZ"/>
          <w14:ligatures w14:val="none"/>
        </w:rPr>
      </w:pPr>
    </w:p>
    <w:p w14:paraId="442BB461" w14:textId="09ABC6AB"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Všechny zvláštní volební okrsky v zahraničí jsou podřazeny pod volební kraj určený losem Státní volební komisí do 7 dnů od vyhlášení voleb prezidentem republiky.</w:t>
      </w:r>
    </w:p>
    <w:p w14:paraId="751324AE" w14:textId="77777777" w:rsidR="00B70E1A" w:rsidRPr="003668B3" w:rsidRDefault="00B70E1A" w:rsidP="00BC41C0">
      <w:pPr>
        <w:shd w:val="clear" w:color="auto" w:fill="FFFFFF"/>
        <w:rPr>
          <w:rFonts w:eastAsia="Times New Roman"/>
          <w:b/>
          <w:bCs/>
          <w:color w:val="515151"/>
          <w:kern w:val="0"/>
          <w:lang w:eastAsia="cs-CZ"/>
          <w14:ligatures w14:val="none"/>
        </w:rPr>
      </w:pPr>
    </w:p>
    <w:p w14:paraId="5BB3BD7C" w14:textId="43C7FFB5"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28</w:t>
      </w:r>
      <w:r w:rsidR="00B70E1A" w:rsidRPr="003668B3">
        <w:rPr>
          <w:rFonts w:eastAsia="Times New Roman"/>
          <w:b/>
          <w:bCs/>
          <w:color w:val="515151"/>
          <w:kern w:val="0"/>
          <w:lang w:eastAsia="cs-CZ"/>
          <w14:ligatures w14:val="none"/>
        </w:rPr>
        <w:t xml:space="preserve"> - § 30</w:t>
      </w:r>
    </w:p>
    <w:p w14:paraId="19792C7E" w14:textId="6AA9A535" w:rsidR="00BC41C0" w:rsidRPr="00BC41C0" w:rsidRDefault="00BC41C0" w:rsidP="00B70E1A">
      <w:pPr>
        <w:shd w:val="clear" w:color="auto" w:fill="FFFFFF"/>
        <w:jc w:val="center"/>
        <w:rPr>
          <w:rFonts w:eastAsia="Times New Roman"/>
          <w:i/>
          <w:iCs/>
          <w:color w:val="515151"/>
          <w:kern w:val="0"/>
          <w:lang w:eastAsia="cs-CZ"/>
          <w14:ligatures w14:val="none"/>
        </w:rPr>
      </w:pPr>
      <w:r w:rsidRPr="00BC41C0">
        <w:rPr>
          <w:rFonts w:eastAsia="Times New Roman"/>
          <w:i/>
          <w:iCs/>
          <w:color w:val="515151"/>
          <w:kern w:val="0"/>
          <w:lang w:eastAsia="cs-CZ"/>
          <w14:ligatures w14:val="none"/>
        </w:rPr>
        <w:t>zrušen</w:t>
      </w:r>
      <w:r w:rsidR="00B70E1A" w:rsidRPr="003668B3">
        <w:rPr>
          <w:rFonts w:eastAsia="Times New Roman"/>
          <w:i/>
          <w:iCs/>
          <w:color w:val="515151"/>
          <w:kern w:val="0"/>
          <w:lang w:eastAsia="cs-CZ"/>
          <w14:ligatures w14:val="none"/>
        </w:rPr>
        <w:t>y</w:t>
      </w:r>
    </w:p>
    <w:p w14:paraId="08EEBCDA" w14:textId="77777777" w:rsidR="00B70E1A" w:rsidRPr="003668B3" w:rsidRDefault="00B70E1A" w:rsidP="00BC41C0">
      <w:pPr>
        <w:shd w:val="clear" w:color="auto" w:fill="FFFFFF"/>
        <w:rPr>
          <w:rFonts w:eastAsia="Times New Roman"/>
          <w:b/>
          <w:bCs/>
          <w:color w:val="515151"/>
          <w:kern w:val="0"/>
          <w:lang w:eastAsia="cs-CZ"/>
          <w14:ligatures w14:val="none"/>
        </w:rPr>
      </w:pPr>
    </w:p>
    <w:p w14:paraId="7E8EA1ED" w14:textId="6E09CC47"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31</w:t>
      </w:r>
    </w:p>
    <w:p w14:paraId="40E701D3" w14:textId="77777777" w:rsidR="00BC41C0" w:rsidRPr="00BC41C0" w:rsidRDefault="00BC41C0" w:rsidP="00B70E1A">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Podávání kandidátních listin</w:t>
      </w:r>
    </w:p>
    <w:p w14:paraId="24A649A5" w14:textId="77777777" w:rsidR="00B70E1A" w:rsidRPr="003668B3" w:rsidRDefault="00B70E1A" w:rsidP="00BC41C0">
      <w:pPr>
        <w:shd w:val="clear" w:color="auto" w:fill="FFFFFF"/>
        <w:rPr>
          <w:rFonts w:eastAsia="Times New Roman"/>
          <w:color w:val="515151"/>
          <w:kern w:val="0"/>
          <w:lang w:eastAsia="cs-CZ"/>
          <w14:ligatures w14:val="none"/>
        </w:rPr>
      </w:pPr>
    </w:p>
    <w:p w14:paraId="793DD7E3" w14:textId="0933D606"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Kandidátní listiny pro volby do Poslanecké sněmovny mohou podávat registrované politické strany a politická hnutí, jejichž činnost nebyla pozastavena, </w:t>
      </w:r>
      <w:hyperlink r:id="rId264" w:anchor="L161" w:history="1">
        <w:r w:rsidRPr="00BC41C0">
          <w:rPr>
            <w:rFonts w:eastAsia="Times New Roman"/>
            <w:color w:val="515151"/>
            <w:kern w:val="0"/>
            <w:vertAlign w:val="superscript"/>
            <w:lang w:eastAsia="cs-CZ"/>
            <w14:ligatures w14:val="none"/>
          </w:rPr>
          <w:t>9)</w:t>
        </w:r>
      </w:hyperlink>
      <w:r w:rsidRPr="00BC41C0">
        <w:rPr>
          <w:rFonts w:eastAsia="Times New Roman"/>
          <w:color w:val="515151"/>
          <w:kern w:val="0"/>
          <w:vertAlign w:val="superscript"/>
          <w:lang w:eastAsia="cs-CZ"/>
          <w14:ligatures w14:val="none"/>
        </w:rPr>
        <w:t> </w:t>
      </w:r>
      <w:r w:rsidRPr="00BC41C0">
        <w:rPr>
          <w:rFonts w:eastAsia="Times New Roman"/>
          <w:color w:val="515151"/>
          <w:kern w:val="0"/>
          <w:lang w:eastAsia="cs-CZ"/>
          <w14:ligatures w14:val="none"/>
        </w:rPr>
        <w:t>a jejich koalice; za kandidátní listinu podanou koalicí se považuje ta, kterou všechny společně kandidující politické strany a politická hnutí jednoznačně na kandidátní listině jako koaliční označí, uvedou, kdo je členem koalice, a stanoví její název.</w:t>
      </w:r>
    </w:p>
    <w:p w14:paraId="0C0F0E3B"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5490104E" w14:textId="1A6411E4"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Každá politická strana, politické hnutí a koalice může podat pro volby do Poslanecké sněmovny v každém volebním kraji pouze 1 kandidátní listinu; pokud politická strana a politické hnutí podávají samostatně kandidátní listinu, nemohou již být součástí koalice. Každá politická strana a politické hnutí může být členem pouze 1 koalice. Koalice musí být složena ze stejných politických stran nebo politických hnutí ve všech volebních krajích. Kandidát může být uveden pouze na 1 kandidátní listině pro volby do Poslanecké sněmovny.</w:t>
      </w:r>
    </w:p>
    <w:p w14:paraId="273DAA34" w14:textId="77777777" w:rsidR="00A80987" w:rsidRDefault="00A80987" w:rsidP="00B70E1A">
      <w:pPr>
        <w:shd w:val="clear" w:color="auto" w:fill="FFFFFF"/>
        <w:ind w:firstLine="426"/>
        <w:rPr>
          <w:rFonts w:eastAsia="Times New Roman"/>
          <w:color w:val="515151"/>
          <w:kern w:val="0"/>
          <w:lang w:eastAsia="cs-CZ"/>
          <w14:ligatures w14:val="none"/>
        </w:rPr>
      </w:pPr>
    </w:p>
    <w:p w14:paraId="35CE6F75" w14:textId="3BF0FD99"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Kandidátní listiny se podávají nejpozději 66 dnů přede dnem voleb krajskému úřadu, a to pouze prostřednictvím zmocněnce. Podání kandidátní listiny krajský úřad potvrdí zmocněnci politické strany, politického hnutí nebo koalice a zašle Úřadu seznam politických stran, politických hnutí a koalic, které podaly kandidátní listinu.</w:t>
      </w:r>
    </w:p>
    <w:p w14:paraId="4B969D4A" w14:textId="3B1282C7"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(4) Politická strana, politické hnutí nebo koalice připojí ke kandidátní listině potvrzení o složení příspěvku na volební náklady (dále jen "příspěvek") ve výši 19 000 Kč. Příspěvek skládá politická strana, politické hnutí nebo koalice ve všech volebních krajích, v nichž podává kandidátní listinu, a to na zvláštní účet, který nejpozději 72 dnů přede dnem voleb zřídí u České národní banky krajský úřad. Příspěvek takto složený politickou stranou, politickým hnutím nebo koalicí je příjmem státního rozpočtu.</w:t>
      </w:r>
    </w:p>
    <w:p w14:paraId="6C1D0C27" w14:textId="77777777" w:rsidR="00BC41C0" w:rsidRPr="00BC41C0" w:rsidRDefault="00BC41C0" w:rsidP="00BC41C0">
      <w:pPr>
        <w:shd w:val="clear" w:color="auto" w:fill="FFFFFF"/>
        <w:rPr>
          <w:rFonts w:eastAsia="Times New Roman"/>
          <w:color w:val="515151"/>
          <w:kern w:val="0"/>
          <w:lang w:eastAsia="cs-CZ"/>
          <w14:ligatures w14:val="none"/>
        </w:rPr>
      </w:pPr>
      <w:r w:rsidRPr="00BC41C0">
        <w:rPr>
          <w:rFonts w:eastAsia="Times New Roman"/>
          <w:i/>
          <w:iCs/>
          <w:color w:val="515151"/>
          <w:kern w:val="0"/>
          <w:lang w:eastAsia="cs-CZ"/>
          <w14:ligatures w14:val="none"/>
        </w:rPr>
        <w:t>-----------------------------------------------------------------</w:t>
      </w:r>
    </w:p>
    <w:p w14:paraId="31682011" w14:textId="77777777" w:rsidR="00BC41C0" w:rsidRPr="00BC41C0" w:rsidRDefault="00BC41C0" w:rsidP="00B70E1A">
      <w:pPr>
        <w:shd w:val="clear" w:color="auto" w:fill="FFFFFF"/>
        <w:ind w:left="142" w:hanging="142"/>
        <w:rPr>
          <w:rFonts w:eastAsia="Times New Roman"/>
          <w:color w:val="515151"/>
          <w:kern w:val="0"/>
          <w:vertAlign w:val="superscript"/>
          <w:lang w:eastAsia="cs-CZ"/>
          <w14:ligatures w14:val="none"/>
        </w:rPr>
      </w:pPr>
      <w:r w:rsidRPr="00BC41C0">
        <w:rPr>
          <w:rFonts w:eastAsia="Times New Roman"/>
          <w:i/>
          <w:iCs/>
          <w:color w:val="515151"/>
          <w:kern w:val="0"/>
          <w:vertAlign w:val="superscript"/>
          <w:lang w:eastAsia="cs-CZ"/>
          <w14:ligatures w14:val="none"/>
        </w:rPr>
        <w:t>9) Zákon č. </w:t>
      </w:r>
      <w:hyperlink r:id="rId265" w:anchor="L1" w:history="1">
        <w:r w:rsidRPr="00BC41C0">
          <w:rPr>
            <w:rFonts w:eastAsia="Times New Roman"/>
            <w:i/>
            <w:iCs/>
            <w:color w:val="515151"/>
            <w:kern w:val="0"/>
            <w:vertAlign w:val="superscript"/>
            <w:lang w:eastAsia="cs-CZ"/>
            <w14:ligatures w14:val="none"/>
          </w:rPr>
          <w:t>424/1991 Sb.</w:t>
        </w:r>
      </w:hyperlink>
      <w:r w:rsidRPr="00BC41C0">
        <w:rPr>
          <w:rFonts w:eastAsia="Times New Roman"/>
          <w:i/>
          <w:iCs/>
          <w:color w:val="515151"/>
          <w:kern w:val="0"/>
          <w:vertAlign w:val="superscript"/>
          <w:lang w:eastAsia="cs-CZ"/>
          <w14:ligatures w14:val="none"/>
        </w:rPr>
        <w:t>, o sdružování v politických stranách a v politických hnutích, ve znění pozdějších předpisů (úplné znění č. 118/1994 Sb.).</w:t>
      </w:r>
    </w:p>
    <w:p w14:paraId="1654D0FE" w14:textId="77777777" w:rsidR="00B70E1A" w:rsidRPr="003668B3" w:rsidRDefault="00B70E1A" w:rsidP="00BC41C0">
      <w:pPr>
        <w:shd w:val="clear" w:color="auto" w:fill="FFFFFF"/>
        <w:rPr>
          <w:rFonts w:eastAsia="Times New Roman"/>
          <w:b/>
          <w:bCs/>
          <w:color w:val="515151"/>
          <w:kern w:val="0"/>
          <w:lang w:eastAsia="cs-CZ"/>
          <w14:ligatures w14:val="none"/>
        </w:rPr>
      </w:pPr>
    </w:p>
    <w:p w14:paraId="40A6B618" w14:textId="4EF13396"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32</w:t>
      </w:r>
    </w:p>
    <w:p w14:paraId="56A49282" w14:textId="77777777" w:rsidR="00BC41C0" w:rsidRPr="00BC41C0" w:rsidRDefault="00BC41C0" w:rsidP="00B70E1A">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Náležitosti kandidátních listin</w:t>
      </w:r>
    </w:p>
    <w:p w14:paraId="1BEDD19E" w14:textId="77777777" w:rsidR="00B70E1A" w:rsidRPr="003668B3" w:rsidRDefault="00B70E1A" w:rsidP="00BC41C0">
      <w:pPr>
        <w:shd w:val="clear" w:color="auto" w:fill="FFFFFF"/>
        <w:rPr>
          <w:rFonts w:eastAsia="Times New Roman"/>
          <w:color w:val="515151"/>
          <w:kern w:val="0"/>
          <w:lang w:eastAsia="cs-CZ"/>
          <w14:ligatures w14:val="none"/>
        </w:rPr>
      </w:pPr>
    </w:p>
    <w:p w14:paraId="02956344" w14:textId="33F3681C"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Kandidátní listina obsahuje</w:t>
      </w:r>
    </w:p>
    <w:p w14:paraId="380DD99B" w14:textId="1AC07BC6"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název volebního kraje,</w:t>
      </w:r>
    </w:p>
    <w:p w14:paraId="0661E81B" w14:textId="6DD6A554"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název politické strany, politického hnutí nebo koalice a její složení,</w:t>
      </w:r>
    </w:p>
    <w:p w14:paraId="7512014A" w14:textId="224D608A"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jména a příjmení kandidátů, pohlaví, věk ke druhému dni voleb, jejich povolání, obec, kde jsou přihlášeni k trvalému pobytu, název politické strany nebo politického hnutí, jehož jsou členy, nebo údaj, že kandidát není členem žádné politické strany nebo politického hnutí (dále jen "bez politické příslušnosti"),</w:t>
      </w:r>
    </w:p>
    <w:p w14:paraId="4EC85789" w14:textId="0B1CB971"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pořadí kandidáta na kandidátní listině, vyjádřené pomocí arabského čísla,</w:t>
      </w:r>
    </w:p>
    <w:p w14:paraId="76D31316" w14:textId="4E67D795"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jméno a příjmení zmocněnce politické strany, politického hnutí nebo koalice s uvedením místa, kde je přihlášen k trvalému pobytu; politická strana, politické hnutí a koalice má právo navrhnout náhradníka zmocněnce a uvede jeho jméno a příjmení a místo, kde je přihlášen k trvalému pobytu,</w:t>
      </w:r>
    </w:p>
    <w:p w14:paraId="1A90178C" w14:textId="3D4A2719"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jde-li o koalici, název polické strany nebo politického hnutí, které kandidáta navrhlo,</w:t>
      </w:r>
    </w:p>
    <w:p w14:paraId="24E426B5" w14:textId="78E7BC5C"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podpis zmocněnce politické strany, politického hnutí nebo koalice,</w:t>
      </w:r>
    </w:p>
    <w:p w14:paraId="5FADC737" w14:textId="7F15CBCF" w:rsidR="00BC41C0" w:rsidRPr="003668B3" w:rsidRDefault="00BC41C0" w:rsidP="00B70E1A">
      <w:pPr>
        <w:pStyle w:val="Odstavecseseznamem"/>
        <w:numPr>
          <w:ilvl w:val="0"/>
          <w:numId w:val="5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w:t>
      </w:r>
    </w:p>
    <w:p w14:paraId="3A4B5B07" w14:textId="77777777" w:rsidR="00B70E1A" w:rsidRPr="003668B3" w:rsidRDefault="00B70E1A" w:rsidP="00BC41C0">
      <w:pPr>
        <w:shd w:val="clear" w:color="auto" w:fill="FFFFFF"/>
        <w:rPr>
          <w:rFonts w:eastAsia="Times New Roman"/>
          <w:color w:val="515151"/>
          <w:kern w:val="0"/>
          <w:lang w:eastAsia="cs-CZ"/>
          <w14:ligatures w14:val="none"/>
        </w:rPr>
      </w:pPr>
    </w:p>
    <w:p w14:paraId="28C0848A" w14:textId="2886111D"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Ke kandidátní listině musí být přiloženo vlastnoručně podepsané prohlášení kandidáta, že souhlasí se svou kandidaturou, že mu nejsou známy překážky volitelnosti, popřípadě tyto překážky pominou ke dni voleb do Poslanecké sněmovny a že nedal souhlas k tomu, aby byl uveden na jiné kandidátní listině pro volby do Poslanecké sněmovny. Na prohlášení kandidát dále uvede místo, kde je přihlášen k trvalému pobytu, a datum narození.</w:t>
      </w:r>
    </w:p>
    <w:p w14:paraId="4D185197"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7CA969C3" w14:textId="77EFFF0B"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Nejvyšší počty kandidátů, které může politická strana, politické hnutí nebo koalice v rámci volebního kraje uvést na kandidátní listině, stanoví </w:t>
      </w:r>
      <w:hyperlink r:id="rId266" w:anchor="L499" w:history="1">
        <w:r w:rsidRPr="00BC41C0">
          <w:rPr>
            <w:rFonts w:eastAsia="Times New Roman"/>
            <w:color w:val="515151"/>
            <w:kern w:val="0"/>
            <w:lang w:eastAsia="cs-CZ"/>
            <w14:ligatures w14:val="none"/>
          </w:rPr>
          <w:t>příloha č. 2</w:t>
        </w:r>
      </w:hyperlink>
      <w:r w:rsidRPr="00BC41C0">
        <w:rPr>
          <w:rFonts w:eastAsia="Times New Roman"/>
          <w:color w:val="515151"/>
          <w:kern w:val="0"/>
          <w:lang w:eastAsia="cs-CZ"/>
          <w14:ligatures w14:val="none"/>
        </w:rPr>
        <w:t> k tomuto zákonu.</w:t>
      </w:r>
    </w:p>
    <w:p w14:paraId="26CEE08B" w14:textId="77777777" w:rsidR="00B70E1A" w:rsidRPr="003668B3" w:rsidRDefault="00B70E1A" w:rsidP="00BC41C0">
      <w:pPr>
        <w:shd w:val="clear" w:color="auto" w:fill="FFFFFF"/>
        <w:rPr>
          <w:rFonts w:eastAsia="Times New Roman"/>
          <w:color w:val="515151"/>
          <w:kern w:val="0"/>
          <w:lang w:eastAsia="cs-CZ"/>
          <w14:ligatures w14:val="none"/>
        </w:rPr>
      </w:pPr>
    </w:p>
    <w:p w14:paraId="0A4B508F" w14:textId="38FEECCA"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Po uplynutí šedesátého dne přede dnem voleb nelze již doplňovat do kandidátní listiny další kandidáty ani vzájemně měnit jejich pořadí.</w:t>
      </w:r>
    </w:p>
    <w:p w14:paraId="48261FDD"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065E3506" w14:textId="69890232"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Politická strana, politické hnutí nebo koalice činí úkony ve volebních věcech prostřednictvím svého zmocněnce. Zmocněncem nebo jeho náhradníkem je fyzická osoba, která je takto označena na kandidátní listině; nemůže jím být osoba mladší 18 let, osoba s omezenou svéprávností </w:t>
      </w:r>
      <w:hyperlink r:id="rId267" w:anchor="L1501" w:history="1">
        <w:r w:rsidRPr="00BC41C0">
          <w:rPr>
            <w:rFonts w:eastAsia="Times New Roman"/>
            <w:color w:val="515151"/>
            <w:kern w:val="0"/>
            <w:vertAlign w:val="superscript"/>
            <w:lang w:eastAsia="cs-CZ"/>
            <w14:ligatures w14:val="none"/>
          </w:rPr>
          <w:t>2)</w:t>
        </w:r>
      </w:hyperlink>
      <w:r w:rsidRPr="00BC41C0">
        <w:rPr>
          <w:rFonts w:eastAsia="Times New Roman"/>
          <w:color w:val="515151"/>
          <w:kern w:val="0"/>
          <w:lang w:eastAsia="cs-CZ"/>
          <w14:ligatures w14:val="none"/>
        </w:rPr>
        <w:t> nebo kandidát. Úkony svého zmocněnce ve volebních věcech je politická strana, politické hnutí nebo koalice vázána. Svého zmocněnce a jeho náhradníka může politická strana, politické hnutí nebo koalice písemně odvolat; zmocnění zaniká okamžikem doručení tohoto odvolání krajskému úřadu.</w:t>
      </w:r>
    </w:p>
    <w:p w14:paraId="6724EE0F" w14:textId="77777777" w:rsidR="00BC41C0" w:rsidRPr="00BC41C0" w:rsidRDefault="00BC41C0" w:rsidP="00BC41C0">
      <w:pPr>
        <w:shd w:val="clear" w:color="auto" w:fill="FFFFFF"/>
        <w:rPr>
          <w:rFonts w:eastAsia="Times New Roman"/>
          <w:color w:val="515151"/>
          <w:kern w:val="0"/>
          <w:lang w:eastAsia="cs-CZ"/>
          <w14:ligatures w14:val="none"/>
        </w:rPr>
      </w:pPr>
      <w:r w:rsidRPr="00BC41C0">
        <w:rPr>
          <w:rFonts w:eastAsia="Times New Roman"/>
          <w:i/>
          <w:iCs/>
          <w:color w:val="515151"/>
          <w:kern w:val="0"/>
          <w:lang w:eastAsia="cs-CZ"/>
          <w14:ligatures w14:val="none"/>
        </w:rPr>
        <w:t>------------------------------------------------------------------</w:t>
      </w:r>
    </w:p>
    <w:p w14:paraId="0ECDAF36" w14:textId="77777777" w:rsidR="00BC41C0" w:rsidRPr="00BC41C0" w:rsidRDefault="00BC41C0" w:rsidP="00BC41C0">
      <w:pPr>
        <w:shd w:val="clear" w:color="auto" w:fill="FFFFFF"/>
        <w:rPr>
          <w:rFonts w:eastAsia="Times New Roman"/>
          <w:color w:val="515151"/>
          <w:kern w:val="0"/>
          <w:vertAlign w:val="superscript"/>
          <w:lang w:eastAsia="cs-CZ"/>
          <w14:ligatures w14:val="none"/>
        </w:rPr>
      </w:pPr>
      <w:r w:rsidRPr="00BC41C0">
        <w:rPr>
          <w:rFonts w:eastAsia="Times New Roman"/>
          <w:i/>
          <w:iCs/>
          <w:color w:val="515151"/>
          <w:kern w:val="0"/>
          <w:vertAlign w:val="superscript"/>
          <w:lang w:eastAsia="cs-CZ"/>
          <w14:ligatures w14:val="none"/>
        </w:rPr>
        <w:t>2) </w:t>
      </w:r>
      <w:hyperlink r:id="rId268" w:anchor="L184" w:history="1">
        <w:r w:rsidRPr="00BC41C0">
          <w:rPr>
            <w:rFonts w:eastAsia="Times New Roman"/>
            <w:i/>
            <w:iCs/>
            <w:color w:val="515151"/>
            <w:kern w:val="0"/>
            <w:vertAlign w:val="superscript"/>
            <w:lang w:eastAsia="cs-CZ"/>
            <w14:ligatures w14:val="none"/>
          </w:rPr>
          <w:t>§ 55</w:t>
        </w:r>
      </w:hyperlink>
      <w:r w:rsidRPr="00BC41C0">
        <w:rPr>
          <w:rFonts w:eastAsia="Times New Roman"/>
          <w:i/>
          <w:iCs/>
          <w:color w:val="515151"/>
          <w:kern w:val="0"/>
          <w:vertAlign w:val="superscript"/>
          <w:lang w:eastAsia="cs-CZ"/>
          <w14:ligatures w14:val="none"/>
        </w:rPr>
        <w:t> až </w:t>
      </w:r>
      <w:hyperlink r:id="rId269" w:anchor="L207" w:history="1">
        <w:r w:rsidRPr="00BC41C0">
          <w:rPr>
            <w:rFonts w:eastAsia="Times New Roman"/>
            <w:i/>
            <w:iCs/>
            <w:color w:val="515151"/>
            <w:kern w:val="0"/>
            <w:vertAlign w:val="superscript"/>
            <w:lang w:eastAsia="cs-CZ"/>
            <w14:ligatures w14:val="none"/>
          </w:rPr>
          <w:t>65</w:t>
        </w:r>
      </w:hyperlink>
      <w:r w:rsidRPr="00BC41C0">
        <w:rPr>
          <w:rFonts w:eastAsia="Times New Roman"/>
          <w:i/>
          <w:iCs/>
          <w:color w:val="515151"/>
          <w:kern w:val="0"/>
          <w:vertAlign w:val="superscript"/>
          <w:lang w:eastAsia="cs-CZ"/>
          <w14:ligatures w14:val="none"/>
        </w:rPr>
        <w:t> občanského zákoníku.</w:t>
      </w:r>
    </w:p>
    <w:p w14:paraId="3BA4F26F" w14:textId="77777777" w:rsidR="00B70E1A" w:rsidRDefault="00B70E1A" w:rsidP="00BC41C0">
      <w:pPr>
        <w:shd w:val="clear" w:color="auto" w:fill="FFFFFF"/>
        <w:rPr>
          <w:rFonts w:eastAsia="Times New Roman"/>
          <w:b/>
          <w:bCs/>
          <w:color w:val="515151"/>
          <w:kern w:val="0"/>
          <w:lang w:eastAsia="cs-CZ"/>
          <w14:ligatures w14:val="none"/>
        </w:rPr>
      </w:pPr>
    </w:p>
    <w:p w14:paraId="2CE93346" w14:textId="77777777" w:rsidR="003668B3" w:rsidRDefault="003668B3" w:rsidP="00BC41C0">
      <w:pPr>
        <w:shd w:val="clear" w:color="auto" w:fill="FFFFFF"/>
        <w:rPr>
          <w:rFonts w:eastAsia="Times New Roman"/>
          <w:b/>
          <w:bCs/>
          <w:color w:val="515151"/>
          <w:kern w:val="0"/>
          <w:lang w:eastAsia="cs-CZ"/>
          <w14:ligatures w14:val="none"/>
        </w:rPr>
      </w:pPr>
    </w:p>
    <w:p w14:paraId="626463F2" w14:textId="77777777" w:rsidR="003668B3" w:rsidRPr="003668B3" w:rsidRDefault="003668B3" w:rsidP="00BC41C0">
      <w:pPr>
        <w:shd w:val="clear" w:color="auto" w:fill="FFFFFF"/>
        <w:rPr>
          <w:rFonts w:eastAsia="Times New Roman"/>
          <w:b/>
          <w:bCs/>
          <w:color w:val="515151"/>
          <w:kern w:val="0"/>
          <w:lang w:eastAsia="cs-CZ"/>
          <w14:ligatures w14:val="none"/>
        </w:rPr>
      </w:pPr>
    </w:p>
    <w:p w14:paraId="1365E567" w14:textId="79A14A1B"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lastRenderedPageBreak/>
        <w:t>§ 33</w:t>
      </w:r>
    </w:p>
    <w:p w14:paraId="471E4E6D" w14:textId="77777777" w:rsidR="00BC41C0" w:rsidRPr="00BC41C0" w:rsidRDefault="00BC41C0" w:rsidP="00B70E1A">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Projednání a registrace kandidátních listin</w:t>
      </w:r>
    </w:p>
    <w:p w14:paraId="45AC3A3B" w14:textId="77777777" w:rsidR="00B70E1A" w:rsidRPr="003668B3" w:rsidRDefault="00B70E1A" w:rsidP="00BC41C0">
      <w:pPr>
        <w:shd w:val="clear" w:color="auto" w:fill="FFFFFF"/>
        <w:rPr>
          <w:rFonts w:eastAsia="Times New Roman"/>
          <w:color w:val="515151"/>
          <w:kern w:val="0"/>
          <w:lang w:eastAsia="cs-CZ"/>
          <w14:ligatures w14:val="none"/>
        </w:rPr>
      </w:pPr>
    </w:p>
    <w:p w14:paraId="70B3734D" w14:textId="290F2932"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Krajský úřad přezkoumá ve lhůtě od 66 do 60 dnů přede dnem voleb předložené kandidátní listiny. Není-li kandidátní listina podána v souladu s </w:t>
      </w:r>
      <w:hyperlink r:id="rId270" w:anchor="L150" w:history="1">
        <w:r w:rsidRPr="00BC41C0">
          <w:rPr>
            <w:rFonts w:eastAsia="Times New Roman"/>
            <w:color w:val="515151"/>
            <w:kern w:val="0"/>
            <w:lang w:eastAsia="cs-CZ"/>
            <w14:ligatures w14:val="none"/>
          </w:rPr>
          <w:t>§ 31</w:t>
        </w:r>
      </w:hyperlink>
      <w:r w:rsidRPr="00BC41C0">
        <w:rPr>
          <w:rFonts w:eastAsia="Times New Roman"/>
          <w:color w:val="515151"/>
          <w:kern w:val="0"/>
          <w:lang w:eastAsia="cs-CZ"/>
          <w14:ligatures w14:val="none"/>
        </w:rPr>
        <w:t>, nemá-li náležitosti podle </w:t>
      </w:r>
      <w:hyperlink r:id="rId271" w:anchor="L162" w:history="1">
        <w:r w:rsidRPr="00BC41C0">
          <w:rPr>
            <w:rFonts w:eastAsia="Times New Roman"/>
            <w:color w:val="515151"/>
            <w:kern w:val="0"/>
            <w:lang w:eastAsia="cs-CZ"/>
            <w14:ligatures w14:val="none"/>
          </w:rPr>
          <w:t>§ 32</w:t>
        </w:r>
      </w:hyperlink>
      <w:r w:rsidRPr="00BC41C0">
        <w:rPr>
          <w:rFonts w:eastAsia="Times New Roman"/>
          <w:color w:val="515151"/>
          <w:kern w:val="0"/>
          <w:lang w:eastAsia="cs-CZ"/>
          <w14:ligatures w14:val="none"/>
        </w:rPr>
        <w:t> nebo obsahuje-li nesprávné údaje, vyzve krajský úřad písemně prostřednictvím zmocněnce politickou stranu, politické hnutí nebo koalici nejpozději 58 dnů přede dnem voleb, aby závady odstranila do 50 dnů přede dnem voleb.</w:t>
      </w:r>
    </w:p>
    <w:p w14:paraId="4BABE1B4"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2F5B4AA8" w14:textId="7B42C5D1"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Pokud politická strana, politické hnutí nebo koalice ve stanovené lhůtě závady neodstraní, rozhodne krajský úřad ve lhůtě 49 dnů přede dnem voleb o škrtnutí</w:t>
      </w:r>
    </w:p>
    <w:p w14:paraId="5C4BE845" w14:textId="11ED840D" w:rsidR="00BC41C0" w:rsidRPr="003668B3" w:rsidRDefault="00BC41C0" w:rsidP="00B70E1A">
      <w:pPr>
        <w:pStyle w:val="Odstavecseseznamem"/>
        <w:numPr>
          <w:ilvl w:val="0"/>
          <w:numId w:val="5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kandidáta na kandidátní listině, pokud k ní není přiloženo prohlášení podle </w:t>
      </w:r>
      <w:hyperlink r:id="rId272" w:anchor="L166" w:history="1">
        <w:r w:rsidRPr="003668B3">
          <w:rPr>
            <w:rFonts w:eastAsia="Times New Roman"/>
            <w:color w:val="515151"/>
            <w:kern w:val="0"/>
            <w:lang w:eastAsia="cs-CZ"/>
            <w14:ligatures w14:val="none"/>
          </w:rPr>
          <w:t>§ 32 odst. 2</w:t>
        </w:r>
      </w:hyperlink>
      <w:r w:rsidRPr="003668B3">
        <w:rPr>
          <w:rFonts w:eastAsia="Times New Roman"/>
          <w:color w:val="515151"/>
          <w:kern w:val="0"/>
          <w:lang w:eastAsia="cs-CZ"/>
          <w14:ligatures w14:val="none"/>
        </w:rPr>
        <w:t>, nebo toto prohlášení je nesprávné či neúplné,</w:t>
      </w:r>
    </w:p>
    <w:p w14:paraId="671A85B7" w14:textId="4899F95D" w:rsidR="00BC41C0" w:rsidRPr="003668B3" w:rsidRDefault="00BC41C0" w:rsidP="00B70E1A">
      <w:pPr>
        <w:pStyle w:val="Odstavecseseznamem"/>
        <w:numPr>
          <w:ilvl w:val="0"/>
          <w:numId w:val="5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kandidáta, který je podle sdělení Českého statistického úřadu uveden na kandidátních listinách ve více volebních krajích, popřípadě v 1 volebním kraji na více kandidátních listinách, a to v tom volebním kraji, kde ke kandidátní listině není připojeno prohlášení podle </w:t>
      </w:r>
      <w:hyperlink r:id="rId273" w:anchor="L166" w:history="1">
        <w:r w:rsidRPr="003668B3">
          <w:rPr>
            <w:rFonts w:eastAsia="Times New Roman"/>
            <w:color w:val="515151"/>
            <w:kern w:val="0"/>
            <w:lang w:eastAsia="cs-CZ"/>
            <w14:ligatures w14:val="none"/>
          </w:rPr>
          <w:t>§ 32 odst. 2</w:t>
        </w:r>
      </w:hyperlink>
      <w:r w:rsidRPr="003668B3">
        <w:rPr>
          <w:rFonts w:eastAsia="Times New Roman"/>
          <w:color w:val="515151"/>
          <w:kern w:val="0"/>
          <w:lang w:eastAsia="cs-CZ"/>
          <w14:ligatures w14:val="none"/>
        </w:rPr>
        <w:t>; podepsal-li kandidát prohlášení u více kandidátních listin, škrtnou jej všechny krajské úřady, kde byla kandidátní listina podána,</w:t>
      </w:r>
    </w:p>
    <w:p w14:paraId="7F88B7D6" w14:textId="21491AF5" w:rsidR="00BC41C0" w:rsidRPr="003668B3" w:rsidRDefault="00BC41C0" w:rsidP="00B70E1A">
      <w:pPr>
        <w:pStyle w:val="Odstavecseseznamem"/>
        <w:numPr>
          <w:ilvl w:val="0"/>
          <w:numId w:val="5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kandidátů, kteří jsou na kandidátních listinách uvedeni nad nejvyšší počet stanovený podle </w:t>
      </w:r>
      <w:hyperlink r:id="rId274" w:anchor="L167" w:history="1">
        <w:r w:rsidRPr="003668B3">
          <w:rPr>
            <w:rFonts w:eastAsia="Times New Roman"/>
            <w:color w:val="515151"/>
            <w:kern w:val="0"/>
            <w:lang w:eastAsia="cs-CZ"/>
            <w14:ligatures w14:val="none"/>
          </w:rPr>
          <w:t>§ 32 odst. 3</w:t>
        </w:r>
      </w:hyperlink>
      <w:r w:rsidRPr="003668B3">
        <w:rPr>
          <w:rFonts w:eastAsia="Times New Roman"/>
          <w:color w:val="515151"/>
          <w:kern w:val="0"/>
          <w:lang w:eastAsia="cs-CZ"/>
          <w14:ligatures w14:val="none"/>
        </w:rPr>
        <w:t>,</w:t>
      </w:r>
    </w:p>
    <w:p w14:paraId="3B017E56" w14:textId="59C7CCEE" w:rsidR="00BC41C0" w:rsidRPr="003668B3" w:rsidRDefault="00BC41C0" w:rsidP="00B70E1A">
      <w:pPr>
        <w:pStyle w:val="Odstavecseseznamem"/>
        <w:numPr>
          <w:ilvl w:val="0"/>
          <w:numId w:val="5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kandidáta, u něhož nejsou uvedeny údaje podle </w:t>
      </w:r>
      <w:hyperlink r:id="rId275" w:anchor="L165" w:history="1">
        <w:r w:rsidRPr="003668B3">
          <w:rPr>
            <w:rFonts w:eastAsia="Times New Roman"/>
            <w:color w:val="515151"/>
            <w:kern w:val="0"/>
            <w:lang w:eastAsia="cs-CZ"/>
            <w14:ligatures w14:val="none"/>
          </w:rPr>
          <w:t>§ 32 odst. 1</w:t>
        </w:r>
      </w:hyperlink>
      <w:r w:rsidRPr="003668B3">
        <w:rPr>
          <w:rFonts w:eastAsia="Times New Roman"/>
          <w:color w:val="515151"/>
          <w:kern w:val="0"/>
          <w:lang w:eastAsia="cs-CZ"/>
          <w14:ligatures w14:val="none"/>
        </w:rPr>
        <w:t> písm. c) a f), popřípadě jsou-li tyto údaje nesprávné nebo neúplné, nebo</w:t>
      </w:r>
    </w:p>
    <w:p w14:paraId="43586ACE" w14:textId="3FBFE0D2" w:rsidR="00BC41C0" w:rsidRPr="003668B3" w:rsidRDefault="00BC41C0" w:rsidP="00B70E1A">
      <w:pPr>
        <w:pStyle w:val="Odstavecseseznamem"/>
        <w:numPr>
          <w:ilvl w:val="0"/>
          <w:numId w:val="5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kandidáta, který nesplňuje podmínky volitelnosti podle </w:t>
      </w:r>
      <w:hyperlink r:id="rId276" w:anchor="L130" w:history="1">
        <w:r w:rsidRPr="003668B3">
          <w:rPr>
            <w:rFonts w:eastAsia="Times New Roman"/>
            <w:color w:val="515151"/>
            <w:kern w:val="0"/>
            <w:lang w:eastAsia="cs-CZ"/>
            <w14:ligatures w14:val="none"/>
          </w:rPr>
          <w:t>§ 25</w:t>
        </w:r>
      </w:hyperlink>
      <w:r w:rsidRPr="003668B3">
        <w:rPr>
          <w:rFonts w:eastAsia="Times New Roman"/>
          <w:color w:val="515151"/>
          <w:kern w:val="0"/>
          <w:lang w:eastAsia="cs-CZ"/>
          <w14:ligatures w14:val="none"/>
        </w:rPr>
        <w:t>.</w:t>
      </w:r>
    </w:p>
    <w:p w14:paraId="11DE62DD" w14:textId="77777777" w:rsidR="00B70E1A" w:rsidRPr="003668B3" w:rsidRDefault="00B70E1A" w:rsidP="00BC41C0">
      <w:pPr>
        <w:shd w:val="clear" w:color="auto" w:fill="FFFFFF"/>
        <w:rPr>
          <w:rFonts w:eastAsia="Times New Roman"/>
          <w:color w:val="515151"/>
          <w:kern w:val="0"/>
          <w:lang w:eastAsia="cs-CZ"/>
          <w14:ligatures w14:val="none"/>
        </w:rPr>
      </w:pPr>
    </w:p>
    <w:p w14:paraId="32063834" w14:textId="1BFE9D1F"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Krajský úřad ve lhůtě 49 dnů přede dnem voleb rozhodne</w:t>
      </w:r>
    </w:p>
    <w:p w14:paraId="33A6F4CA" w14:textId="0210477C" w:rsidR="00BC41C0" w:rsidRPr="003668B3" w:rsidRDefault="00BC41C0" w:rsidP="00B70E1A">
      <w:pPr>
        <w:pStyle w:val="Odstavecseseznamem"/>
        <w:numPr>
          <w:ilvl w:val="0"/>
          <w:numId w:val="54"/>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o registraci bezvadné kandidátní listiny,</w:t>
      </w:r>
    </w:p>
    <w:p w14:paraId="2709B151" w14:textId="0DE36EE8" w:rsidR="00BC41C0" w:rsidRPr="003668B3" w:rsidRDefault="00BC41C0" w:rsidP="00B70E1A">
      <w:pPr>
        <w:pStyle w:val="Odstavecseseznamem"/>
        <w:numPr>
          <w:ilvl w:val="0"/>
          <w:numId w:val="54"/>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o odmítnutí kandidátní listiny, jestliže není podána v souladu s </w:t>
      </w:r>
      <w:hyperlink r:id="rId277" w:anchor="L150" w:history="1">
        <w:r w:rsidRPr="003668B3">
          <w:rPr>
            <w:rFonts w:eastAsia="Times New Roman"/>
            <w:color w:val="515151"/>
            <w:kern w:val="0"/>
            <w:lang w:eastAsia="cs-CZ"/>
            <w14:ligatures w14:val="none"/>
          </w:rPr>
          <w:t>§ 31</w:t>
        </w:r>
      </w:hyperlink>
      <w:r w:rsidRPr="003668B3">
        <w:rPr>
          <w:rFonts w:eastAsia="Times New Roman"/>
          <w:color w:val="515151"/>
          <w:kern w:val="0"/>
          <w:lang w:eastAsia="cs-CZ"/>
          <w14:ligatures w14:val="none"/>
        </w:rPr>
        <w:t> nebo kandidátní listina neobsahuje náležitosti podle </w:t>
      </w:r>
      <w:hyperlink r:id="rId278" w:anchor="L162" w:history="1">
        <w:r w:rsidRPr="003668B3">
          <w:rPr>
            <w:rFonts w:eastAsia="Times New Roman"/>
            <w:color w:val="515151"/>
            <w:kern w:val="0"/>
            <w:lang w:eastAsia="cs-CZ"/>
            <w14:ligatures w14:val="none"/>
          </w:rPr>
          <w:t>§ 32</w:t>
        </w:r>
      </w:hyperlink>
      <w:r w:rsidRPr="003668B3">
        <w:rPr>
          <w:rFonts w:eastAsia="Times New Roman"/>
          <w:color w:val="515151"/>
          <w:kern w:val="0"/>
          <w:lang w:eastAsia="cs-CZ"/>
          <w14:ligatures w14:val="none"/>
        </w:rPr>
        <w:t> a nápravy nelze dosáhnout postupem podle </w:t>
      </w:r>
      <w:hyperlink r:id="rId279" w:anchor="L172" w:history="1">
        <w:r w:rsidRPr="003668B3">
          <w:rPr>
            <w:rFonts w:eastAsia="Times New Roman"/>
            <w:color w:val="515151"/>
            <w:kern w:val="0"/>
            <w:lang w:eastAsia="cs-CZ"/>
            <w14:ligatures w14:val="none"/>
          </w:rPr>
          <w:t>odstavců 1</w:t>
        </w:r>
      </w:hyperlink>
      <w:r w:rsidRPr="003668B3">
        <w:rPr>
          <w:rFonts w:eastAsia="Times New Roman"/>
          <w:color w:val="515151"/>
          <w:kern w:val="0"/>
          <w:lang w:eastAsia="cs-CZ"/>
          <w14:ligatures w14:val="none"/>
        </w:rPr>
        <w:t> a </w:t>
      </w:r>
      <w:hyperlink r:id="rId280" w:anchor="L173" w:history="1">
        <w:r w:rsidRPr="003668B3">
          <w:rPr>
            <w:rFonts w:eastAsia="Times New Roman"/>
            <w:color w:val="515151"/>
            <w:kern w:val="0"/>
            <w:lang w:eastAsia="cs-CZ"/>
            <w14:ligatures w14:val="none"/>
          </w:rPr>
          <w:t>2</w:t>
        </w:r>
      </w:hyperlink>
      <w:r w:rsidRPr="003668B3">
        <w:rPr>
          <w:rFonts w:eastAsia="Times New Roman"/>
          <w:color w:val="515151"/>
          <w:kern w:val="0"/>
          <w:lang w:eastAsia="cs-CZ"/>
          <w14:ligatures w14:val="none"/>
        </w:rPr>
        <w:t>.</w:t>
      </w:r>
    </w:p>
    <w:p w14:paraId="1EBB07A1" w14:textId="77777777" w:rsidR="00B70E1A" w:rsidRPr="003668B3" w:rsidRDefault="00B70E1A" w:rsidP="00BC41C0">
      <w:pPr>
        <w:shd w:val="clear" w:color="auto" w:fill="FFFFFF"/>
        <w:rPr>
          <w:rFonts w:eastAsia="Times New Roman"/>
          <w:color w:val="515151"/>
          <w:kern w:val="0"/>
          <w:lang w:eastAsia="cs-CZ"/>
          <w14:ligatures w14:val="none"/>
        </w:rPr>
      </w:pPr>
    </w:p>
    <w:p w14:paraId="39E4324A" w14:textId="1B837F65"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Krajský úřad neprodleně vyhotoví rozhodnutí o registraci, o odmítnutí kandidátní listiny nebo o škrtnutí kandidáta na kandidátní listině a zašle je tomu, kdo je proti tomuto rozhodnutí oprávněn domáhat se ochrany u soudu (</w:t>
      </w:r>
      <w:hyperlink r:id="rId281" w:anchor="L444" w:history="1">
        <w:r w:rsidRPr="00BC41C0">
          <w:rPr>
            <w:rFonts w:eastAsia="Times New Roman"/>
            <w:color w:val="515151"/>
            <w:kern w:val="0"/>
            <w:lang w:eastAsia="cs-CZ"/>
            <w14:ligatures w14:val="none"/>
          </w:rPr>
          <w:t>§ 86</w:t>
        </w:r>
      </w:hyperlink>
      <w:r w:rsidRPr="00BC41C0">
        <w:rPr>
          <w:rFonts w:eastAsia="Times New Roman"/>
          <w:color w:val="515151"/>
          <w:kern w:val="0"/>
          <w:lang w:eastAsia="cs-CZ"/>
          <w14:ligatures w14:val="none"/>
        </w:rPr>
        <w:t>); současně rozhodnutí vyvěsí na úřední desce krajského úřadu a vyznačí na něm den vyvěšení. Za doručené se rozhodnutí považuje třetím dnem ode dne vyvěšení.</w:t>
      </w:r>
    </w:p>
    <w:p w14:paraId="04B319B3" w14:textId="77777777" w:rsidR="003668B3" w:rsidRDefault="003668B3" w:rsidP="00B70E1A">
      <w:pPr>
        <w:shd w:val="clear" w:color="auto" w:fill="FFFFFF"/>
        <w:ind w:firstLine="426"/>
        <w:rPr>
          <w:rFonts w:eastAsia="Times New Roman"/>
          <w:color w:val="515151"/>
          <w:kern w:val="0"/>
          <w:lang w:eastAsia="cs-CZ"/>
          <w14:ligatures w14:val="none"/>
        </w:rPr>
      </w:pPr>
    </w:p>
    <w:p w14:paraId="026A0DC3" w14:textId="405B2BFB"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Rozhodnutí o registraci, o odmítnutí kandidátní listiny nebo o škrtnutí kandidáta na kandidátní listině musí obsahovat výrok, odůvodnění a poučení o odvolání. Výrok obsahuje rozhodnutí ve věci s uvedením ustanovení právního předpisu, podle něhož bylo rozhodnuto. V odůvodnění se uvede, které skutečnosti byly podkladem pro rozhodnutí. Odůvodnění není třeba uvádět v případě rozhodnutí o provedení registrace. V písemném vyhotovení rozhodnutí se uvede orgán, který rozhodnutí vydal, a datum vydání rozhodnutí. Rozhodnutí musí být opatřeno úředním razítkem a podpisem s uvedením jména a příjmení zaměstnance kraje zařazeného do krajského úřadu.</w:t>
      </w:r>
    </w:p>
    <w:p w14:paraId="61C1C388" w14:textId="77777777" w:rsidR="00B70E1A" w:rsidRPr="003668B3" w:rsidRDefault="00B70E1A" w:rsidP="00BC41C0">
      <w:pPr>
        <w:shd w:val="clear" w:color="auto" w:fill="FFFFFF"/>
        <w:rPr>
          <w:rFonts w:eastAsia="Times New Roman"/>
          <w:color w:val="515151"/>
          <w:kern w:val="0"/>
          <w:lang w:eastAsia="cs-CZ"/>
          <w14:ligatures w14:val="none"/>
        </w:rPr>
      </w:pPr>
    </w:p>
    <w:p w14:paraId="399EB341" w14:textId="08207F56"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(6) Seznam všech politických stran, politických hnutí a koalic, které podaly kandidátní listinu, zašle krajský úřad Státní volební komisi, která nejpozději 45 dnů přede dnem voleb určí losem číslo, kterým budou označeny hlasovací lístky pro volby do Poslanecké sněmovny. Výsledek losování sdělí předseda Státní volební komise kandidujícím politickým stranám, politickým hnutím a koalicím a krajským úřadům.</w:t>
      </w:r>
    </w:p>
    <w:p w14:paraId="335C6605"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184F8E0C" w14:textId="61772892"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(7) Na základě rozhodnutí soudu podle zvláštního právního předpisu, </w:t>
      </w:r>
      <w:hyperlink r:id="rId282" w:anchor="L806" w:history="1">
        <w:r w:rsidRPr="00BC41C0">
          <w:rPr>
            <w:rFonts w:eastAsia="Times New Roman"/>
            <w:color w:val="515151"/>
            <w:kern w:val="0"/>
            <w:vertAlign w:val="superscript"/>
            <w:lang w:eastAsia="cs-CZ"/>
            <w14:ligatures w14:val="none"/>
          </w:rPr>
          <w:t>10)</w:t>
        </w:r>
      </w:hyperlink>
      <w:r w:rsidRPr="00BC41C0">
        <w:rPr>
          <w:rFonts w:eastAsia="Times New Roman"/>
          <w:color w:val="515151"/>
          <w:kern w:val="0"/>
          <w:lang w:eastAsia="cs-CZ"/>
          <w14:ligatures w14:val="none"/>
        </w:rPr>
        <w:t> provede krajský úřad zaregistrování kandidátní listiny i po lhůtě stanovené v </w:t>
      </w:r>
      <w:hyperlink r:id="rId283" w:anchor="L174" w:history="1">
        <w:r w:rsidRPr="00BC41C0">
          <w:rPr>
            <w:rFonts w:eastAsia="Times New Roman"/>
            <w:color w:val="515151"/>
            <w:kern w:val="0"/>
            <w:lang w:eastAsia="cs-CZ"/>
            <w14:ligatures w14:val="none"/>
          </w:rPr>
          <w:t>odstavci 3</w:t>
        </w:r>
      </w:hyperlink>
      <w:r w:rsidRPr="00BC41C0">
        <w:rPr>
          <w:rFonts w:eastAsia="Times New Roman"/>
          <w:color w:val="515151"/>
          <w:kern w:val="0"/>
          <w:lang w:eastAsia="cs-CZ"/>
          <w14:ligatures w14:val="none"/>
        </w:rPr>
        <w:t>, nejpozději však 20 dnů přede dnem voleb. Proti tomuto zaregistrování nelze podat opravný prostředek.</w:t>
      </w:r>
    </w:p>
    <w:p w14:paraId="18842B42"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3F092D23" w14:textId="7AC2A6C1"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(8) Politické straně, politickému hnutí nebo koalici, jejichž kandidátní listina nebyla zaregistrována ani na základě rozhodnutí soudu podle zvláštního právního předpisu, vrátí do 1 měsíce krajský úřad složený příspěvek. Je-li složena na účet kraje místo částky podle </w:t>
      </w:r>
      <w:hyperlink r:id="rId284" w:anchor="L1090" w:history="1">
        <w:r w:rsidRPr="00BC41C0">
          <w:rPr>
            <w:rFonts w:eastAsia="Times New Roman"/>
            <w:color w:val="515151"/>
            <w:kern w:val="0"/>
            <w:lang w:eastAsia="cs-CZ"/>
            <w14:ligatures w14:val="none"/>
          </w:rPr>
          <w:t>§ 31 odst. 4</w:t>
        </w:r>
      </w:hyperlink>
      <w:r w:rsidRPr="00BC41C0">
        <w:rPr>
          <w:rFonts w:eastAsia="Times New Roman"/>
          <w:color w:val="515151"/>
          <w:kern w:val="0"/>
          <w:lang w:eastAsia="cs-CZ"/>
          <w14:ligatures w14:val="none"/>
        </w:rPr>
        <w:t> jiná částka, krajský úřad ji vrátí složiteli bez zbytečného odkladu.</w:t>
      </w:r>
    </w:p>
    <w:p w14:paraId="36DFBF31"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5E157C31" w14:textId="217C413F"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(9) Registrace je podmínkou pro vytištění hlasovacích lístků.</w:t>
      </w:r>
    </w:p>
    <w:p w14:paraId="794A53E4" w14:textId="77777777" w:rsidR="00BC41C0" w:rsidRPr="00BC41C0" w:rsidRDefault="00BC41C0" w:rsidP="00BC41C0">
      <w:pPr>
        <w:shd w:val="clear" w:color="auto" w:fill="FFFFFF"/>
        <w:rPr>
          <w:rFonts w:eastAsia="Times New Roman"/>
          <w:color w:val="515151"/>
          <w:kern w:val="0"/>
          <w:lang w:eastAsia="cs-CZ"/>
          <w14:ligatures w14:val="none"/>
        </w:rPr>
      </w:pPr>
      <w:r w:rsidRPr="00BC41C0">
        <w:rPr>
          <w:rFonts w:eastAsia="Times New Roman"/>
          <w:i/>
          <w:iCs/>
          <w:color w:val="515151"/>
          <w:kern w:val="0"/>
          <w:lang w:eastAsia="cs-CZ"/>
          <w14:ligatures w14:val="none"/>
        </w:rPr>
        <w:t>------------------------------------------------------------------</w:t>
      </w:r>
    </w:p>
    <w:p w14:paraId="338147D7" w14:textId="77777777" w:rsidR="00BC41C0" w:rsidRPr="00BC41C0" w:rsidRDefault="00BC41C0" w:rsidP="00BC41C0">
      <w:pPr>
        <w:shd w:val="clear" w:color="auto" w:fill="FFFFFF"/>
        <w:rPr>
          <w:rFonts w:eastAsia="Times New Roman"/>
          <w:color w:val="515151"/>
          <w:kern w:val="0"/>
          <w:vertAlign w:val="superscript"/>
          <w:lang w:eastAsia="cs-CZ"/>
          <w14:ligatures w14:val="none"/>
        </w:rPr>
      </w:pPr>
      <w:r w:rsidRPr="00BC41C0">
        <w:rPr>
          <w:rFonts w:eastAsia="Times New Roman"/>
          <w:i/>
          <w:iCs/>
          <w:color w:val="515151"/>
          <w:kern w:val="0"/>
          <w:vertAlign w:val="superscript"/>
          <w:lang w:eastAsia="cs-CZ"/>
          <w14:ligatures w14:val="none"/>
        </w:rPr>
        <w:t>10) </w:t>
      </w:r>
      <w:hyperlink r:id="rId285" w:anchor="L1064" w:history="1">
        <w:r w:rsidRPr="00BC41C0">
          <w:rPr>
            <w:rFonts w:eastAsia="Times New Roman"/>
            <w:i/>
            <w:iCs/>
            <w:color w:val="515151"/>
            <w:kern w:val="0"/>
            <w:vertAlign w:val="superscript"/>
            <w:lang w:eastAsia="cs-CZ"/>
            <w14:ligatures w14:val="none"/>
          </w:rPr>
          <w:t xml:space="preserve">§ </w:t>
        </w:r>
        <w:proofErr w:type="spellStart"/>
        <w:r w:rsidRPr="00BC41C0">
          <w:rPr>
            <w:rFonts w:eastAsia="Times New Roman"/>
            <w:i/>
            <w:iCs/>
            <w:color w:val="515151"/>
            <w:kern w:val="0"/>
            <w:vertAlign w:val="superscript"/>
            <w:lang w:eastAsia="cs-CZ"/>
            <w14:ligatures w14:val="none"/>
          </w:rPr>
          <w:t>200m</w:t>
        </w:r>
        <w:proofErr w:type="spellEnd"/>
      </w:hyperlink>
      <w:r w:rsidRPr="00BC41C0">
        <w:rPr>
          <w:rFonts w:eastAsia="Times New Roman"/>
          <w:i/>
          <w:iCs/>
          <w:color w:val="515151"/>
          <w:kern w:val="0"/>
          <w:vertAlign w:val="superscript"/>
          <w:lang w:eastAsia="cs-CZ"/>
          <w14:ligatures w14:val="none"/>
        </w:rPr>
        <w:t> zákona č. </w:t>
      </w:r>
      <w:hyperlink r:id="rId286" w:anchor="L1" w:history="1">
        <w:r w:rsidRPr="00BC41C0">
          <w:rPr>
            <w:rFonts w:eastAsia="Times New Roman"/>
            <w:i/>
            <w:iCs/>
            <w:color w:val="515151"/>
            <w:kern w:val="0"/>
            <w:vertAlign w:val="superscript"/>
            <w:lang w:eastAsia="cs-CZ"/>
            <w14:ligatures w14:val="none"/>
          </w:rPr>
          <w:t>99/1963 Sb.</w:t>
        </w:r>
      </w:hyperlink>
      <w:r w:rsidRPr="00BC41C0">
        <w:rPr>
          <w:rFonts w:eastAsia="Times New Roman"/>
          <w:i/>
          <w:iCs/>
          <w:color w:val="515151"/>
          <w:kern w:val="0"/>
          <w:vertAlign w:val="superscript"/>
          <w:lang w:eastAsia="cs-CZ"/>
          <w14:ligatures w14:val="none"/>
        </w:rPr>
        <w:t>, </w:t>
      </w:r>
      <w:hyperlink r:id="rId287" w:anchor="L1" w:history="1">
        <w:r w:rsidRPr="00BC41C0">
          <w:rPr>
            <w:rFonts w:eastAsia="Times New Roman"/>
            <w:i/>
            <w:iCs/>
            <w:color w:val="515151"/>
            <w:kern w:val="0"/>
            <w:vertAlign w:val="superscript"/>
            <w:lang w:eastAsia="cs-CZ"/>
            <w14:ligatures w14:val="none"/>
          </w:rPr>
          <w:t>občanský soudní řád</w:t>
        </w:r>
      </w:hyperlink>
      <w:r w:rsidRPr="00BC41C0">
        <w:rPr>
          <w:rFonts w:eastAsia="Times New Roman"/>
          <w:i/>
          <w:iCs/>
          <w:color w:val="515151"/>
          <w:kern w:val="0"/>
          <w:vertAlign w:val="superscript"/>
          <w:lang w:eastAsia="cs-CZ"/>
          <w14:ligatures w14:val="none"/>
        </w:rPr>
        <w:t>, ve znění pozdějších předpisů.</w:t>
      </w:r>
    </w:p>
    <w:p w14:paraId="34AE0911" w14:textId="77777777" w:rsidR="00B70E1A" w:rsidRPr="003668B3" w:rsidRDefault="00B70E1A" w:rsidP="00BC41C0">
      <w:pPr>
        <w:shd w:val="clear" w:color="auto" w:fill="FFFFFF"/>
        <w:rPr>
          <w:rFonts w:eastAsia="Times New Roman"/>
          <w:b/>
          <w:bCs/>
          <w:color w:val="515151"/>
          <w:kern w:val="0"/>
          <w:lang w:eastAsia="cs-CZ"/>
          <w14:ligatures w14:val="none"/>
        </w:rPr>
      </w:pPr>
    </w:p>
    <w:p w14:paraId="06807BE6" w14:textId="60C61BCB"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34</w:t>
      </w:r>
      <w:r w:rsidR="00B70E1A" w:rsidRPr="003668B3">
        <w:rPr>
          <w:rFonts w:eastAsia="Times New Roman"/>
          <w:b/>
          <w:bCs/>
          <w:color w:val="515151"/>
          <w:kern w:val="0"/>
          <w:lang w:eastAsia="cs-CZ"/>
          <w14:ligatures w14:val="none"/>
        </w:rPr>
        <w:t xml:space="preserve"> - § 35</w:t>
      </w:r>
    </w:p>
    <w:p w14:paraId="0A1DE414" w14:textId="2B252239" w:rsidR="00BC41C0" w:rsidRPr="00BC41C0" w:rsidRDefault="00BC41C0" w:rsidP="00B70E1A">
      <w:pPr>
        <w:shd w:val="clear" w:color="auto" w:fill="FFFFFF"/>
        <w:jc w:val="center"/>
        <w:rPr>
          <w:rFonts w:eastAsia="Times New Roman"/>
          <w:i/>
          <w:iCs/>
          <w:color w:val="515151"/>
          <w:kern w:val="0"/>
          <w:lang w:eastAsia="cs-CZ"/>
          <w14:ligatures w14:val="none"/>
        </w:rPr>
      </w:pPr>
      <w:r w:rsidRPr="00BC41C0">
        <w:rPr>
          <w:rFonts w:eastAsia="Times New Roman"/>
          <w:i/>
          <w:iCs/>
          <w:color w:val="515151"/>
          <w:kern w:val="0"/>
          <w:lang w:eastAsia="cs-CZ"/>
          <w14:ligatures w14:val="none"/>
        </w:rPr>
        <w:t>zrušen</w:t>
      </w:r>
      <w:r w:rsidR="00B70E1A" w:rsidRPr="003668B3">
        <w:rPr>
          <w:rFonts w:eastAsia="Times New Roman"/>
          <w:i/>
          <w:iCs/>
          <w:color w:val="515151"/>
          <w:kern w:val="0"/>
          <w:lang w:eastAsia="cs-CZ"/>
          <w14:ligatures w14:val="none"/>
        </w:rPr>
        <w:t>y</w:t>
      </w:r>
    </w:p>
    <w:p w14:paraId="461DBCBF" w14:textId="77777777" w:rsidR="00B70E1A" w:rsidRPr="003668B3" w:rsidRDefault="00B70E1A" w:rsidP="00BC41C0">
      <w:pPr>
        <w:shd w:val="clear" w:color="auto" w:fill="FFFFFF"/>
        <w:rPr>
          <w:rFonts w:eastAsia="Times New Roman"/>
          <w:b/>
          <w:bCs/>
          <w:color w:val="515151"/>
          <w:kern w:val="0"/>
          <w:lang w:eastAsia="cs-CZ"/>
          <w14:ligatures w14:val="none"/>
        </w:rPr>
      </w:pPr>
    </w:p>
    <w:p w14:paraId="65EAAC78" w14:textId="4A9EB8A0"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36</w:t>
      </w:r>
    </w:p>
    <w:p w14:paraId="76E765A9" w14:textId="77777777" w:rsidR="00BC41C0" w:rsidRPr="00BC41C0" w:rsidRDefault="00BC41C0" w:rsidP="00B70E1A">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Vzdání se a odvolání kandidatury</w:t>
      </w:r>
    </w:p>
    <w:p w14:paraId="68FB9450" w14:textId="77777777" w:rsidR="00B70E1A" w:rsidRPr="003668B3" w:rsidRDefault="00B70E1A" w:rsidP="00BC41C0">
      <w:pPr>
        <w:shd w:val="clear" w:color="auto" w:fill="FFFFFF"/>
        <w:rPr>
          <w:rFonts w:eastAsia="Times New Roman"/>
          <w:color w:val="515151"/>
          <w:kern w:val="0"/>
          <w:lang w:eastAsia="cs-CZ"/>
          <w14:ligatures w14:val="none"/>
        </w:rPr>
      </w:pPr>
    </w:p>
    <w:p w14:paraId="2633FE14" w14:textId="7DDED76E"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Kandidát se může do 48 hodin před zahájením voleb vzdát písemně své kandidatury. Stejným způsobem může zmocněnec politické strany, politického hnutí nebo koalice jeho kandidaturu odvolat. Toto prohlášení nelze vzít zpět.</w:t>
      </w:r>
    </w:p>
    <w:p w14:paraId="3DDD66E0"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33A71E82" w14:textId="1675BCEC"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Prohlášení o vzdání se a odvolání kandidatury je nutno doručit krajskému úřadu.</w:t>
      </w:r>
    </w:p>
    <w:p w14:paraId="0138F62C"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2D4A2184" w14:textId="71C0819A"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Bylo-li prohlášení o vzdání se kandidatury nebo o jejím odvolání učiněno před registrací kandidátní listiny, kandidát nebude uveden na hlasovacím lístku a krajský úřad změní označení pořadí kandidátů na kandidátní listině posunutím číselné řady.</w:t>
      </w:r>
    </w:p>
    <w:p w14:paraId="5B606820" w14:textId="77777777" w:rsidR="00B70E1A" w:rsidRPr="003668B3" w:rsidRDefault="00B70E1A" w:rsidP="00B70E1A">
      <w:pPr>
        <w:shd w:val="clear" w:color="auto" w:fill="FFFFFF"/>
        <w:ind w:firstLine="426"/>
        <w:rPr>
          <w:rFonts w:eastAsia="Times New Roman"/>
          <w:color w:val="515151"/>
          <w:kern w:val="0"/>
          <w:lang w:eastAsia="cs-CZ"/>
          <w14:ligatures w14:val="none"/>
        </w:rPr>
      </w:pPr>
    </w:p>
    <w:p w14:paraId="0FF498F3" w14:textId="0148A7F7"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Bylo-li prohlášení o vzdání se kandidatury nebo o jejím odvolání učiněno po registraci kandidátní listiny, údaje o kandidátovi na kandidátní listině zůstávají, avšak při zjišťování výsledku hlasování do Poslanecké sněmovny se nepřihlíží k přednostním hlasům pro něj odevzdaným. Krajský úřad zajistí zveřejnění prohlášení ve všech volebních místnostech na území kraje, pokud je obdrží do 48 hodin před zahájením voleb do Poslanecké sněmovny; zveřejnění prohlášení ve volebních místnostech v zahraničí zajistí prostřednictvím Ministerstva zahraničních věcí.</w:t>
      </w:r>
    </w:p>
    <w:p w14:paraId="2C4378BF" w14:textId="77777777" w:rsidR="00A80987" w:rsidRDefault="00A80987" w:rsidP="00B70E1A">
      <w:pPr>
        <w:shd w:val="clear" w:color="auto" w:fill="FFFFFF"/>
        <w:jc w:val="center"/>
        <w:rPr>
          <w:rFonts w:eastAsia="Times New Roman"/>
          <w:b/>
          <w:bCs/>
          <w:color w:val="515151"/>
          <w:kern w:val="0"/>
          <w:lang w:eastAsia="cs-CZ"/>
          <w14:ligatures w14:val="none"/>
        </w:rPr>
      </w:pPr>
    </w:p>
    <w:p w14:paraId="359C6D82" w14:textId="03B75BA5"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37</w:t>
      </w:r>
    </w:p>
    <w:p w14:paraId="69CACB4A" w14:textId="77777777" w:rsidR="00B70E1A" w:rsidRPr="003668B3" w:rsidRDefault="00B70E1A" w:rsidP="00BC41C0">
      <w:pPr>
        <w:shd w:val="clear" w:color="auto" w:fill="FFFFFF"/>
        <w:rPr>
          <w:rFonts w:eastAsia="Times New Roman"/>
          <w:color w:val="515151"/>
          <w:kern w:val="0"/>
          <w:lang w:eastAsia="cs-CZ"/>
          <w14:ligatures w14:val="none"/>
        </w:rPr>
      </w:pPr>
    </w:p>
    <w:p w14:paraId="4D21D5CA" w14:textId="36760C83" w:rsidR="00BC41C0" w:rsidRPr="00BC41C0" w:rsidRDefault="00BC41C0" w:rsidP="00B70E1A">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Jestliže dojde ke zrušení nebo pozastavení činnosti politické strany nebo politického hnutí v době po zaregistrování kandidátní listiny, při rozdělování mandátů se k této politické straně nebo k tomuto politickému hnutí a jejich kandidátům nepřihlíží.</w:t>
      </w:r>
    </w:p>
    <w:p w14:paraId="3324B9C9" w14:textId="77777777" w:rsidR="00B70E1A" w:rsidRPr="003668B3" w:rsidRDefault="00B70E1A" w:rsidP="00BC41C0">
      <w:pPr>
        <w:shd w:val="clear" w:color="auto" w:fill="FFFFFF"/>
        <w:rPr>
          <w:rFonts w:eastAsia="Times New Roman"/>
          <w:b/>
          <w:bCs/>
          <w:color w:val="515151"/>
          <w:kern w:val="0"/>
          <w:lang w:eastAsia="cs-CZ"/>
          <w14:ligatures w14:val="none"/>
        </w:rPr>
      </w:pPr>
    </w:p>
    <w:p w14:paraId="54CC00A5" w14:textId="55C64A7E" w:rsidR="00BC41C0" w:rsidRPr="00BC41C0" w:rsidRDefault="00BC41C0" w:rsidP="00B70E1A">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38</w:t>
      </w:r>
    </w:p>
    <w:p w14:paraId="3141A83D" w14:textId="77777777" w:rsidR="00BC41C0" w:rsidRPr="00BC41C0" w:rsidRDefault="00BC41C0" w:rsidP="00B70E1A">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Hlasovací lístky</w:t>
      </w:r>
    </w:p>
    <w:p w14:paraId="3E605C7D" w14:textId="77777777" w:rsidR="00B70E1A" w:rsidRPr="003668B3" w:rsidRDefault="00B70E1A" w:rsidP="00BC41C0">
      <w:pPr>
        <w:shd w:val="clear" w:color="auto" w:fill="FFFFFF"/>
        <w:rPr>
          <w:rFonts w:eastAsia="Times New Roman"/>
          <w:color w:val="515151"/>
          <w:kern w:val="0"/>
          <w:lang w:eastAsia="cs-CZ"/>
          <w14:ligatures w14:val="none"/>
        </w:rPr>
      </w:pPr>
    </w:p>
    <w:p w14:paraId="3EDFEE06" w14:textId="02D84875"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Po registraci kandidátních listin zajistí krajský úřad tisk hlasovacích lístků. Hlasovací lístek se tiskne samostatně pro každou politickou stranu, politické hnutí a koalici.</w:t>
      </w:r>
    </w:p>
    <w:p w14:paraId="651715E2" w14:textId="77777777" w:rsidR="00B70E1A" w:rsidRPr="003668B3" w:rsidRDefault="00B70E1A" w:rsidP="003668B3">
      <w:pPr>
        <w:shd w:val="clear" w:color="auto" w:fill="FFFFFF"/>
        <w:ind w:firstLine="426"/>
        <w:rPr>
          <w:rFonts w:eastAsia="Times New Roman"/>
          <w:color w:val="515151"/>
          <w:kern w:val="0"/>
          <w:lang w:eastAsia="cs-CZ"/>
          <w14:ligatures w14:val="none"/>
        </w:rPr>
      </w:pPr>
    </w:p>
    <w:p w14:paraId="2FBB290F" w14:textId="11C8F2C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Na každém hlasovacím lístku musí být uveden název volebního kraje, číslo určené losem podle </w:t>
      </w:r>
      <w:hyperlink r:id="rId288" w:anchor="L46" w:history="1">
        <w:r w:rsidRPr="00BC41C0">
          <w:rPr>
            <w:rFonts w:eastAsia="Times New Roman"/>
            <w:color w:val="515151"/>
            <w:kern w:val="0"/>
            <w:lang w:eastAsia="cs-CZ"/>
            <w14:ligatures w14:val="none"/>
          </w:rPr>
          <w:t>§ 8 odst. 2</w:t>
        </w:r>
      </w:hyperlink>
      <w:r w:rsidRPr="00BC41C0">
        <w:rPr>
          <w:rFonts w:eastAsia="Times New Roman"/>
          <w:color w:val="515151"/>
          <w:kern w:val="0"/>
          <w:lang w:eastAsia="cs-CZ"/>
          <w14:ligatures w14:val="none"/>
        </w:rPr>
        <w:t> písm. c), nezkrácený název politické strany, politického hnutí nebo koalice, jméno, příjmení, věk, povolání, obec trvalého pobytu kandidátů, jejich pořadí označené arabskými číslicemi a příslušnost k určité politické straně nebo politickému hnutí nebo skutečnost, že kandidát je bez politické příslušnosti. U koalice je nutné uvést, která politická strana nebo politické hnutí ji tvoří, a u kandidáta uvést, která politická strana nebo politické hnutí ho navrhlo. Správnost údajů na hlasovacím lístku před jeho vytištěním může být ověřena zmocněncem politické strany, politického hnutí nebo koalice.</w:t>
      </w:r>
    </w:p>
    <w:p w14:paraId="3A22E5DD" w14:textId="41AF6B86"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(3) Hlasovací lístky musí být vytištěny písmem téhož druhu a stejné velikosti, na papíru téže barvy, jakosti a týchž rozměrů, a to jednostranně. Hlasovací lístky jsou opatřeny otiskem razítka krajského úřadu.</w:t>
      </w:r>
    </w:p>
    <w:p w14:paraId="68A6F298" w14:textId="77777777" w:rsidR="00B70E1A" w:rsidRPr="003668B3" w:rsidRDefault="00B70E1A" w:rsidP="003668B3">
      <w:pPr>
        <w:shd w:val="clear" w:color="auto" w:fill="FFFFFF"/>
        <w:ind w:firstLine="426"/>
        <w:rPr>
          <w:rFonts w:eastAsia="Times New Roman"/>
          <w:color w:val="515151"/>
          <w:kern w:val="0"/>
          <w:lang w:eastAsia="cs-CZ"/>
          <w14:ligatures w14:val="none"/>
        </w:rPr>
      </w:pPr>
    </w:p>
    <w:p w14:paraId="67D918B6" w14:textId="4230E3F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Hlasovací lístky zašle krajský úřad prostřednictvím pověřených obecních úřadů starostům, kteří zajistí, aby hlasovací lístky byly dodány všem voličům nejpozději 3 dny přede dnem voleb a v den voleb všem okrskovým volebním komisím. V obcích, kde není starosta, zajistí dodání hlasovacích lístků voličům ve stanovené lhůtě místostarosta, a není-li místostarosta, ředitel krajského úřadu, v hlavním městě Praze ředitel Magistrátu (dále jen "ředitel krajského úřadu").</w:t>
      </w:r>
    </w:p>
    <w:p w14:paraId="3C7D6A8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E95FE9F" w14:textId="63E0A74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Hlasovací lístky pro volbu ve zvláštních volebních okrscích zašle příslušný krajský úřad Ministerstvu zahraničních věcí, které zajistí jejich dodání nejpozději 48 hodin před zahájením voleb na zastupitelské úřady stanovené vyhláškou Ministerstva zahraničních věcí. Na zbývající zastupitelské úřady zajistí Ministerstvo zahraničních věcí zaslání hlasovacího lístku přenosovou technikou nejpozději do 3 dnů přede dnem voleb. Vedoucí zastupitelského úřadu zajistí jeho tisk nebo rozmnožení v dostatečném množství nejpozději do 24 hodin před zahájením voleb. Volič, který hlasuje ve zvláštním volebním okrsku, obdrží hlasovací lístky ve volební místnosti.</w:t>
      </w:r>
    </w:p>
    <w:p w14:paraId="08B417F4"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2B55E0F2" w14:textId="46AD7D7E"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(6) V případě zřejmých tiskových chyb na hlasovacích lístcích předaných voličům se hlasovací lístky nepřetiskují; krajský úřad zabezpečí vyvěšení informace o těchto chybách ve všech volebních místnostech na území volebního kraje s uvedením správného údaje. Pro hlasování mimo území České republiky zabezpečí krajský úřad zveřejnění informace o těchto chybách ve všech volebních místnostech mimo území České republiky prostřednictvím Ministerstva zahraničních věcí.</w:t>
      </w:r>
    </w:p>
    <w:p w14:paraId="1BF0A976" w14:textId="77777777" w:rsidR="003668B3" w:rsidRPr="003668B3" w:rsidRDefault="003668B3" w:rsidP="00BC41C0">
      <w:pPr>
        <w:shd w:val="clear" w:color="auto" w:fill="FFFFFF"/>
        <w:rPr>
          <w:rFonts w:eastAsia="Times New Roman"/>
          <w:b/>
          <w:bCs/>
          <w:color w:val="515151"/>
          <w:kern w:val="0"/>
          <w:lang w:eastAsia="cs-CZ"/>
          <w14:ligatures w14:val="none"/>
        </w:rPr>
      </w:pPr>
    </w:p>
    <w:p w14:paraId="50928403" w14:textId="7AA1C458"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39</w:t>
      </w:r>
    </w:p>
    <w:p w14:paraId="1FDF4B1F"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Hlasování</w:t>
      </w:r>
    </w:p>
    <w:p w14:paraId="24188224" w14:textId="77777777" w:rsidR="003668B3" w:rsidRPr="003668B3" w:rsidRDefault="003668B3" w:rsidP="00BC41C0">
      <w:pPr>
        <w:shd w:val="clear" w:color="auto" w:fill="FFFFFF"/>
        <w:rPr>
          <w:rFonts w:eastAsia="Times New Roman"/>
          <w:color w:val="515151"/>
          <w:kern w:val="0"/>
          <w:lang w:eastAsia="cs-CZ"/>
          <w14:ligatures w14:val="none"/>
        </w:rPr>
      </w:pPr>
    </w:p>
    <w:p w14:paraId="5451AA8B" w14:textId="14413199"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V prostoru určeném pro úpravu hlasovacích lístků vloží volič do úřední obálky 1 hlasovací lístek. Na hlasovacím lístku, který vkládá do úřední obálky, může přitom zakroužkováním pořadového čísla nejvýš u 4 kandidátů uvedených na témže hlasovacím lístku vyznačit, kterému z kandidátů dává přednost. Jiné písemné úpravy hlasovacího lístku nemají na posuzování hlasovacího lístku vliv.</w:t>
      </w:r>
    </w:p>
    <w:p w14:paraId="31F46EF3" w14:textId="77777777" w:rsidR="003668B3" w:rsidRPr="003668B3" w:rsidRDefault="003668B3" w:rsidP="00BC41C0">
      <w:pPr>
        <w:shd w:val="clear" w:color="auto" w:fill="FFFFFF"/>
        <w:rPr>
          <w:rFonts w:eastAsia="Times New Roman"/>
          <w:b/>
          <w:bCs/>
          <w:color w:val="515151"/>
          <w:kern w:val="0"/>
          <w:lang w:eastAsia="cs-CZ"/>
          <w14:ligatures w14:val="none"/>
        </w:rPr>
      </w:pPr>
    </w:p>
    <w:p w14:paraId="4CF80BD3" w14:textId="1AAE7613"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40</w:t>
      </w:r>
    </w:p>
    <w:p w14:paraId="62EA7D2F"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Zjišťování výsledku hlasování okrskovou volební komisí a zvláštní okrskovou volební komisí</w:t>
      </w:r>
    </w:p>
    <w:p w14:paraId="0B6BEB5E" w14:textId="77777777" w:rsidR="003668B3" w:rsidRPr="003668B3" w:rsidRDefault="003668B3" w:rsidP="003668B3">
      <w:pPr>
        <w:shd w:val="clear" w:color="auto" w:fill="FFFFFF"/>
        <w:jc w:val="center"/>
        <w:rPr>
          <w:rFonts w:eastAsia="Times New Roman"/>
          <w:color w:val="515151"/>
          <w:kern w:val="0"/>
          <w:lang w:eastAsia="cs-CZ"/>
          <w14:ligatures w14:val="none"/>
        </w:rPr>
      </w:pPr>
    </w:p>
    <w:p w14:paraId="58D1649E" w14:textId="09513506"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Zvláštní okrskové volební komise zahájí sčítání hlasů, jakmile uplyne doba stanovená pro ukončení hlasování na území České republiky.</w:t>
      </w:r>
    </w:p>
    <w:p w14:paraId="689F8065"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740DD47E" w14:textId="463133DD"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Po uplynutí doby stanovené pro ukončení hlasování na území České republiky dá předseda okrskové volební komise nebo předseda zvláštní okrskové volební komise zapečetit zbylé nepoužité hlasovací lístky, s výjimkou nepoužitých hlasovacích lístků určených ke sčítání přednostních hlasů (</w:t>
      </w:r>
      <w:hyperlink r:id="rId289" w:anchor="L220" w:history="1">
        <w:r w:rsidRPr="00BC41C0">
          <w:rPr>
            <w:rFonts w:eastAsia="Times New Roman"/>
            <w:color w:val="515151"/>
            <w:kern w:val="0"/>
            <w:lang w:eastAsia="cs-CZ"/>
            <w14:ligatures w14:val="none"/>
          </w:rPr>
          <w:t>§ 42 odst. 3</w:t>
        </w:r>
      </w:hyperlink>
      <w:r w:rsidRPr="00BC41C0">
        <w:rPr>
          <w:rFonts w:eastAsia="Times New Roman"/>
          <w:color w:val="515151"/>
          <w:kern w:val="0"/>
          <w:lang w:eastAsia="cs-CZ"/>
          <w14:ligatures w14:val="none"/>
        </w:rPr>
        <w:t>), a úřední obálky a poté dá otevřít volební schránku.</w:t>
      </w:r>
    </w:p>
    <w:p w14:paraId="07770525"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519DD078" w14:textId="4A0D9E19"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Okrsková volební komise nebo zvláštní okrsková volební komise vyjme obálky s hlasovacími lístky z volební schránky. V případě, že bylo okrskovou volební komisí na výslovnou žádost jednotlivých voličů použito i přenosné volební schránky, okrsková volební komise otevře přenosnou volební schránku, vyjme z ní úřední obálky s hlasovacími lístky a obsah schránek smísí. Jiné než úřední obálky okrsková volební komise a zvláštní okrsková volební komise vyloučí. Vyloučí i hlasovací lístky, které byly nalezeny ve volební schránce, popřípadě přenosné volební schránce bez úřední obálky. Okrsková volební komise nebo zvláštní okrsková volební komise spočítá úřední obálky a porovná jejich počet se záznamy ve výpisech ze stálého seznamu a zvláštního seznamu.</w:t>
      </w:r>
    </w:p>
    <w:p w14:paraId="1B5F4519"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2E537E9C" w14:textId="7C0D0AA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(4) Po vynětí hlasovacích lístků z úředních obálek okrsková volební komise nebo zvláštní okrsková volební komise rozdělí a sečte hlasovací lístky, které byly odevzdány pro jednotlivé politické strany, politická hnutí a koalice, přičemž vyloučí neplatné hlasovací lístky. Dále sečte přednostní hlasy, které byly odevzdány jednotlivým kandidátům.</w:t>
      </w:r>
    </w:p>
    <w:p w14:paraId="32B134FF"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542CF98B" w14:textId="30EA970A"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Každý člen okrskové volební komise nebo zvláštní okrskové volební komise může nahlížet do hlasovacích lístků. Předseda okrskové volební komise nebo předseda zvláštní okrskové volební komise kontroluje správnost sčítání hlasů.</w:t>
      </w:r>
    </w:p>
    <w:p w14:paraId="7DE7FA1C" w14:textId="77777777" w:rsidR="003668B3" w:rsidRPr="003668B3" w:rsidRDefault="003668B3" w:rsidP="00BC41C0">
      <w:pPr>
        <w:shd w:val="clear" w:color="auto" w:fill="FFFFFF"/>
        <w:rPr>
          <w:rFonts w:eastAsia="Times New Roman"/>
          <w:b/>
          <w:bCs/>
          <w:color w:val="515151"/>
          <w:kern w:val="0"/>
          <w:lang w:eastAsia="cs-CZ"/>
          <w14:ligatures w14:val="none"/>
        </w:rPr>
      </w:pPr>
    </w:p>
    <w:p w14:paraId="07B332E7" w14:textId="534AF6B9"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41</w:t>
      </w:r>
    </w:p>
    <w:p w14:paraId="00B4734E"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Posuzování hlasovacích lístků</w:t>
      </w:r>
    </w:p>
    <w:p w14:paraId="7F8529F2" w14:textId="77777777" w:rsidR="003668B3" w:rsidRPr="003668B3" w:rsidRDefault="003668B3" w:rsidP="00BC41C0">
      <w:pPr>
        <w:shd w:val="clear" w:color="auto" w:fill="FFFFFF"/>
        <w:rPr>
          <w:rFonts w:eastAsia="Times New Roman"/>
          <w:color w:val="515151"/>
          <w:kern w:val="0"/>
          <w:lang w:eastAsia="cs-CZ"/>
          <w14:ligatures w14:val="none"/>
        </w:rPr>
      </w:pPr>
    </w:p>
    <w:p w14:paraId="25B83155" w14:textId="096840A8"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Ve prospěch politické strany, politického hnutí nebo koalice se počítají i takové hlasovací lístky, na nichž jsou jména kandidátů škrtnuta, změněna nebo dopsána. K takovým úpravám se nepřihlíží. Pokud volič dal na hlasovacím lístku přednostní hlas více než 4 kandidátům, počítá se takový hlasovací lístek ve prospěch politické strany, politického hnutí nebo koalice; k přednostním hlasům se však nepřihlíží.</w:t>
      </w:r>
    </w:p>
    <w:p w14:paraId="65A78A3A" w14:textId="77777777" w:rsidR="003668B3" w:rsidRDefault="003668B3" w:rsidP="003668B3">
      <w:pPr>
        <w:shd w:val="clear" w:color="auto" w:fill="FFFFFF"/>
        <w:ind w:firstLine="426"/>
        <w:rPr>
          <w:rFonts w:eastAsia="Times New Roman"/>
          <w:color w:val="515151"/>
          <w:kern w:val="0"/>
          <w:lang w:eastAsia="cs-CZ"/>
          <w14:ligatures w14:val="none"/>
        </w:rPr>
      </w:pPr>
    </w:p>
    <w:p w14:paraId="264953FC" w14:textId="65ED8F83"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Neplatné jsou hlasovací lístky, které nejsou na předepsaném tiskopise nebo které nejsou vytištěné nebo rozmnožené zastupitelským úřadem,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několik hlasovacích lístků.</w:t>
      </w:r>
    </w:p>
    <w:p w14:paraId="1E1BA46C"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627C22C" w14:textId="342582E7"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Platnost hlasovacího lístku potvrdí s konečnou platností okrsková volební komise nebo zvláštní okrsková volební komise.</w:t>
      </w:r>
    </w:p>
    <w:p w14:paraId="2897B7A8" w14:textId="77777777" w:rsidR="003668B3" w:rsidRPr="003668B3" w:rsidRDefault="003668B3" w:rsidP="00BC41C0">
      <w:pPr>
        <w:shd w:val="clear" w:color="auto" w:fill="FFFFFF"/>
        <w:rPr>
          <w:rFonts w:eastAsia="Times New Roman"/>
          <w:b/>
          <w:bCs/>
          <w:color w:val="515151"/>
          <w:kern w:val="0"/>
          <w:lang w:eastAsia="cs-CZ"/>
          <w14:ligatures w14:val="none"/>
        </w:rPr>
      </w:pPr>
    </w:p>
    <w:p w14:paraId="1E510F74" w14:textId="257F882C"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42</w:t>
      </w:r>
    </w:p>
    <w:p w14:paraId="26CAA1DE"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Zápis o průběhu a výsledku hlasování</w:t>
      </w:r>
    </w:p>
    <w:p w14:paraId="5ED249B3" w14:textId="77777777" w:rsidR="003668B3" w:rsidRPr="003668B3" w:rsidRDefault="003668B3" w:rsidP="00BC41C0">
      <w:pPr>
        <w:shd w:val="clear" w:color="auto" w:fill="FFFFFF"/>
        <w:rPr>
          <w:rFonts w:eastAsia="Times New Roman"/>
          <w:color w:val="515151"/>
          <w:kern w:val="0"/>
          <w:lang w:eastAsia="cs-CZ"/>
          <w14:ligatures w14:val="none"/>
        </w:rPr>
      </w:pPr>
    </w:p>
    <w:p w14:paraId="46B09B7D" w14:textId="2B00F561"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Okrsková volební komise nebo zvláštní okrsková volební komise vyhotoví ve dvojím stejnopise zápis o průběhu a výsledku hlasování. Zápis podepíší členové okrskové volební komise nebo zvláštní okrskové volební komise; jestliže některý z členů této komise podpis odepře, uvedou se důvody v samostatné příloze k zápisu.</w:t>
      </w:r>
    </w:p>
    <w:p w14:paraId="0B024B11"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049DC16" w14:textId="44625276"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V zápise okrskové volební komise nebo zvláštní okrskové volební komise o průběhu a výsledku hlasování se uvede:</w:t>
      </w:r>
    </w:p>
    <w:p w14:paraId="2C8CEB05" w14:textId="7C83979D"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doba počátku a ukončení hlasování, popřípadě jeho odročení, přerušení nebo prodloužení s uvedením důvodů,</w:t>
      </w:r>
    </w:p>
    <w:p w14:paraId="3520ED0B" w14:textId="79858A51"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osob ve volebním okrsku zapsaných do výpisu ze stálého seznamu a do výpisu ze zvláštního seznamu,</w:t>
      </w:r>
    </w:p>
    <w:p w14:paraId="4B329922" w14:textId="0C3FB1EC"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voličů, kterým byly vydány úřední obálky,</w:t>
      </w:r>
    </w:p>
    <w:p w14:paraId="6F299AE5" w14:textId="15FE1CAA"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odevzdaných úředních obálek,</w:t>
      </w:r>
    </w:p>
    <w:p w14:paraId="2A283276" w14:textId="6AFBAAF8"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platných hlasů odevzdaných pro každou politickou stranu, politické hnutí nebo koalici a počet platných hlasů celkem,</w:t>
      </w:r>
    </w:p>
    <w:p w14:paraId="6324A8AA" w14:textId="25D077F6"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platných přednostních hlasů odevzdaných pro jednotlivé kandidáty politických stran, politických hnutí a koalic,</w:t>
      </w:r>
    </w:p>
    <w:p w14:paraId="10676CC2" w14:textId="73A0A43C" w:rsidR="00BC41C0" w:rsidRPr="003668B3" w:rsidRDefault="00BC41C0" w:rsidP="003668B3">
      <w:pPr>
        <w:pStyle w:val="Odstavecseseznamem"/>
        <w:numPr>
          <w:ilvl w:val="0"/>
          <w:numId w:val="5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stručný obsah oznámení a stížností, které byly podány okrskové volební komisi nebo zvláštní okrskové volební komisi, usnesení, která komise přijala, a jejich stručné zdůvodnění.</w:t>
      </w:r>
    </w:p>
    <w:p w14:paraId="7FB3ED23" w14:textId="77777777" w:rsidR="003668B3" w:rsidRDefault="003668B3" w:rsidP="00BC41C0">
      <w:pPr>
        <w:shd w:val="clear" w:color="auto" w:fill="FFFFFF"/>
        <w:rPr>
          <w:rFonts w:eastAsia="Times New Roman"/>
          <w:color w:val="515151"/>
          <w:kern w:val="0"/>
          <w:lang w:eastAsia="cs-CZ"/>
          <w14:ligatures w14:val="none"/>
        </w:rPr>
      </w:pPr>
    </w:p>
    <w:p w14:paraId="1CEEECAE" w14:textId="77777777" w:rsidR="003668B3" w:rsidRPr="003668B3" w:rsidRDefault="003668B3" w:rsidP="00BC41C0">
      <w:pPr>
        <w:shd w:val="clear" w:color="auto" w:fill="FFFFFF"/>
        <w:rPr>
          <w:rFonts w:eastAsia="Times New Roman"/>
          <w:color w:val="515151"/>
          <w:kern w:val="0"/>
          <w:lang w:eastAsia="cs-CZ"/>
          <w14:ligatures w14:val="none"/>
        </w:rPr>
      </w:pPr>
    </w:p>
    <w:p w14:paraId="6AC410A3" w14:textId="7206889D"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(3) K uvedení údajů podle </w:t>
      </w:r>
      <w:hyperlink r:id="rId290" w:anchor="L219" w:history="1">
        <w:r w:rsidRPr="00BC41C0">
          <w:rPr>
            <w:rFonts w:eastAsia="Times New Roman"/>
            <w:color w:val="515151"/>
            <w:kern w:val="0"/>
            <w:lang w:eastAsia="cs-CZ"/>
            <w14:ligatures w14:val="none"/>
          </w:rPr>
          <w:t>odstavce 2</w:t>
        </w:r>
      </w:hyperlink>
      <w:r w:rsidRPr="00BC41C0">
        <w:rPr>
          <w:rFonts w:eastAsia="Times New Roman"/>
          <w:color w:val="515151"/>
          <w:kern w:val="0"/>
          <w:lang w:eastAsia="cs-CZ"/>
          <w14:ligatures w14:val="none"/>
        </w:rPr>
        <w:t> písm. f) okrsková volební komise nebo zvláštní okrsková volební komise využije potřebný počet nepoužitých hlasovacích lístků, které po ukončení hlasování pro tento účel výslovně jako pomocné hlasovací lístky pro sčítání přednostních hlasů označil předseda okrskové volební komise za přítomnosti členů okrskové volební komise nebo předseda zvláštní okrskové volební komise za přítomnosti členů zvláštní okrskové volební komise.</w:t>
      </w:r>
    </w:p>
    <w:p w14:paraId="118DB7C7"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7EBF25F6" w14:textId="349D4C87"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Využije-li okrsková volební komise nebo zvláštní okrsková volební komise pro vyhotovení zápisu o průběhu a výsledku hlasování, popřípadě i pro vyhotovení údajů na technickém nosiči počítač, využije programové vybavení dodané Českým statistickým úřadem.</w:t>
      </w:r>
    </w:p>
    <w:p w14:paraId="26A69829" w14:textId="77777777" w:rsidR="003668B3" w:rsidRPr="003668B3" w:rsidRDefault="003668B3" w:rsidP="00BC41C0">
      <w:pPr>
        <w:shd w:val="clear" w:color="auto" w:fill="FFFFFF"/>
        <w:rPr>
          <w:rFonts w:eastAsia="Times New Roman"/>
          <w:color w:val="515151"/>
          <w:kern w:val="0"/>
          <w:lang w:eastAsia="cs-CZ"/>
          <w14:ligatures w14:val="none"/>
        </w:rPr>
      </w:pPr>
    </w:p>
    <w:p w14:paraId="20114D2F" w14:textId="77777777"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43</w:t>
      </w:r>
    </w:p>
    <w:p w14:paraId="52CAD718"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Předání zápisu o průběhu a výsledku hlasování Českému statistickému úřadu</w:t>
      </w:r>
    </w:p>
    <w:p w14:paraId="79D6B16B" w14:textId="77777777" w:rsidR="003668B3" w:rsidRPr="003668B3" w:rsidRDefault="003668B3" w:rsidP="003668B3">
      <w:pPr>
        <w:shd w:val="clear" w:color="auto" w:fill="FFFFFF"/>
        <w:jc w:val="center"/>
        <w:rPr>
          <w:rFonts w:eastAsia="Times New Roman"/>
          <w:color w:val="515151"/>
          <w:kern w:val="0"/>
          <w:lang w:eastAsia="cs-CZ"/>
          <w14:ligatures w14:val="none"/>
        </w:rPr>
      </w:pPr>
    </w:p>
    <w:p w14:paraId="4AAA9773" w14:textId="027C690C"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w:t>
      </w:r>
    </w:p>
    <w:p w14:paraId="7EED8B9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D80E78E" w14:textId="3C6161B1"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Po podepsání zápisu o průběhu a výsledku hlasování ve zvláštním volebním okrsku předseda zvláštní okrskové volební komise nebo pověřený člen zvláštní okrskové volební komise zašle 1 výtisk zápisu o průběhu a výsledku hlasování pomocí přenosové techniky nebo popřípadě i pomocí výpočetní techniky neprodleně Českému statistickému úřadu prostřednictvím pracoviště Českého statistického úřadu u Ministerstva zahraničních věcí.</w:t>
      </w:r>
    </w:p>
    <w:p w14:paraId="10E7B7B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253FDEB8" w14:textId="7A119E0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6209189D"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1E501229" w14:textId="24801DE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Jestliže se v zaslaném zápisu o průběhu a výsledku hlasování ze zvláštního volebního okrsku vyskytnou chyby, bude zápis o průběhu a výsledku hlasování odmítnut a stanovena lhůta k odstranění chyb a zaslání nového zápisu o průběhu a výsledku hlasování.</w:t>
      </w:r>
    </w:p>
    <w:p w14:paraId="76BD4CD1"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0D57628" w14:textId="1202211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Po převzetí zápisu o průběhu a výsledku hlasování do dalšího zpracování obdrží předseda okrskové volební komise nebo pověřený člen okrskové volební komise nebo předseda zvláštní okrskové volební komise nebo pověřený člen zvláštní okrskové volební komise písemný doklad ve formě počítačové sestavy osvědčující, že výsledek hlasování ve volebním okrsku nebo ve zvláštním volebním okrsku byl do dalšího zpracování převzat bezchybně. Předseda zvláštní okrskové volební komise nebo pověřený člen zvláštní okrskové volební komise obdrží tento doklad prostřednictvím Ministerstva zahraničních věcí přenosovou technikou. Český statistický úřad zároveň vydá pokyn, že okrsková volební komise nebo zvláštní okrsková volební komise může své zasedání ve druhý den voleb ukončit. Tím není dotčen </w:t>
      </w:r>
      <w:hyperlink r:id="rId291" w:anchor="L883"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52a</w:t>
        </w:r>
        <w:proofErr w:type="spellEnd"/>
      </w:hyperlink>
      <w:r w:rsidRPr="00BC41C0">
        <w:rPr>
          <w:rFonts w:eastAsia="Times New Roman"/>
          <w:color w:val="515151"/>
          <w:kern w:val="0"/>
          <w:lang w:eastAsia="cs-CZ"/>
          <w14:ligatures w14:val="none"/>
        </w:rPr>
        <w:t>.</w:t>
      </w:r>
    </w:p>
    <w:p w14:paraId="3F112E5B"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1822860B" w14:textId="5738F4B8"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(6) Nesplní-li okrsková volební komise nebo zvláštní okrsková volební komise na výzvu Českého statistického úřadu povinnosti podle </w:t>
      </w:r>
      <w:hyperlink r:id="rId292" w:anchor="L224" w:history="1">
        <w:r w:rsidRPr="00BC41C0">
          <w:rPr>
            <w:rFonts w:eastAsia="Times New Roman"/>
            <w:color w:val="515151"/>
            <w:kern w:val="0"/>
            <w:lang w:eastAsia="cs-CZ"/>
            <w14:ligatures w14:val="none"/>
          </w:rPr>
          <w:t>odstavce 1</w:t>
        </w:r>
      </w:hyperlink>
      <w:r w:rsidRPr="00BC41C0">
        <w:rPr>
          <w:rFonts w:eastAsia="Times New Roman"/>
          <w:color w:val="515151"/>
          <w:kern w:val="0"/>
          <w:lang w:eastAsia="cs-CZ"/>
          <w14:ligatures w14:val="none"/>
        </w:rPr>
        <w:t> nebo </w:t>
      </w:r>
      <w:hyperlink r:id="rId293" w:anchor="L225" w:history="1">
        <w:r w:rsidRPr="00BC41C0">
          <w:rPr>
            <w:rFonts w:eastAsia="Times New Roman"/>
            <w:color w:val="515151"/>
            <w:kern w:val="0"/>
            <w:lang w:eastAsia="cs-CZ"/>
            <w14:ligatures w14:val="none"/>
          </w:rPr>
          <w:t>2</w:t>
        </w:r>
      </w:hyperlink>
      <w:r w:rsidRPr="00BC41C0">
        <w:rPr>
          <w:rFonts w:eastAsia="Times New Roman"/>
          <w:color w:val="515151"/>
          <w:kern w:val="0"/>
          <w:lang w:eastAsia="cs-CZ"/>
          <w14:ligatures w14:val="none"/>
        </w:rPr>
        <w:t> do 24 hodin po zahájení sčítání podle </w:t>
      </w:r>
      <w:hyperlink r:id="rId294" w:anchor="L206" w:history="1">
        <w:r w:rsidRPr="00BC41C0">
          <w:rPr>
            <w:rFonts w:eastAsia="Times New Roman"/>
            <w:color w:val="515151"/>
            <w:kern w:val="0"/>
            <w:lang w:eastAsia="cs-CZ"/>
            <w14:ligatures w14:val="none"/>
          </w:rPr>
          <w:t>§ 40</w:t>
        </w:r>
      </w:hyperlink>
      <w:r w:rsidRPr="00BC41C0">
        <w:rPr>
          <w:rFonts w:eastAsia="Times New Roman"/>
          <w:color w:val="515151"/>
          <w:kern w:val="0"/>
          <w:lang w:eastAsia="cs-CZ"/>
          <w14:ligatures w14:val="none"/>
        </w:rPr>
        <w:t>, popřípadě ve lhůtě stanovené podle </w:t>
      </w:r>
      <w:hyperlink r:id="rId295" w:anchor="L226" w:history="1">
        <w:r w:rsidRPr="00BC41C0">
          <w:rPr>
            <w:rFonts w:eastAsia="Times New Roman"/>
            <w:color w:val="515151"/>
            <w:kern w:val="0"/>
            <w:lang w:eastAsia="cs-CZ"/>
            <w14:ligatures w14:val="none"/>
          </w:rPr>
          <w:t>odstavce 3</w:t>
        </w:r>
      </w:hyperlink>
      <w:r w:rsidRPr="00BC41C0">
        <w:rPr>
          <w:rFonts w:eastAsia="Times New Roman"/>
          <w:color w:val="515151"/>
          <w:kern w:val="0"/>
          <w:lang w:eastAsia="cs-CZ"/>
          <w14:ligatures w14:val="none"/>
        </w:rPr>
        <w:t> nebo </w:t>
      </w:r>
      <w:hyperlink r:id="rId296" w:anchor="L844" w:history="1">
        <w:r w:rsidRPr="00BC41C0">
          <w:rPr>
            <w:rFonts w:eastAsia="Times New Roman"/>
            <w:color w:val="515151"/>
            <w:kern w:val="0"/>
            <w:lang w:eastAsia="cs-CZ"/>
            <w14:ligatures w14:val="none"/>
          </w:rPr>
          <w:t>4</w:t>
        </w:r>
      </w:hyperlink>
      <w:r w:rsidRPr="00BC41C0">
        <w:rPr>
          <w:rFonts w:eastAsia="Times New Roman"/>
          <w:color w:val="515151"/>
          <w:kern w:val="0"/>
          <w:lang w:eastAsia="cs-CZ"/>
          <w14:ligatures w14:val="none"/>
        </w:rPr>
        <w:t>, může být celkový výsledek voleb za volební kraj zpracován bez tohoto volebního okrsku nebo zvláštního volebního okrsku. Po uplynutí této lhůty se již k výsledku z tohoto volebního okrsku nebo zvláštního volebního okrsku nepřihlíží.</w:t>
      </w:r>
    </w:p>
    <w:p w14:paraId="6608A5F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7F7D1F99" w14:textId="57992579"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(7) Okrsková volební komise a zvláštní okrsková volební komise zapečetí stejnopis zápisu o průběhu a výsledku hlasování, odevzdané voličské průkazy, odevzdané hlasovací lístky a úřední obálky, výpis ze stálých seznamů, výpis ze zvláštních seznamů, doklad o převzetí výsledku hlasování do dalšího zpracování a případný zápis o kontrole provedené krajským nebo pověřeným obecním úřadem. Okrsková volební komise uvedené dokumenty předá spolu s</w:t>
      </w:r>
      <w:r w:rsidR="003668B3" w:rsidRPr="003668B3">
        <w:rPr>
          <w:rFonts w:eastAsia="Times New Roman"/>
          <w:color w:val="515151"/>
          <w:kern w:val="0"/>
          <w:lang w:eastAsia="cs-CZ"/>
          <w14:ligatures w14:val="none"/>
        </w:rPr>
        <w:t> </w:t>
      </w:r>
      <w:r w:rsidRPr="00BC41C0">
        <w:rPr>
          <w:rFonts w:eastAsia="Times New Roman"/>
          <w:color w:val="515151"/>
          <w:kern w:val="0"/>
          <w:lang w:eastAsia="cs-CZ"/>
          <w14:ligatures w14:val="none"/>
        </w:rPr>
        <w:t>ostatní volební dokumentací do úschovy obecnímu úřadu, zvláštní okrsková volební komise uvedené dokumenty odevzdá zastupitelskému úřadu, který je odešle spolu s</w:t>
      </w:r>
      <w:r w:rsidR="003668B3" w:rsidRPr="003668B3">
        <w:rPr>
          <w:rFonts w:eastAsia="Times New Roman"/>
          <w:color w:val="515151"/>
          <w:kern w:val="0"/>
          <w:lang w:eastAsia="cs-CZ"/>
          <w14:ligatures w14:val="none"/>
        </w:rPr>
        <w:t> </w:t>
      </w:r>
      <w:r w:rsidRPr="00BC41C0">
        <w:rPr>
          <w:rFonts w:eastAsia="Times New Roman"/>
          <w:color w:val="515151"/>
          <w:kern w:val="0"/>
          <w:lang w:eastAsia="cs-CZ"/>
          <w14:ligatures w14:val="none"/>
        </w:rPr>
        <w:t>ostatní volební dokumentací prostřednictvím Ministerstva zahraničních věcí Úřadu městské části Praha 1.</w:t>
      </w:r>
    </w:p>
    <w:p w14:paraId="11267CB2" w14:textId="77777777" w:rsidR="003668B3" w:rsidRPr="003668B3" w:rsidRDefault="003668B3" w:rsidP="00BC41C0">
      <w:pPr>
        <w:shd w:val="clear" w:color="auto" w:fill="FFFFFF"/>
        <w:rPr>
          <w:rFonts w:eastAsia="Times New Roman"/>
          <w:b/>
          <w:bCs/>
          <w:color w:val="515151"/>
          <w:kern w:val="0"/>
          <w:sz w:val="16"/>
          <w:szCs w:val="16"/>
          <w:lang w:eastAsia="cs-CZ"/>
          <w14:ligatures w14:val="none"/>
        </w:rPr>
      </w:pPr>
    </w:p>
    <w:p w14:paraId="7E32207C" w14:textId="45A3D370"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44</w:t>
      </w:r>
      <w:r w:rsidR="003668B3" w:rsidRPr="003668B3">
        <w:rPr>
          <w:rFonts w:eastAsia="Times New Roman"/>
          <w:b/>
          <w:bCs/>
          <w:color w:val="515151"/>
          <w:kern w:val="0"/>
          <w:lang w:eastAsia="cs-CZ"/>
          <w14:ligatures w14:val="none"/>
        </w:rPr>
        <w:t xml:space="preserve"> - § 45</w:t>
      </w:r>
    </w:p>
    <w:p w14:paraId="64152CDB" w14:textId="38F33E83" w:rsidR="00BC41C0" w:rsidRPr="00BC41C0" w:rsidRDefault="00BC41C0" w:rsidP="003668B3">
      <w:pPr>
        <w:shd w:val="clear" w:color="auto" w:fill="FFFFFF"/>
        <w:jc w:val="center"/>
        <w:rPr>
          <w:rFonts w:eastAsia="Times New Roman"/>
          <w:i/>
          <w:iCs/>
          <w:color w:val="515151"/>
          <w:kern w:val="0"/>
          <w:lang w:eastAsia="cs-CZ"/>
          <w14:ligatures w14:val="none"/>
        </w:rPr>
      </w:pPr>
      <w:r w:rsidRPr="00BC41C0">
        <w:rPr>
          <w:rFonts w:eastAsia="Times New Roman"/>
          <w:i/>
          <w:iCs/>
          <w:color w:val="515151"/>
          <w:kern w:val="0"/>
          <w:lang w:eastAsia="cs-CZ"/>
          <w14:ligatures w14:val="none"/>
        </w:rPr>
        <w:t>zrušen</w:t>
      </w:r>
      <w:r w:rsidR="003668B3" w:rsidRPr="003668B3">
        <w:rPr>
          <w:rFonts w:eastAsia="Times New Roman"/>
          <w:i/>
          <w:iCs/>
          <w:color w:val="515151"/>
          <w:kern w:val="0"/>
          <w:lang w:eastAsia="cs-CZ"/>
          <w14:ligatures w14:val="none"/>
        </w:rPr>
        <w:t>y</w:t>
      </w:r>
    </w:p>
    <w:p w14:paraId="566C24F1" w14:textId="77777777" w:rsidR="003668B3" w:rsidRPr="003668B3" w:rsidRDefault="003668B3" w:rsidP="00BC41C0">
      <w:pPr>
        <w:shd w:val="clear" w:color="auto" w:fill="FFFFFF"/>
        <w:rPr>
          <w:rFonts w:eastAsia="Times New Roman"/>
          <w:b/>
          <w:bCs/>
          <w:color w:val="515151"/>
          <w:kern w:val="0"/>
          <w:sz w:val="16"/>
          <w:szCs w:val="16"/>
          <w:lang w:eastAsia="cs-CZ"/>
          <w14:ligatures w14:val="none"/>
        </w:rPr>
      </w:pPr>
    </w:p>
    <w:p w14:paraId="42FF9ED3" w14:textId="66B204B9"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46</w:t>
      </w:r>
    </w:p>
    <w:p w14:paraId="637CD31A"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Zjišťování výsledků voleb ve volebním kraji</w:t>
      </w:r>
    </w:p>
    <w:p w14:paraId="6D75F9FC" w14:textId="77777777" w:rsidR="003668B3" w:rsidRPr="003668B3" w:rsidRDefault="003668B3" w:rsidP="00BC41C0">
      <w:pPr>
        <w:shd w:val="clear" w:color="auto" w:fill="FFFFFF"/>
        <w:rPr>
          <w:rFonts w:eastAsia="Times New Roman"/>
          <w:color w:val="515151"/>
          <w:kern w:val="0"/>
          <w:lang w:eastAsia="cs-CZ"/>
          <w14:ligatures w14:val="none"/>
        </w:rPr>
      </w:pPr>
    </w:p>
    <w:p w14:paraId="46BB6D1A" w14:textId="2CF927B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Český statistický úřad na pracovišti u krajského úřadu převezme výsledky hlasování za všechny územně příslušné volební okrsky, popřípadě zvláštní volební okrsky, ze kterých byly ve stanovené lhůtě předány zápisy o průběhu a výsledku hlasování podle </w:t>
      </w:r>
      <w:hyperlink r:id="rId297" w:anchor="L221" w:history="1">
        <w:r w:rsidRPr="00BC41C0">
          <w:rPr>
            <w:rFonts w:eastAsia="Times New Roman"/>
            <w:color w:val="515151"/>
            <w:kern w:val="0"/>
            <w:lang w:eastAsia="cs-CZ"/>
            <w14:ligatures w14:val="none"/>
          </w:rPr>
          <w:t>§ 43</w:t>
        </w:r>
      </w:hyperlink>
      <w:r w:rsidRPr="00BC41C0">
        <w:rPr>
          <w:rFonts w:eastAsia="Times New Roman"/>
          <w:color w:val="515151"/>
          <w:kern w:val="0"/>
          <w:lang w:eastAsia="cs-CZ"/>
          <w14:ligatures w14:val="none"/>
        </w:rPr>
        <w:t>, a zpracuje výsledek voleb ve volebním kraji.</w:t>
      </w:r>
    </w:p>
    <w:p w14:paraId="01156199"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1F55646D" w14:textId="293F6BC0"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Český statistický úřad vyhotoví ve dvojím stejnopise zápis o výsledku voleb ve volebním kraji a předá ho neprodleně krajskému úřadu.</w:t>
      </w:r>
    </w:p>
    <w:p w14:paraId="3F6158BF"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29FA653E" w14:textId="2C4DCA94"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V zápise o výsledku voleb ve volebním kraji se uvede</w:t>
      </w:r>
    </w:p>
    <w:p w14:paraId="060AC57B" w14:textId="263FBF6E"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volebních okrsků ve volebním kraji, popřípadě počet zvláštních volebních okrsků a počet okrskových volebních komisí, popřípadě počet zvláštních okrskových volebních komisí, které předaly výsledek hlasování,</w:t>
      </w:r>
    </w:p>
    <w:p w14:paraId="6646BDDF" w14:textId="5719A0A5"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osob ve volebním kraji zapsaných ve výpisech ze stálých seznamů a ze zvláštních seznamů,</w:t>
      </w:r>
    </w:p>
    <w:p w14:paraId="42EF0B13" w14:textId="790EDD14"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voličů ve volebním kraji, kterým byly vydány úřední obálky,</w:t>
      </w:r>
    </w:p>
    <w:p w14:paraId="6788A36E" w14:textId="4FC5BE9C"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odevzdaných úředních obálek za volební kraj celkem,</w:t>
      </w:r>
    </w:p>
    <w:p w14:paraId="7FF29065" w14:textId="5AD78AE6"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platných hlasů odevzdaných ve volebním kraji pro jednotlivé politické strany, politická hnutí nebo koalice a celkový počet platných hlasů ve volebním kraji,</w:t>
      </w:r>
    </w:p>
    <w:p w14:paraId="179A5FF1" w14:textId="54BFBAE7" w:rsidR="00BC41C0" w:rsidRPr="003668B3" w:rsidRDefault="00BC41C0" w:rsidP="003668B3">
      <w:pPr>
        <w:pStyle w:val="Odstavecseseznamem"/>
        <w:numPr>
          <w:ilvl w:val="0"/>
          <w:numId w:val="5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přednostních hlasů pro jednotlivé kandidáty.</w:t>
      </w:r>
    </w:p>
    <w:p w14:paraId="6BC3115C" w14:textId="77777777" w:rsidR="003668B3" w:rsidRPr="003668B3" w:rsidRDefault="003668B3" w:rsidP="00BC41C0">
      <w:pPr>
        <w:shd w:val="clear" w:color="auto" w:fill="FFFFFF"/>
        <w:rPr>
          <w:rFonts w:eastAsia="Times New Roman"/>
          <w:color w:val="515151"/>
          <w:kern w:val="0"/>
          <w:lang w:eastAsia="cs-CZ"/>
          <w14:ligatures w14:val="none"/>
        </w:rPr>
      </w:pPr>
    </w:p>
    <w:p w14:paraId="185F4DBC" w14:textId="14967995"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Zápis o výsledku voleb ve volebním kraji podepíše</w:t>
      </w:r>
    </w:p>
    <w:p w14:paraId="1B35ED15" w14:textId="71C9DC24" w:rsidR="00BC41C0" w:rsidRPr="003668B3" w:rsidRDefault="00BC41C0" w:rsidP="003668B3">
      <w:pPr>
        <w:pStyle w:val="Odstavecseseznamem"/>
        <w:numPr>
          <w:ilvl w:val="0"/>
          <w:numId w:val="6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ředitel krajského úřadu,</w:t>
      </w:r>
    </w:p>
    <w:p w14:paraId="7ED4F28D" w14:textId="41259499" w:rsidR="00BC41C0" w:rsidRPr="003668B3" w:rsidRDefault="00BC41C0" w:rsidP="003668B3">
      <w:pPr>
        <w:pStyle w:val="Odstavecseseznamem"/>
        <w:numPr>
          <w:ilvl w:val="0"/>
          <w:numId w:val="6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zaměstnanec kraje zařazený do krajského úřadu,</w:t>
      </w:r>
    </w:p>
    <w:p w14:paraId="4A6A06B4" w14:textId="109BE26E" w:rsidR="00BC41C0" w:rsidRPr="003668B3" w:rsidRDefault="00BC41C0" w:rsidP="003668B3">
      <w:pPr>
        <w:pStyle w:val="Odstavecseseznamem"/>
        <w:numPr>
          <w:ilvl w:val="0"/>
          <w:numId w:val="60"/>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zaměstnanec Českého statistického úřadu.</w:t>
      </w:r>
    </w:p>
    <w:p w14:paraId="3740E55D" w14:textId="77777777" w:rsidR="003668B3" w:rsidRPr="003668B3" w:rsidRDefault="003668B3" w:rsidP="00BC41C0">
      <w:pPr>
        <w:shd w:val="clear" w:color="auto" w:fill="FFFFFF"/>
        <w:rPr>
          <w:rFonts w:eastAsia="Times New Roman"/>
          <w:color w:val="515151"/>
          <w:kern w:val="0"/>
          <w:lang w:eastAsia="cs-CZ"/>
          <w14:ligatures w14:val="none"/>
        </w:rPr>
      </w:pPr>
    </w:p>
    <w:p w14:paraId="60900E6A" w14:textId="357DD428"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Po podepsání obou stejnopisů předá krajský úřad 1 stejnopis zápisu o výsledku voleb ve volebním kraji neprodleně Českému statistickému úřadu. Druhý stejnopis zápisu a ostatní volební dokumentaci uschová.</w:t>
      </w:r>
    </w:p>
    <w:p w14:paraId="1185EF59" w14:textId="4FABEAAA"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47</w:t>
      </w:r>
    </w:p>
    <w:p w14:paraId="5A3BDFF4" w14:textId="77777777" w:rsidR="00BC41C0" w:rsidRPr="00BC41C0" w:rsidRDefault="00BC41C0" w:rsidP="003668B3">
      <w:pPr>
        <w:shd w:val="clear" w:color="auto" w:fill="FFFFFF"/>
        <w:jc w:val="center"/>
        <w:rPr>
          <w:rFonts w:eastAsia="Times New Roman"/>
          <w:i/>
          <w:iCs/>
          <w:color w:val="515151"/>
          <w:kern w:val="0"/>
          <w:lang w:eastAsia="cs-CZ"/>
          <w14:ligatures w14:val="none"/>
        </w:rPr>
      </w:pPr>
      <w:r w:rsidRPr="00BC41C0">
        <w:rPr>
          <w:rFonts w:eastAsia="Times New Roman"/>
          <w:i/>
          <w:iCs/>
          <w:color w:val="515151"/>
          <w:kern w:val="0"/>
          <w:lang w:eastAsia="cs-CZ"/>
          <w14:ligatures w14:val="none"/>
        </w:rPr>
        <w:t>zrušen</w:t>
      </w:r>
    </w:p>
    <w:p w14:paraId="460B7D70" w14:textId="7DBF19B9" w:rsidR="00BC41C0" w:rsidRPr="00BC41C0" w:rsidRDefault="00BC41C0" w:rsidP="00BC41C0">
      <w:pPr>
        <w:shd w:val="clear" w:color="auto" w:fill="FFFFFF"/>
        <w:rPr>
          <w:rFonts w:eastAsia="Times New Roman"/>
          <w:color w:val="515151"/>
          <w:kern w:val="0"/>
          <w:sz w:val="12"/>
          <w:szCs w:val="12"/>
          <w:lang w:eastAsia="cs-CZ"/>
          <w14:ligatures w14:val="none"/>
        </w:rPr>
      </w:pPr>
    </w:p>
    <w:p w14:paraId="41D81DCF" w14:textId="77777777"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48</w:t>
      </w:r>
    </w:p>
    <w:p w14:paraId="1AFC6C29"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Určení počtu poslanců volených ve volebních krajích</w:t>
      </w:r>
    </w:p>
    <w:p w14:paraId="2893CD87" w14:textId="77777777" w:rsidR="003668B3" w:rsidRPr="003668B3" w:rsidRDefault="003668B3" w:rsidP="00BC41C0">
      <w:pPr>
        <w:shd w:val="clear" w:color="auto" w:fill="FFFFFF"/>
        <w:rPr>
          <w:rFonts w:eastAsia="Times New Roman"/>
          <w:color w:val="515151"/>
          <w:kern w:val="0"/>
          <w:sz w:val="16"/>
          <w:szCs w:val="16"/>
          <w:lang w:eastAsia="cs-CZ"/>
          <w14:ligatures w14:val="none"/>
        </w:rPr>
      </w:pPr>
    </w:p>
    <w:p w14:paraId="60CE3231" w14:textId="26A1CF20"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Na základě výsledků hlasování převzatých z volebních okrsků a zvláštních volebních okrsků u pověřených obecních úřadů podle </w:t>
      </w:r>
      <w:hyperlink r:id="rId298" w:anchor="L221" w:history="1">
        <w:r w:rsidRPr="00BC41C0">
          <w:rPr>
            <w:rFonts w:eastAsia="Times New Roman"/>
            <w:color w:val="515151"/>
            <w:kern w:val="0"/>
            <w:lang w:eastAsia="cs-CZ"/>
            <w14:ligatures w14:val="none"/>
          </w:rPr>
          <w:t>§ 43</w:t>
        </w:r>
      </w:hyperlink>
      <w:r w:rsidRPr="00BC41C0">
        <w:rPr>
          <w:rFonts w:eastAsia="Times New Roman"/>
          <w:color w:val="515151"/>
          <w:kern w:val="0"/>
          <w:lang w:eastAsia="cs-CZ"/>
          <w14:ligatures w14:val="none"/>
        </w:rPr>
        <w:t> zjistí Český statistický úřad celkový počet platných hlasů, které byly ve všech volebních krajích odevzdány pro všechny politické strany, politická hnutí a koalice, a vydělí ho počtem volených poslanců podle </w:t>
      </w:r>
      <w:hyperlink r:id="rId299" w:anchor="L126" w:history="1">
        <w:r w:rsidRPr="00BC41C0">
          <w:rPr>
            <w:rFonts w:eastAsia="Times New Roman"/>
            <w:color w:val="515151"/>
            <w:kern w:val="0"/>
            <w:lang w:eastAsia="cs-CZ"/>
            <w14:ligatures w14:val="none"/>
          </w:rPr>
          <w:t>§ 24</w:t>
        </w:r>
      </w:hyperlink>
      <w:r w:rsidRPr="00BC41C0">
        <w:rPr>
          <w:rFonts w:eastAsia="Times New Roman"/>
          <w:color w:val="515151"/>
          <w:kern w:val="0"/>
          <w:lang w:eastAsia="cs-CZ"/>
          <w14:ligatures w14:val="none"/>
        </w:rPr>
        <w:t>. Číslo takto vypočtené a zaokrouhlené na jednotky je republikovým mandátovým číslem.</w:t>
      </w:r>
    </w:p>
    <w:p w14:paraId="61685EB6" w14:textId="494071C9"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(2) Republikovým mandátovým číslem se dělí celkový počet platných hlasů odevzdaných v každém volebním kraji. Celé číslo takto vypočtené je počtem mandátů, které připadají jednotlivým volebním krajům.</w:t>
      </w:r>
    </w:p>
    <w:p w14:paraId="67C514F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7C064EF2" w14:textId="3EBCB05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Nebyly-li takto rozděleny všechny mandáty, připadnou zbylé mandáty postupně volebním krajům, které vykazují největší zbytek dělení. Při rovnosti zbytků rozhoduje los.</w:t>
      </w:r>
    </w:p>
    <w:p w14:paraId="78D8115E" w14:textId="77777777" w:rsidR="003668B3" w:rsidRPr="003668B3" w:rsidRDefault="003668B3" w:rsidP="00BC41C0">
      <w:pPr>
        <w:shd w:val="clear" w:color="auto" w:fill="FFFFFF"/>
        <w:rPr>
          <w:rFonts w:eastAsia="Times New Roman"/>
          <w:b/>
          <w:bCs/>
          <w:color w:val="515151"/>
          <w:kern w:val="0"/>
          <w:lang w:eastAsia="cs-CZ"/>
          <w14:ligatures w14:val="none"/>
        </w:rPr>
      </w:pPr>
    </w:p>
    <w:p w14:paraId="0433FE45" w14:textId="770E40C7"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49</w:t>
      </w:r>
    </w:p>
    <w:p w14:paraId="59AE5975"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Postup politických stran, politických hnutí a koalic do prvního skrutinia</w:t>
      </w:r>
    </w:p>
    <w:p w14:paraId="5D248C7C" w14:textId="77777777" w:rsidR="003668B3" w:rsidRPr="003668B3" w:rsidRDefault="003668B3" w:rsidP="00BC41C0">
      <w:pPr>
        <w:shd w:val="clear" w:color="auto" w:fill="FFFFFF"/>
        <w:rPr>
          <w:rFonts w:eastAsia="Times New Roman"/>
          <w:color w:val="515151"/>
          <w:kern w:val="0"/>
          <w:lang w:eastAsia="cs-CZ"/>
          <w14:ligatures w14:val="none"/>
        </w:rPr>
      </w:pPr>
    </w:p>
    <w:p w14:paraId="10AAC6C8" w14:textId="4FB13AA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Český statistický úřad zjistí,</w:t>
      </w:r>
    </w:p>
    <w:p w14:paraId="0298A201" w14:textId="0DA41233" w:rsidR="00BC41C0" w:rsidRPr="003668B3" w:rsidRDefault="00BC41C0" w:rsidP="003668B3">
      <w:pPr>
        <w:pStyle w:val="Odstavecseseznamem"/>
        <w:numPr>
          <w:ilvl w:val="0"/>
          <w:numId w:val="6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které politické strany nebo politická hnutí získaly méně než 5 procent z celkového počtu platných hlasů,</w:t>
      </w:r>
    </w:p>
    <w:p w14:paraId="348BAE72" w14:textId="4960F721" w:rsidR="00BC41C0" w:rsidRPr="003668B3" w:rsidRDefault="00BC41C0" w:rsidP="003668B3">
      <w:pPr>
        <w:pStyle w:val="Odstavecseseznamem"/>
        <w:numPr>
          <w:ilvl w:val="0"/>
          <w:numId w:val="6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které koalice složené ze 2 politických stran, popřípadě politických hnutí získaly méně než 8 procent z celkového počtu platných hlasů,</w:t>
      </w:r>
    </w:p>
    <w:p w14:paraId="6DB01A17" w14:textId="2FC851FF" w:rsidR="00BC41C0" w:rsidRPr="003668B3" w:rsidRDefault="00BC41C0" w:rsidP="003668B3">
      <w:pPr>
        <w:pStyle w:val="Odstavecseseznamem"/>
        <w:numPr>
          <w:ilvl w:val="0"/>
          <w:numId w:val="62"/>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které koalice složené ze 3 a více politických stran, popřípadě politických hnutí získaly méně než 11 procent z celkového počtu platných hlasů.</w:t>
      </w:r>
    </w:p>
    <w:p w14:paraId="3151F442" w14:textId="77777777" w:rsidR="003668B3" w:rsidRPr="003668B3" w:rsidRDefault="003668B3" w:rsidP="00BC41C0">
      <w:pPr>
        <w:shd w:val="clear" w:color="auto" w:fill="FFFFFF"/>
        <w:rPr>
          <w:rFonts w:eastAsia="Times New Roman"/>
          <w:color w:val="515151"/>
          <w:kern w:val="0"/>
          <w:lang w:eastAsia="cs-CZ"/>
          <w14:ligatures w14:val="none"/>
        </w:rPr>
      </w:pPr>
    </w:p>
    <w:p w14:paraId="17E5CA8F" w14:textId="5E2E4D2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Při dalším zjišťování volebních výsledků a přidělování mandátů se již k politickým stranám, politickým hnutím a koalicím podle </w:t>
      </w:r>
      <w:hyperlink r:id="rId300" w:anchor="L646" w:history="1">
        <w:r w:rsidRPr="00BC41C0">
          <w:rPr>
            <w:rFonts w:eastAsia="Times New Roman"/>
            <w:color w:val="515151"/>
            <w:kern w:val="0"/>
            <w:lang w:eastAsia="cs-CZ"/>
            <w14:ligatures w14:val="none"/>
          </w:rPr>
          <w:t>odstavce 1</w:t>
        </w:r>
      </w:hyperlink>
      <w:r w:rsidRPr="00BC41C0">
        <w:rPr>
          <w:rFonts w:eastAsia="Times New Roman"/>
          <w:color w:val="515151"/>
          <w:kern w:val="0"/>
          <w:lang w:eastAsia="cs-CZ"/>
          <w14:ligatures w14:val="none"/>
        </w:rPr>
        <w:t> a hlasům pro ně odevzdaným nepřihlíží.</w:t>
      </w:r>
    </w:p>
    <w:p w14:paraId="17A0701F"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598A07F" w14:textId="301458D3"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Český statistický úřad zjistí, zda do skrutinia postupují alespoň</w:t>
      </w:r>
    </w:p>
    <w:p w14:paraId="2B520C18" w14:textId="6F4B909E" w:rsidR="00BC41C0" w:rsidRPr="003668B3" w:rsidRDefault="00BC41C0" w:rsidP="003668B3">
      <w:pPr>
        <w:pStyle w:val="Odstavecseseznamem"/>
        <w:numPr>
          <w:ilvl w:val="0"/>
          <w:numId w:val="64"/>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2 koalice,</w:t>
      </w:r>
    </w:p>
    <w:p w14:paraId="05A6B409" w14:textId="27D522F6" w:rsidR="00BC41C0" w:rsidRPr="003668B3" w:rsidRDefault="00BC41C0" w:rsidP="003668B3">
      <w:pPr>
        <w:pStyle w:val="Odstavecseseznamem"/>
        <w:numPr>
          <w:ilvl w:val="0"/>
          <w:numId w:val="64"/>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1 koalice a 1 politická strana nebo politické hnutí, nebo</w:t>
      </w:r>
    </w:p>
    <w:p w14:paraId="67558366" w14:textId="13295702" w:rsidR="00BC41C0" w:rsidRPr="003668B3" w:rsidRDefault="00BC41C0" w:rsidP="003668B3">
      <w:pPr>
        <w:pStyle w:val="Odstavecseseznamem"/>
        <w:numPr>
          <w:ilvl w:val="0"/>
          <w:numId w:val="64"/>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2 politické strany nebo politická hnutí.</w:t>
      </w:r>
    </w:p>
    <w:p w14:paraId="127BD45A" w14:textId="77777777" w:rsidR="003668B3" w:rsidRPr="003668B3" w:rsidRDefault="003668B3" w:rsidP="00BC41C0">
      <w:pPr>
        <w:shd w:val="clear" w:color="auto" w:fill="FFFFFF"/>
        <w:rPr>
          <w:rFonts w:eastAsia="Times New Roman"/>
          <w:color w:val="515151"/>
          <w:kern w:val="0"/>
          <w:lang w:eastAsia="cs-CZ"/>
          <w14:ligatures w14:val="none"/>
        </w:rPr>
      </w:pPr>
    </w:p>
    <w:p w14:paraId="569EE0DB" w14:textId="00FA0419" w:rsidR="00BC41C0" w:rsidRPr="00BC41C0" w:rsidRDefault="00BC41C0" w:rsidP="003668B3">
      <w:pPr>
        <w:shd w:val="clear" w:color="auto" w:fill="FFFFFF"/>
        <w:tabs>
          <w:tab w:val="left" w:pos="567"/>
        </w:tabs>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Pokud do skrutinia nepostupují politické strany, politická hnutí nebo koalice v počtu podle </w:t>
      </w:r>
      <w:hyperlink r:id="rId301" w:anchor="L651" w:history="1">
        <w:r w:rsidRPr="00BC41C0">
          <w:rPr>
            <w:rFonts w:eastAsia="Times New Roman"/>
            <w:color w:val="515151"/>
            <w:kern w:val="0"/>
            <w:lang w:eastAsia="cs-CZ"/>
            <w14:ligatures w14:val="none"/>
          </w:rPr>
          <w:t>odstavce 3</w:t>
        </w:r>
      </w:hyperlink>
      <w:r w:rsidRPr="00BC41C0">
        <w:rPr>
          <w:rFonts w:eastAsia="Times New Roman"/>
          <w:color w:val="515151"/>
          <w:kern w:val="0"/>
          <w:lang w:eastAsia="cs-CZ"/>
          <w14:ligatures w14:val="none"/>
        </w:rPr>
        <w:t>, Český statistický úřad sníží u</w:t>
      </w:r>
    </w:p>
    <w:p w14:paraId="2825149E" w14:textId="6297E5DC" w:rsidR="00BC41C0" w:rsidRPr="003668B3" w:rsidRDefault="00BC41C0" w:rsidP="003668B3">
      <w:pPr>
        <w:pStyle w:val="Odstavecseseznamem"/>
        <w:numPr>
          <w:ilvl w:val="0"/>
          <w:numId w:val="6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politických stran nebo politických hnutí hranici 5 procent na hranici 4 procent z celkového počtu platných hlasů,</w:t>
      </w:r>
    </w:p>
    <w:p w14:paraId="3194A9D2" w14:textId="57A6CCB7" w:rsidR="00BC41C0" w:rsidRPr="003668B3" w:rsidRDefault="00BC41C0" w:rsidP="003668B3">
      <w:pPr>
        <w:pStyle w:val="Odstavecseseznamem"/>
        <w:numPr>
          <w:ilvl w:val="0"/>
          <w:numId w:val="6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koalic podle </w:t>
      </w:r>
      <w:hyperlink r:id="rId302" w:anchor="L648" w:history="1">
        <w:r w:rsidRPr="003668B3">
          <w:rPr>
            <w:rFonts w:eastAsia="Times New Roman"/>
            <w:color w:val="515151"/>
            <w:kern w:val="0"/>
            <w:lang w:eastAsia="cs-CZ"/>
            <w14:ligatures w14:val="none"/>
          </w:rPr>
          <w:t>odstavce 1 písm. b)</w:t>
        </w:r>
      </w:hyperlink>
      <w:r w:rsidRPr="003668B3">
        <w:rPr>
          <w:rFonts w:eastAsia="Times New Roman"/>
          <w:color w:val="515151"/>
          <w:kern w:val="0"/>
          <w:lang w:eastAsia="cs-CZ"/>
          <w14:ligatures w14:val="none"/>
        </w:rPr>
        <w:t> hranici 8 procent na hranici 7 procent z celkového počtu platných hlasů,</w:t>
      </w:r>
    </w:p>
    <w:p w14:paraId="2F43AE83" w14:textId="0BF836AB" w:rsidR="00BC41C0" w:rsidRPr="003668B3" w:rsidRDefault="00BC41C0" w:rsidP="003668B3">
      <w:pPr>
        <w:pStyle w:val="Odstavecseseznamem"/>
        <w:numPr>
          <w:ilvl w:val="0"/>
          <w:numId w:val="66"/>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koalic podle </w:t>
      </w:r>
      <w:hyperlink r:id="rId303" w:anchor="L649" w:history="1">
        <w:r w:rsidRPr="003668B3">
          <w:rPr>
            <w:rFonts w:eastAsia="Times New Roman"/>
            <w:color w:val="515151"/>
            <w:kern w:val="0"/>
            <w:lang w:eastAsia="cs-CZ"/>
            <w14:ligatures w14:val="none"/>
          </w:rPr>
          <w:t>odstavce 1 písm. c)</w:t>
        </w:r>
      </w:hyperlink>
      <w:r w:rsidRPr="003668B3">
        <w:rPr>
          <w:rFonts w:eastAsia="Times New Roman"/>
          <w:color w:val="515151"/>
          <w:kern w:val="0"/>
          <w:lang w:eastAsia="cs-CZ"/>
          <w14:ligatures w14:val="none"/>
        </w:rPr>
        <w:t> hranici 11 procent na hranici 10 procent z celkového počtu platných hlasů.</w:t>
      </w:r>
    </w:p>
    <w:p w14:paraId="752EAE38" w14:textId="77777777" w:rsidR="003668B3" w:rsidRPr="003668B3" w:rsidRDefault="003668B3" w:rsidP="00BC41C0">
      <w:pPr>
        <w:shd w:val="clear" w:color="auto" w:fill="FFFFFF"/>
        <w:rPr>
          <w:rFonts w:eastAsia="Times New Roman"/>
          <w:color w:val="515151"/>
          <w:kern w:val="0"/>
          <w:lang w:eastAsia="cs-CZ"/>
          <w14:ligatures w14:val="none"/>
        </w:rPr>
      </w:pPr>
    </w:p>
    <w:p w14:paraId="528AAD88" w14:textId="338E4D0D"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Nebude-li ani postupem podle </w:t>
      </w:r>
      <w:hyperlink r:id="rId304" w:anchor="L864" w:history="1">
        <w:r w:rsidRPr="00BC41C0">
          <w:rPr>
            <w:rFonts w:eastAsia="Times New Roman"/>
            <w:color w:val="515151"/>
            <w:kern w:val="0"/>
            <w:lang w:eastAsia="cs-CZ"/>
            <w14:ligatures w14:val="none"/>
          </w:rPr>
          <w:t>odstavce 4</w:t>
        </w:r>
      </w:hyperlink>
      <w:r w:rsidRPr="00BC41C0">
        <w:rPr>
          <w:rFonts w:eastAsia="Times New Roman"/>
          <w:color w:val="515151"/>
          <w:kern w:val="0"/>
          <w:lang w:eastAsia="cs-CZ"/>
          <w14:ligatures w14:val="none"/>
        </w:rPr>
        <w:t> dosaženo postupu do skrutinia v počtu podle </w:t>
      </w:r>
      <w:hyperlink r:id="rId305" w:anchor="L651" w:history="1">
        <w:r w:rsidRPr="00BC41C0">
          <w:rPr>
            <w:rFonts w:eastAsia="Times New Roman"/>
            <w:color w:val="515151"/>
            <w:kern w:val="0"/>
            <w:lang w:eastAsia="cs-CZ"/>
            <w14:ligatures w14:val="none"/>
          </w:rPr>
          <w:t>odstavce 3</w:t>
        </w:r>
      </w:hyperlink>
      <w:r w:rsidRPr="00BC41C0">
        <w:rPr>
          <w:rFonts w:eastAsia="Times New Roman"/>
          <w:color w:val="515151"/>
          <w:kern w:val="0"/>
          <w:lang w:eastAsia="cs-CZ"/>
          <w14:ligatures w14:val="none"/>
        </w:rPr>
        <w:t>, sníží Český statistický úřad hranici o další procento.</w:t>
      </w:r>
    </w:p>
    <w:p w14:paraId="3906F73E" w14:textId="77777777" w:rsidR="00A80987" w:rsidRDefault="00A80987" w:rsidP="003668B3">
      <w:pPr>
        <w:shd w:val="clear" w:color="auto" w:fill="FFFFFF"/>
        <w:jc w:val="center"/>
        <w:rPr>
          <w:rFonts w:eastAsia="Times New Roman"/>
          <w:b/>
          <w:bCs/>
          <w:color w:val="515151"/>
          <w:kern w:val="0"/>
          <w:lang w:eastAsia="cs-CZ"/>
          <w14:ligatures w14:val="none"/>
        </w:rPr>
      </w:pPr>
    </w:p>
    <w:p w14:paraId="2A7C8FEE" w14:textId="337C0CE2"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50</w:t>
      </w:r>
    </w:p>
    <w:p w14:paraId="07AA5835"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První skrutinium</w:t>
      </w:r>
    </w:p>
    <w:p w14:paraId="11E41C46" w14:textId="77777777" w:rsidR="003668B3" w:rsidRPr="003668B3" w:rsidRDefault="003668B3" w:rsidP="00BC41C0">
      <w:pPr>
        <w:shd w:val="clear" w:color="auto" w:fill="FFFFFF"/>
        <w:rPr>
          <w:rFonts w:eastAsia="Times New Roman"/>
          <w:color w:val="515151"/>
          <w:kern w:val="0"/>
          <w:lang w:eastAsia="cs-CZ"/>
          <w14:ligatures w14:val="none"/>
        </w:rPr>
      </w:pPr>
    </w:p>
    <w:p w14:paraId="2D06AC51" w14:textId="6CF1C374"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V prvním skrutiniu se rozdělují mandáty v rámci volebních krajů.</w:t>
      </w:r>
    </w:p>
    <w:p w14:paraId="3E4DED43"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740D68B4" w14:textId="771D68E4"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Součet platných hlasů odevzdaných ve volebním kraji pro politické strany, politická hnutí a koalice, které postoupily do prvního skrutinia, se vydělí počtem mandátů, které byly tomuto volebnímu kraji přiděleny, zvětšeným o dvě; číslo takto vypočtené a zaokrouhlené na jednotky je krajským volebním číslem.</w:t>
      </w:r>
    </w:p>
    <w:p w14:paraId="1D452C51"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4176B3F5" w14:textId="4E93F5A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Celkový počet platných hlasů, který obdržela politická strana, politické hnutí nebo koalice v rámci volebního kraje, se dělí krajským volebním číslem a politické straně, politickému hnutí nebo koalici se přikáže tolik mandátů, kolikrát je krajské volební číslo obsaženo v celkovém počtu platných hlasů, které tato politická strana, politické hnutí nebo koalice získala.</w:t>
      </w:r>
    </w:p>
    <w:p w14:paraId="01E28D82" w14:textId="01C1EEEE"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(4) Bylo-li takto rozděleno více mandátů, než se mělo přidělit podle </w:t>
      </w:r>
      <w:hyperlink r:id="rId306" w:anchor="L3" w:history="1">
        <w:r w:rsidRPr="00BC41C0">
          <w:rPr>
            <w:rFonts w:eastAsia="Times New Roman"/>
            <w:color w:val="515151"/>
            <w:kern w:val="0"/>
            <w:lang w:eastAsia="cs-CZ"/>
            <w14:ligatures w14:val="none"/>
          </w:rPr>
          <w:t>§ 48 odst. 2</w:t>
        </w:r>
      </w:hyperlink>
      <w:r w:rsidRPr="00BC41C0">
        <w:rPr>
          <w:rFonts w:eastAsia="Times New Roman"/>
          <w:color w:val="515151"/>
          <w:kern w:val="0"/>
          <w:lang w:eastAsia="cs-CZ"/>
          <w14:ligatures w14:val="none"/>
        </w:rPr>
        <w:t>, odečtou se přebývající mandáty postupně těm politickým stranám, politickým hnutím nebo koalicím, které ve volebním kraji vykázaly nejmenší zbytek dělení. Při stejném zbytku dělení se mandát odečte politické straně, politickému hnutí nebo koalici, která získala ve volebním kraji menší počet hlasů; je-li i tak počet platných hlasů stejný, rozhodne los.</w:t>
      </w:r>
    </w:p>
    <w:p w14:paraId="459D14F1"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B5B5CFC" w14:textId="47EF625B"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V rámci jednotlivých politických stran, politických hnutí a koalic obdrží mandáty straně přikázané kandidáti podle pořadí, jak jsou uvedeni na hlasovacím lístku.</w:t>
      </w:r>
    </w:p>
    <w:p w14:paraId="4ABCB31D"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2B0B288F" w14:textId="36392E94"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(6) Jestliže však některý z kandidátů získal takový počet přednostních hlasů, který činí nejméně 5 procent z celkového počtu platných hlasů odevzdaných pro tuto politickou stranu, politické hnutí nebo koalici ve volebním kraji, připadne mandát přednostně tomuto kandidátovi.</w:t>
      </w:r>
    </w:p>
    <w:p w14:paraId="0B23F1E2"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61FCDD7" w14:textId="44304716"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(7) V případě, že více kandidátů splnilo podmínku podle </w:t>
      </w:r>
      <w:hyperlink r:id="rId307" w:anchor="L1033" w:history="1">
        <w:r w:rsidRPr="00BC41C0">
          <w:rPr>
            <w:rFonts w:eastAsia="Times New Roman"/>
            <w:color w:val="515151"/>
            <w:kern w:val="0"/>
            <w:lang w:eastAsia="cs-CZ"/>
            <w14:ligatures w14:val="none"/>
          </w:rPr>
          <w:t>odstavce 6</w:t>
        </w:r>
      </w:hyperlink>
      <w:r w:rsidRPr="00BC41C0">
        <w:rPr>
          <w:rFonts w:eastAsia="Times New Roman"/>
          <w:color w:val="515151"/>
          <w:kern w:val="0"/>
          <w:lang w:eastAsia="cs-CZ"/>
          <w14:ligatures w14:val="none"/>
        </w:rPr>
        <w:t> a politická strana, politické hnutí nebo koalice získala více mandátů, připadnou mandáty přednostně kandidátům, kteří splnili podmínku podle </w:t>
      </w:r>
      <w:hyperlink r:id="rId308" w:anchor="L1033" w:history="1">
        <w:r w:rsidRPr="00BC41C0">
          <w:rPr>
            <w:rFonts w:eastAsia="Times New Roman"/>
            <w:color w:val="515151"/>
            <w:kern w:val="0"/>
            <w:lang w:eastAsia="cs-CZ"/>
            <w14:ligatures w14:val="none"/>
          </w:rPr>
          <w:t>odstavce 6</w:t>
        </w:r>
      </w:hyperlink>
      <w:r w:rsidRPr="00BC41C0">
        <w:rPr>
          <w:rFonts w:eastAsia="Times New Roman"/>
          <w:color w:val="515151"/>
          <w:kern w:val="0"/>
          <w:lang w:eastAsia="cs-CZ"/>
          <w14:ligatures w14:val="none"/>
        </w:rPr>
        <w:t>, a to postupně v pořadí podle nejvyššího počtu získaných přednostních hlasů; v případě rovnosti počtu přednostních hlasů je rozhodující pořadí kandidáta na hlasovacím lístku. Kandidátům, kteří nesplnili podmínku podle </w:t>
      </w:r>
      <w:hyperlink r:id="rId309" w:anchor="L1033" w:history="1">
        <w:r w:rsidRPr="00BC41C0">
          <w:rPr>
            <w:rFonts w:eastAsia="Times New Roman"/>
            <w:color w:val="515151"/>
            <w:kern w:val="0"/>
            <w:lang w:eastAsia="cs-CZ"/>
            <w14:ligatures w14:val="none"/>
          </w:rPr>
          <w:t>odstavce 6</w:t>
        </w:r>
      </w:hyperlink>
      <w:r w:rsidRPr="00BC41C0">
        <w:rPr>
          <w:rFonts w:eastAsia="Times New Roman"/>
          <w:color w:val="515151"/>
          <w:kern w:val="0"/>
          <w:lang w:eastAsia="cs-CZ"/>
          <w14:ligatures w14:val="none"/>
        </w:rPr>
        <w:t>, připadnou mandáty v pořadí, jak jsou uvedeni na hlasovacím lístku.</w:t>
      </w:r>
    </w:p>
    <w:p w14:paraId="7D9EAF94"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D288D6A" w14:textId="7D032B3D"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(8) Neměla-li některá politická strana, politické hnutí nebo koalice tolik kandidátů na hlasovacím lístku, kolik jí podle výsledků prvního skrutinia přísluší mandátů, obdrží jen tolik mandátů, kolik osob kandidovalo.</w:t>
      </w:r>
    </w:p>
    <w:p w14:paraId="1A8C97F9" w14:textId="77777777" w:rsidR="003668B3" w:rsidRPr="003668B3" w:rsidRDefault="003668B3" w:rsidP="003668B3">
      <w:pPr>
        <w:shd w:val="clear" w:color="auto" w:fill="FFFFFF"/>
        <w:jc w:val="center"/>
        <w:rPr>
          <w:rFonts w:eastAsia="Times New Roman"/>
          <w:b/>
          <w:bCs/>
          <w:color w:val="515151"/>
          <w:kern w:val="0"/>
          <w:sz w:val="18"/>
          <w:szCs w:val="18"/>
          <w:lang w:eastAsia="cs-CZ"/>
          <w14:ligatures w14:val="none"/>
        </w:rPr>
      </w:pPr>
    </w:p>
    <w:p w14:paraId="14DFF55A" w14:textId="2EFF7DDF"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51</w:t>
      </w:r>
    </w:p>
    <w:p w14:paraId="6ED438E3"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Druhé skrutinium</w:t>
      </w:r>
    </w:p>
    <w:p w14:paraId="077D4661" w14:textId="77777777" w:rsidR="003668B3" w:rsidRPr="003668B3" w:rsidRDefault="003668B3" w:rsidP="003668B3">
      <w:pPr>
        <w:shd w:val="clear" w:color="auto" w:fill="FFFFFF"/>
        <w:jc w:val="center"/>
        <w:rPr>
          <w:rFonts w:eastAsia="Times New Roman"/>
          <w:color w:val="515151"/>
          <w:kern w:val="0"/>
          <w:sz w:val="18"/>
          <w:szCs w:val="18"/>
          <w:lang w:eastAsia="cs-CZ"/>
          <w14:ligatures w14:val="none"/>
        </w:rPr>
      </w:pPr>
    </w:p>
    <w:p w14:paraId="5E974956" w14:textId="7D60D94C"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Všechny mandáty, které nebyly přikázány v prvním skrutiniu, se přikáží ve druhém skrutiniu. Do druhého skrutinia se převádějí zbytky hlasů jednotlivých politických stran, politických hnutí a koalic pro ně odevzdaných, a nedostala-li politická strana, politické hnutí nebo koalice v prvním skrutiniu ani jeden mandát, potom všechny hlasy pro ni odevzdané.</w:t>
      </w:r>
    </w:p>
    <w:p w14:paraId="0CF0FD1B" w14:textId="77777777" w:rsidR="003668B3" w:rsidRPr="003668B3" w:rsidRDefault="003668B3" w:rsidP="003668B3">
      <w:pPr>
        <w:shd w:val="clear" w:color="auto" w:fill="FFFFFF"/>
        <w:ind w:firstLine="426"/>
        <w:rPr>
          <w:rFonts w:eastAsia="Times New Roman"/>
          <w:color w:val="515151"/>
          <w:kern w:val="0"/>
          <w:sz w:val="18"/>
          <w:szCs w:val="18"/>
          <w:lang w:eastAsia="cs-CZ"/>
          <w14:ligatures w14:val="none"/>
        </w:rPr>
      </w:pPr>
    </w:p>
    <w:p w14:paraId="6CE53F3B" w14:textId="691CB24C"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Ve druhém skrutiniu se sečtou zbytky hlasů jednotlivých politických stran, politických hnutí a koalic. Tento součet se vydělí počtem mandátů, které nebyly v prvním skrutiniu přikázány, zvětšeným o jednu. Číslo takto vypočtené a zaokrouhlené na jednotky je republikovým volebním číslem. Na tomto základě se přikáže každé politické straně, politickému hnutí a koalici tolik mandátů, kolikrát je republikové volební číslo obsaženo v součtu zbytků hlasů odevzdaných pro jednotlivou politickou stranu, politické hnutí nebo koalici.</w:t>
      </w:r>
    </w:p>
    <w:p w14:paraId="4524B792" w14:textId="77777777" w:rsidR="003668B3" w:rsidRPr="003668B3" w:rsidRDefault="003668B3" w:rsidP="003668B3">
      <w:pPr>
        <w:shd w:val="clear" w:color="auto" w:fill="FFFFFF"/>
        <w:ind w:firstLine="426"/>
        <w:rPr>
          <w:rFonts w:eastAsia="Times New Roman"/>
          <w:color w:val="515151"/>
          <w:kern w:val="0"/>
          <w:sz w:val="18"/>
          <w:szCs w:val="18"/>
          <w:lang w:eastAsia="cs-CZ"/>
          <w14:ligatures w14:val="none"/>
        </w:rPr>
      </w:pPr>
    </w:p>
    <w:p w14:paraId="31B7B637" w14:textId="142AB314"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Nebyly-li tímto způsobem přikázány všechny mandáty, přikáží se zbývající mandáty postupně těm politickým stranám, politickým hnutím a koalicím, které vykazují největší zbytek dělení podle </w:t>
      </w:r>
      <w:hyperlink r:id="rId310" w:anchor="L1110" w:history="1">
        <w:r w:rsidRPr="00BC41C0">
          <w:rPr>
            <w:rFonts w:eastAsia="Times New Roman"/>
            <w:color w:val="515151"/>
            <w:kern w:val="0"/>
            <w:lang w:eastAsia="cs-CZ"/>
            <w14:ligatures w14:val="none"/>
          </w:rPr>
          <w:t>odstavce 2</w:t>
        </w:r>
      </w:hyperlink>
      <w:r w:rsidRPr="00BC41C0">
        <w:rPr>
          <w:rFonts w:eastAsia="Times New Roman"/>
          <w:color w:val="515151"/>
          <w:kern w:val="0"/>
          <w:lang w:eastAsia="cs-CZ"/>
          <w14:ligatures w14:val="none"/>
        </w:rPr>
        <w:t>; při rovnosti zbytků se přikáže mandát té politické straně, politickému hnutí nebo koalici, která má větší součet zbytků hlasů převáděných do druhého skrutinia. Jsou-li tyto součty zbytků hlasů stejné, přikáže se mandát té politické straně, politickému hnutí nebo koalici, která obdržela větší počet hlasů; je-li tento počet hlasů stejný, rozhodne los. Stejně se postupuje, jestliže politická strana, politické hnutí nebo koalice má pro druhé skrutinium méně kandidátů, než kolik mandátů na ni připadá.</w:t>
      </w:r>
    </w:p>
    <w:p w14:paraId="0993AA3A" w14:textId="77777777" w:rsidR="003668B3" w:rsidRPr="003668B3" w:rsidRDefault="003668B3" w:rsidP="003668B3">
      <w:pPr>
        <w:shd w:val="clear" w:color="auto" w:fill="FFFFFF"/>
        <w:ind w:firstLine="426"/>
        <w:rPr>
          <w:rFonts w:eastAsia="Times New Roman"/>
          <w:color w:val="515151"/>
          <w:kern w:val="0"/>
          <w:sz w:val="18"/>
          <w:szCs w:val="18"/>
          <w:lang w:eastAsia="cs-CZ"/>
          <w14:ligatures w14:val="none"/>
        </w:rPr>
      </w:pPr>
    </w:p>
    <w:p w14:paraId="6FD63884" w14:textId="2CA3237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Bylo-li takto přikázáno o jeden mandát více, než se mělo podle </w:t>
      </w:r>
      <w:hyperlink r:id="rId311" w:anchor="L1110" w:history="1">
        <w:r w:rsidRPr="00BC41C0">
          <w:rPr>
            <w:rFonts w:eastAsia="Times New Roman"/>
            <w:color w:val="515151"/>
            <w:kern w:val="0"/>
            <w:lang w:eastAsia="cs-CZ"/>
            <w14:ligatures w14:val="none"/>
          </w:rPr>
          <w:t>odstavce 2</w:t>
        </w:r>
      </w:hyperlink>
      <w:r w:rsidRPr="00BC41C0">
        <w:rPr>
          <w:rFonts w:eastAsia="Times New Roman"/>
          <w:color w:val="515151"/>
          <w:kern w:val="0"/>
          <w:lang w:eastAsia="cs-CZ"/>
          <w14:ligatures w14:val="none"/>
        </w:rPr>
        <w:t> přikázat, odečte se přebývající mandát té politické straně, politickému hnutí nebo koalici, která vykázala nejmenší zbytek dělení ve druhém skrutiniu. Při stejném zbytku se odečte přebývající mandát té politické straně, politickému hnutí nebo koalici, která získala menší počet hlasů; je-li tento počet hlasů stejný, rozhodne los.</w:t>
      </w:r>
    </w:p>
    <w:p w14:paraId="0843064F" w14:textId="00F6366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lastRenderedPageBreak/>
        <w:t>(5) V rámci jednotlivých politických stran, politických hnutí a koalic obdrží mandáty přikázané politické straně, politickému hnutí nebo koalici kandidáti podle pořadí volebních krajů určeného podle nejvyšších zbytků dělení v prvním skrutiniu; při rovnosti zbytků dělení rozhodne los. Mandát je přikázán postupně vždy prvnímu kandidátovi politické strany, politického hnutí nebo koalice, který neobdržel mandát v prvním skrutiniu, podle upraveného pořadí na hlasovacím lístku pro daný volební kraj.</w:t>
      </w:r>
    </w:p>
    <w:p w14:paraId="39AFD2D2"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E55BCF9" w14:textId="2251DD9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(6) Kandidáti, kteří neobdrželi mandát ani v prvním, ani ve druhém skrutiniu, se stávají náhradníky. Pro stanovení pořadí náhradníků v rámci těchto politických stran, politických hnutí a koalic se postupuje obdobně podle </w:t>
      </w:r>
      <w:hyperlink r:id="rId312" w:anchor="L1029" w:history="1">
        <w:r w:rsidRPr="00BC41C0">
          <w:rPr>
            <w:rFonts w:eastAsia="Times New Roman"/>
            <w:color w:val="515151"/>
            <w:kern w:val="0"/>
            <w:lang w:eastAsia="cs-CZ"/>
            <w14:ligatures w14:val="none"/>
          </w:rPr>
          <w:t>§ 50 odst. 5</w:t>
        </w:r>
      </w:hyperlink>
      <w:r w:rsidRPr="00BC41C0">
        <w:rPr>
          <w:rFonts w:eastAsia="Times New Roman"/>
          <w:color w:val="515151"/>
          <w:kern w:val="0"/>
          <w:lang w:eastAsia="cs-CZ"/>
          <w14:ligatures w14:val="none"/>
        </w:rPr>
        <w:t> až </w:t>
      </w:r>
      <w:hyperlink r:id="rId313" w:anchor="L1034" w:history="1">
        <w:r w:rsidRPr="00BC41C0">
          <w:rPr>
            <w:rFonts w:eastAsia="Times New Roman"/>
            <w:color w:val="515151"/>
            <w:kern w:val="0"/>
            <w:lang w:eastAsia="cs-CZ"/>
            <w14:ligatures w14:val="none"/>
          </w:rPr>
          <w:t>7</w:t>
        </w:r>
      </w:hyperlink>
      <w:r w:rsidRPr="00BC41C0">
        <w:rPr>
          <w:rFonts w:eastAsia="Times New Roman"/>
          <w:color w:val="515151"/>
          <w:kern w:val="0"/>
          <w:lang w:eastAsia="cs-CZ"/>
          <w14:ligatures w14:val="none"/>
        </w:rPr>
        <w:t>.</w:t>
      </w:r>
    </w:p>
    <w:p w14:paraId="0A3F5FBF" w14:textId="42E9576B" w:rsidR="00BC41C0" w:rsidRPr="00BC41C0" w:rsidRDefault="00BC41C0" w:rsidP="00BC41C0">
      <w:pPr>
        <w:shd w:val="clear" w:color="auto" w:fill="FFFFFF"/>
        <w:rPr>
          <w:rFonts w:eastAsia="Times New Roman"/>
          <w:color w:val="515151"/>
          <w:kern w:val="0"/>
          <w:lang w:eastAsia="cs-CZ"/>
          <w14:ligatures w14:val="none"/>
        </w:rPr>
      </w:pPr>
    </w:p>
    <w:p w14:paraId="3C48DA35" w14:textId="77777777"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52</w:t>
      </w:r>
    </w:p>
    <w:p w14:paraId="51E80975"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Zápis Státní volební komise a uveřejnění výsledků voleb</w:t>
      </w:r>
    </w:p>
    <w:p w14:paraId="39F836F7" w14:textId="77777777" w:rsidR="003668B3" w:rsidRPr="003668B3" w:rsidRDefault="003668B3" w:rsidP="00BC41C0">
      <w:pPr>
        <w:shd w:val="clear" w:color="auto" w:fill="FFFFFF"/>
        <w:rPr>
          <w:rFonts w:eastAsia="Times New Roman"/>
          <w:color w:val="515151"/>
          <w:kern w:val="0"/>
          <w:lang w:eastAsia="cs-CZ"/>
          <w14:ligatures w14:val="none"/>
        </w:rPr>
      </w:pPr>
    </w:p>
    <w:p w14:paraId="4DBF9E0D" w14:textId="1EAEFBA2"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Po provedení skrutinií vyhotoví Státní volební komise z údajů předaných Českým statistickým úřadem zápis o výsledku voleb. Zápis podepíší členové Státní volební komise; jestliže některý z členů této komise podpis odepře, uvedou se důvody.</w:t>
      </w:r>
    </w:p>
    <w:p w14:paraId="6FEB4BED"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4B1F3CAD" w14:textId="026175A7"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V zápise Státní volební komise se uvede</w:t>
      </w:r>
    </w:p>
    <w:p w14:paraId="08679E87" w14:textId="00485529" w:rsidR="00BC41C0" w:rsidRPr="003668B3" w:rsidRDefault="00BC41C0" w:rsidP="003668B3">
      <w:pPr>
        <w:pStyle w:val="Odstavecseseznamem"/>
        <w:numPr>
          <w:ilvl w:val="0"/>
          <w:numId w:val="6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osob zapsaných ve výpisech ze stálých seznamů a ze zvláštních seznamů,</w:t>
      </w:r>
    </w:p>
    <w:p w14:paraId="0A39672E" w14:textId="2DB2DA77" w:rsidR="00BC41C0" w:rsidRPr="003668B3" w:rsidRDefault="00BC41C0" w:rsidP="003668B3">
      <w:pPr>
        <w:pStyle w:val="Odstavecseseznamem"/>
        <w:numPr>
          <w:ilvl w:val="0"/>
          <w:numId w:val="6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celkový počet voličů, kterým byly vydány úřední obálky,</w:t>
      </w:r>
    </w:p>
    <w:p w14:paraId="573803C9" w14:textId="3F5DCE49" w:rsidR="00BC41C0" w:rsidRPr="003668B3" w:rsidRDefault="00BC41C0" w:rsidP="003668B3">
      <w:pPr>
        <w:pStyle w:val="Odstavecseseznamem"/>
        <w:numPr>
          <w:ilvl w:val="0"/>
          <w:numId w:val="6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počet platných hlasů odevzdaných pro každou politickou stranu, politické hnutí a koalici zvlášť a pro jednotlivé kraje zvlášť,</w:t>
      </w:r>
    </w:p>
    <w:p w14:paraId="1AF61914" w14:textId="391F0694" w:rsidR="00BC41C0" w:rsidRPr="003668B3" w:rsidRDefault="00BC41C0" w:rsidP="003668B3">
      <w:pPr>
        <w:pStyle w:val="Odstavecseseznamem"/>
        <w:numPr>
          <w:ilvl w:val="0"/>
          <w:numId w:val="68"/>
        </w:numPr>
        <w:shd w:val="clear" w:color="auto" w:fill="FFFFFF"/>
        <w:ind w:left="426" w:hanging="426"/>
        <w:rPr>
          <w:rFonts w:eastAsia="Times New Roman"/>
          <w:color w:val="515151"/>
          <w:kern w:val="0"/>
          <w:lang w:eastAsia="cs-CZ"/>
          <w14:ligatures w14:val="none"/>
        </w:rPr>
      </w:pPr>
      <w:r w:rsidRPr="003668B3">
        <w:rPr>
          <w:rFonts w:eastAsia="Times New Roman"/>
          <w:color w:val="515151"/>
          <w:kern w:val="0"/>
          <w:lang w:eastAsia="cs-CZ"/>
          <w14:ligatures w14:val="none"/>
        </w:rPr>
        <w:t>jména a příjmení kandidátů v členění podle politických stran, politických hnutí a koalic, kteří byli zvoleni v prvním skrutiniu, a kandidátů v členění podle politických stran, politických hnutí a koalic zvolených ve druhém skrutiniu, jakož i kandidátů, kteří se stali náhradníky, spolu s údaji o výsledcích přednostního hlasování.</w:t>
      </w:r>
    </w:p>
    <w:p w14:paraId="4853DDA6" w14:textId="77777777" w:rsidR="003668B3" w:rsidRPr="003668B3" w:rsidRDefault="003668B3" w:rsidP="00BC41C0">
      <w:pPr>
        <w:shd w:val="clear" w:color="auto" w:fill="FFFFFF"/>
        <w:rPr>
          <w:rFonts w:eastAsia="Times New Roman"/>
          <w:color w:val="515151"/>
          <w:kern w:val="0"/>
          <w:lang w:eastAsia="cs-CZ"/>
          <w14:ligatures w14:val="none"/>
        </w:rPr>
      </w:pPr>
    </w:p>
    <w:p w14:paraId="6E2CCCAF" w14:textId="7D29D16A"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Státní volební komise vyhlásí a uveřejní celkové výsledky voleb po podepsání zápisu o výsledku voleb sdělením ve Sbírce zákonů.</w:t>
      </w:r>
    </w:p>
    <w:p w14:paraId="296168BC" w14:textId="77777777" w:rsidR="003668B3" w:rsidRPr="003668B3" w:rsidRDefault="003668B3" w:rsidP="00BC41C0">
      <w:pPr>
        <w:shd w:val="clear" w:color="auto" w:fill="FFFFFF"/>
        <w:rPr>
          <w:rFonts w:eastAsia="Times New Roman"/>
          <w:b/>
          <w:bCs/>
          <w:color w:val="515151"/>
          <w:kern w:val="0"/>
          <w:lang w:eastAsia="cs-CZ"/>
          <w14:ligatures w14:val="none"/>
        </w:rPr>
      </w:pPr>
    </w:p>
    <w:p w14:paraId="47B54D29" w14:textId="546B09BD"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xml:space="preserve">§ </w:t>
      </w:r>
      <w:proofErr w:type="spellStart"/>
      <w:r w:rsidRPr="00BC41C0">
        <w:rPr>
          <w:rFonts w:eastAsia="Times New Roman"/>
          <w:b/>
          <w:bCs/>
          <w:color w:val="515151"/>
          <w:kern w:val="0"/>
          <w:lang w:eastAsia="cs-CZ"/>
          <w14:ligatures w14:val="none"/>
        </w:rPr>
        <w:t>52a</w:t>
      </w:r>
      <w:proofErr w:type="spellEnd"/>
    </w:p>
    <w:p w14:paraId="115DF3D7"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Ukončení činnosti okrskové volební komise a zvláštní okrskové volební komise při volbách do Poslanecké sněmovny</w:t>
      </w:r>
    </w:p>
    <w:p w14:paraId="0C73C52B" w14:textId="77777777" w:rsidR="003668B3" w:rsidRPr="003668B3" w:rsidRDefault="003668B3" w:rsidP="00BC41C0">
      <w:pPr>
        <w:shd w:val="clear" w:color="auto" w:fill="FFFFFF"/>
        <w:rPr>
          <w:rFonts w:eastAsia="Times New Roman"/>
          <w:color w:val="515151"/>
          <w:kern w:val="0"/>
          <w:lang w:eastAsia="cs-CZ"/>
          <w14:ligatures w14:val="none"/>
        </w:rPr>
      </w:pPr>
    </w:p>
    <w:p w14:paraId="5C603FB1" w14:textId="18FBBC4E"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Činnost okrskové volební komise a zvláštní okrskové volební komise při volbách do Poslanecké sněmovny je ukončena patnáctým dnem po vyhlášení výsledků voleb do Poslanecké sněmovny Státní volební komisí.</w:t>
      </w:r>
    </w:p>
    <w:p w14:paraId="52E777E4" w14:textId="77777777" w:rsidR="003668B3" w:rsidRPr="003668B3" w:rsidRDefault="003668B3" w:rsidP="00BC41C0">
      <w:pPr>
        <w:shd w:val="clear" w:color="auto" w:fill="FFFFFF"/>
        <w:rPr>
          <w:rFonts w:eastAsia="Times New Roman"/>
          <w:b/>
          <w:bCs/>
          <w:color w:val="515151"/>
          <w:kern w:val="0"/>
          <w:lang w:eastAsia="cs-CZ"/>
          <w14:ligatures w14:val="none"/>
        </w:rPr>
      </w:pPr>
    </w:p>
    <w:p w14:paraId="6B01A7BA" w14:textId="32B4888E"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53</w:t>
      </w:r>
    </w:p>
    <w:p w14:paraId="398C73FF"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Osvědčení o zvolení</w:t>
      </w:r>
    </w:p>
    <w:p w14:paraId="29C8F4C9" w14:textId="77777777" w:rsidR="003668B3" w:rsidRPr="003668B3" w:rsidRDefault="003668B3" w:rsidP="00BC41C0">
      <w:pPr>
        <w:shd w:val="clear" w:color="auto" w:fill="FFFFFF"/>
        <w:rPr>
          <w:rFonts w:eastAsia="Times New Roman"/>
          <w:color w:val="515151"/>
          <w:kern w:val="0"/>
          <w:u w:val="single"/>
          <w:lang w:eastAsia="cs-CZ"/>
          <w14:ligatures w14:val="none"/>
        </w:rPr>
      </w:pPr>
    </w:p>
    <w:p w14:paraId="5C4AC6FD" w14:textId="50A01EC3"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Státní volební komise vydá kandidátům zvoleným za poslance Poslanecké sněmovny do 1 měsíce od uveřejnění výsledků voleb osvědčení o tom, že druhým dnem voleb byli zvoleni.</w:t>
      </w:r>
    </w:p>
    <w:p w14:paraId="0DBCC12E"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3BC0D172" w14:textId="1D63839C"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V případě, kdy soud shledá oprávněným návrh na neplatnost volby kandidáta, vydá Státní volební komise osvědčení o zvolení poslancem kandidátovi v pořadí podle </w:t>
      </w:r>
      <w:hyperlink r:id="rId314" w:anchor="L260" w:history="1">
        <w:r w:rsidRPr="00BC41C0">
          <w:rPr>
            <w:rFonts w:eastAsia="Times New Roman"/>
            <w:color w:val="515151"/>
            <w:kern w:val="0"/>
            <w:lang w:eastAsia="cs-CZ"/>
            <w14:ligatures w14:val="none"/>
          </w:rPr>
          <w:t>§ 50</w:t>
        </w:r>
      </w:hyperlink>
      <w:r w:rsidRPr="00BC41C0">
        <w:rPr>
          <w:rFonts w:eastAsia="Times New Roman"/>
          <w:color w:val="515151"/>
          <w:kern w:val="0"/>
          <w:lang w:eastAsia="cs-CZ"/>
          <w14:ligatures w14:val="none"/>
        </w:rPr>
        <w:t> do 7 dnů od právní moci rozhodnutí o neplatnosti volby kandidáta (</w:t>
      </w:r>
      <w:hyperlink r:id="rId315" w:anchor="L448" w:history="1">
        <w:r w:rsidRPr="00BC41C0">
          <w:rPr>
            <w:rFonts w:eastAsia="Times New Roman"/>
            <w:color w:val="515151"/>
            <w:kern w:val="0"/>
            <w:lang w:eastAsia="cs-CZ"/>
            <w14:ligatures w14:val="none"/>
          </w:rPr>
          <w:t>§ 87</w:t>
        </w:r>
      </w:hyperlink>
      <w:r w:rsidRPr="00BC41C0">
        <w:rPr>
          <w:rFonts w:eastAsia="Times New Roman"/>
          <w:color w:val="515151"/>
          <w:kern w:val="0"/>
          <w:lang w:eastAsia="cs-CZ"/>
          <w14:ligatures w14:val="none"/>
        </w:rPr>
        <w:t>).</w:t>
      </w:r>
    </w:p>
    <w:p w14:paraId="6F2FCDB7" w14:textId="7D899790" w:rsidR="00BC41C0" w:rsidRPr="00BC41C0" w:rsidRDefault="00BC41C0" w:rsidP="00BC41C0">
      <w:pPr>
        <w:shd w:val="clear" w:color="auto" w:fill="FFFFFF"/>
        <w:rPr>
          <w:rFonts w:eastAsia="Times New Roman"/>
          <w:color w:val="515151"/>
          <w:kern w:val="0"/>
          <w:lang w:eastAsia="cs-CZ"/>
          <w14:ligatures w14:val="none"/>
        </w:rPr>
      </w:pPr>
    </w:p>
    <w:p w14:paraId="38975F79" w14:textId="77777777" w:rsidR="003668B3" w:rsidRDefault="003668B3" w:rsidP="003668B3">
      <w:pPr>
        <w:shd w:val="clear" w:color="auto" w:fill="FFFFFF"/>
        <w:jc w:val="center"/>
        <w:rPr>
          <w:rFonts w:eastAsia="Times New Roman"/>
          <w:b/>
          <w:bCs/>
          <w:color w:val="515151"/>
          <w:kern w:val="0"/>
          <w:lang w:eastAsia="cs-CZ"/>
          <w14:ligatures w14:val="none"/>
        </w:rPr>
      </w:pPr>
    </w:p>
    <w:p w14:paraId="20A25EA9" w14:textId="77777777" w:rsidR="003668B3" w:rsidRDefault="003668B3" w:rsidP="003668B3">
      <w:pPr>
        <w:shd w:val="clear" w:color="auto" w:fill="FFFFFF"/>
        <w:jc w:val="center"/>
        <w:rPr>
          <w:rFonts w:eastAsia="Times New Roman"/>
          <w:b/>
          <w:bCs/>
          <w:color w:val="515151"/>
          <w:kern w:val="0"/>
          <w:lang w:eastAsia="cs-CZ"/>
          <w14:ligatures w14:val="none"/>
        </w:rPr>
      </w:pPr>
    </w:p>
    <w:p w14:paraId="42140706" w14:textId="77777777" w:rsidR="003668B3" w:rsidRDefault="003668B3" w:rsidP="003668B3">
      <w:pPr>
        <w:shd w:val="clear" w:color="auto" w:fill="FFFFFF"/>
        <w:jc w:val="center"/>
        <w:rPr>
          <w:rFonts w:eastAsia="Times New Roman"/>
          <w:b/>
          <w:bCs/>
          <w:color w:val="515151"/>
          <w:kern w:val="0"/>
          <w:lang w:eastAsia="cs-CZ"/>
          <w14:ligatures w14:val="none"/>
        </w:rPr>
      </w:pPr>
    </w:p>
    <w:p w14:paraId="5BEFA1D1" w14:textId="77777777" w:rsidR="003668B3" w:rsidRDefault="003668B3" w:rsidP="003668B3">
      <w:pPr>
        <w:shd w:val="clear" w:color="auto" w:fill="FFFFFF"/>
        <w:jc w:val="center"/>
        <w:rPr>
          <w:rFonts w:eastAsia="Times New Roman"/>
          <w:b/>
          <w:bCs/>
          <w:color w:val="515151"/>
          <w:kern w:val="0"/>
          <w:lang w:eastAsia="cs-CZ"/>
          <w14:ligatures w14:val="none"/>
        </w:rPr>
      </w:pPr>
    </w:p>
    <w:p w14:paraId="17F3D461" w14:textId="155E40FB"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lastRenderedPageBreak/>
        <w:t>§ 54</w:t>
      </w:r>
    </w:p>
    <w:p w14:paraId="00273A20" w14:textId="77777777" w:rsidR="00BC41C0" w:rsidRPr="00BC41C0" w:rsidRDefault="00BC41C0" w:rsidP="003668B3">
      <w:pPr>
        <w:shd w:val="clear" w:color="auto" w:fill="FFFFFF"/>
        <w:jc w:val="center"/>
        <w:rPr>
          <w:rFonts w:eastAsia="Times New Roman"/>
          <w:color w:val="515151"/>
          <w:kern w:val="0"/>
          <w:u w:val="single"/>
          <w:lang w:eastAsia="cs-CZ"/>
          <w14:ligatures w14:val="none"/>
        </w:rPr>
      </w:pPr>
      <w:r w:rsidRPr="00BC41C0">
        <w:rPr>
          <w:rFonts w:eastAsia="Times New Roman"/>
          <w:b/>
          <w:bCs/>
          <w:color w:val="515151"/>
          <w:kern w:val="0"/>
          <w:u w:val="single"/>
          <w:lang w:eastAsia="cs-CZ"/>
          <w14:ligatures w14:val="none"/>
        </w:rPr>
        <w:t>Nastupování náhradníků</w:t>
      </w:r>
    </w:p>
    <w:p w14:paraId="4EDAD981" w14:textId="77777777" w:rsidR="003668B3" w:rsidRPr="003668B3" w:rsidRDefault="003668B3" w:rsidP="00BC41C0">
      <w:pPr>
        <w:shd w:val="clear" w:color="auto" w:fill="FFFFFF"/>
        <w:rPr>
          <w:rFonts w:eastAsia="Times New Roman"/>
          <w:color w:val="515151"/>
          <w:kern w:val="0"/>
          <w:lang w:eastAsia="cs-CZ"/>
          <w14:ligatures w14:val="none"/>
        </w:rPr>
      </w:pPr>
    </w:p>
    <w:p w14:paraId="7BED8988" w14:textId="026A9B77"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Uprázdní-li se mandát, nastupuje náhradník z kandidátní listiny téže politické strany, politického hnutí nebo koalice uvedený na kandidátní listině pro volbu ve volebním kraji, v němž byl kandidován poslanec, jehož mandát se uprázdnil, a to v pořadí podle výsledků voleb. Není-li takového, nastupuje náhradník téže politické strany, politického hnutí nebo koalice v pořadí podle počtu platných hlasů pro kandidátní listinu; je-li tento počet stejný, rozhodne los.</w:t>
      </w:r>
    </w:p>
    <w:p w14:paraId="208D8F5E"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2C2112E" w14:textId="3CD70953"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Není-li náhradníka téže politické strany, politického hnutí nebo koalice, zůstane mandát uprázdněn až do konce volebního období.</w:t>
      </w:r>
    </w:p>
    <w:p w14:paraId="346D69C2"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4A19F3CB" w14:textId="71C1D74C"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(3) Byla-li politická strana nebo politické hnutí zrušeno, náhradník nenastupuje a mandát zůstane uprázdněn do konce funkčního období. Jde-li však o koalici, nenastupuje ten náhradník, který byl navržen politickou stranou nebo politickým hnutím, které bylo zrušeno, a mandát získává další náhradník.</w:t>
      </w:r>
    </w:p>
    <w:p w14:paraId="785832A6"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60AA83AB" w14:textId="647F07B9"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(4) Nastoupení náhradníka vysloví Poslanecká sněmovna do 15 dnů po dni, ve kterém zanikl mandát poslance. Předá náhradníkovi osvědčení o tom, že se stal poslancem, a kterým dnem se jím stal.</w:t>
      </w:r>
    </w:p>
    <w:p w14:paraId="5E01FBEE"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88A178F" w14:textId="347A970F"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(5) Byla-li činnost politické strany nebo politického hnutí nebo některé politické strany nebo politického hnutí tvořícího koalici pozastavena, po dobu pozastavení činnosti náhradník nenastupuje.</w:t>
      </w:r>
    </w:p>
    <w:p w14:paraId="7092B5F8" w14:textId="77777777" w:rsidR="00A80987" w:rsidRDefault="00A80987" w:rsidP="003668B3">
      <w:pPr>
        <w:shd w:val="clear" w:color="auto" w:fill="FFFFFF"/>
        <w:jc w:val="center"/>
        <w:rPr>
          <w:rFonts w:eastAsia="Times New Roman"/>
          <w:b/>
          <w:bCs/>
          <w:color w:val="515151"/>
          <w:kern w:val="0"/>
          <w:lang w:eastAsia="cs-CZ"/>
          <w14:ligatures w14:val="none"/>
        </w:rPr>
      </w:pPr>
    </w:p>
    <w:p w14:paraId="34B673A9" w14:textId="5B47E7C1" w:rsidR="00BC41C0" w:rsidRPr="00BC41C0" w:rsidRDefault="00BC41C0" w:rsidP="003668B3">
      <w:pPr>
        <w:shd w:val="clear" w:color="auto" w:fill="FFFFFF"/>
        <w:jc w:val="center"/>
        <w:rPr>
          <w:rFonts w:eastAsia="Times New Roman"/>
          <w:color w:val="515151"/>
          <w:kern w:val="0"/>
          <w:lang w:eastAsia="cs-CZ"/>
          <w14:ligatures w14:val="none"/>
        </w:rPr>
      </w:pPr>
      <w:r w:rsidRPr="00BC41C0">
        <w:rPr>
          <w:rFonts w:eastAsia="Times New Roman"/>
          <w:b/>
          <w:bCs/>
          <w:color w:val="515151"/>
          <w:kern w:val="0"/>
          <w:lang w:eastAsia="cs-CZ"/>
          <w14:ligatures w14:val="none"/>
        </w:rPr>
        <w:t>§ 55</w:t>
      </w:r>
    </w:p>
    <w:p w14:paraId="1B7CB5D1" w14:textId="77777777" w:rsidR="003668B3" w:rsidRPr="003668B3" w:rsidRDefault="003668B3" w:rsidP="00BC41C0">
      <w:pPr>
        <w:shd w:val="clear" w:color="auto" w:fill="FFFFFF"/>
        <w:rPr>
          <w:rFonts w:eastAsia="Times New Roman"/>
          <w:color w:val="515151"/>
          <w:kern w:val="0"/>
          <w:lang w:eastAsia="cs-CZ"/>
          <w14:ligatures w14:val="none"/>
        </w:rPr>
      </w:pPr>
    </w:p>
    <w:p w14:paraId="567FE266" w14:textId="6C412D88"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(1) Došlo-li k rozpuštění Poslanecké sněmovny, zkracují se lhůty podle </w:t>
      </w:r>
      <w:hyperlink r:id="rId316" w:anchor="L1364" w:history="1">
        <w:r w:rsidRPr="00BC41C0">
          <w:rPr>
            <w:rFonts w:eastAsia="Times New Roman"/>
            <w:color w:val="515151"/>
            <w:kern w:val="0"/>
            <w:lang w:eastAsia="cs-CZ"/>
            <w14:ligatures w14:val="none"/>
          </w:rPr>
          <w:t>§ 1 odst. 3</w:t>
        </w:r>
      </w:hyperlink>
      <w:r w:rsidRPr="00BC41C0">
        <w:rPr>
          <w:rFonts w:eastAsia="Times New Roman"/>
          <w:color w:val="515151"/>
          <w:kern w:val="0"/>
          <w:lang w:eastAsia="cs-CZ"/>
          <w14:ligatures w14:val="none"/>
        </w:rPr>
        <w:t> na 50 dnů, </w:t>
      </w:r>
      <w:hyperlink r:id="rId317" w:anchor="L134" w:history="1">
        <w:r w:rsidRPr="00BC41C0">
          <w:rPr>
            <w:rFonts w:eastAsia="Times New Roman"/>
            <w:color w:val="515151"/>
            <w:kern w:val="0"/>
            <w:lang w:eastAsia="cs-CZ"/>
            <w14:ligatures w14:val="none"/>
          </w:rPr>
          <w:t>§ 27</w:t>
        </w:r>
      </w:hyperlink>
      <w:r w:rsidRPr="00BC41C0">
        <w:rPr>
          <w:rFonts w:eastAsia="Times New Roman"/>
          <w:color w:val="515151"/>
          <w:kern w:val="0"/>
          <w:lang w:eastAsia="cs-CZ"/>
          <w14:ligatures w14:val="none"/>
        </w:rPr>
        <w:t> na 5 dnů, </w:t>
      </w:r>
      <w:hyperlink r:id="rId318" w:anchor="L1377"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14c</w:t>
        </w:r>
        <w:proofErr w:type="spellEnd"/>
        <w:r w:rsidRPr="00BC41C0">
          <w:rPr>
            <w:rFonts w:eastAsia="Times New Roman"/>
            <w:color w:val="515151"/>
            <w:kern w:val="0"/>
            <w:lang w:eastAsia="cs-CZ"/>
            <w14:ligatures w14:val="none"/>
          </w:rPr>
          <w:t xml:space="preserve"> odst. 1 písm. c)</w:t>
        </w:r>
      </w:hyperlink>
      <w:r w:rsidRPr="00BC41C0">
        <w:rPr>
          <w:rFonts w:eastAsia="Times New Roman"/>
          <w:color w:val="515151"/>
          <w:kern w:val="0"/>
          <w:lang w:eastAsia="cs-CZ"/>
          <w14:ligatures w14:val="none"/>
        </w:rPr>
        <w:t> na 30 dnů, </w:t>
      </w:r>
      <w:hyperlink r:id="rId319" w:anchor="L1378"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14c</w:t>
        </w:r>
        <w:proofErr w:type="spellEnd"/>
        <w:r w:rsidRPr="00BC41C0">
          <w:rPr>
            <w:rFonts w:eastAsia="Times New Roman"/>
            <w:color w:val="515151"/>
            <w:kern w:val="0"/>
            <w:lang w:eastAsia="cs-CZ"/>
            <w14:ligatures w14:val="none"/>
          </w:rPr>
          <w:t xml:space="preserve"> odst. 1 písm. d)</w:t>
        </w:r>
      </w:hyperlink>
      <w:r w:rsidRPr="00BC41C0">
        <w:rPr>
          <w:rFonts w:eastAsia="Times New Roman"/>
          <w:color w:val="515151"/>
          <w:kern w:val="0"/>
          <w:lang w:eastAsia="cs-CZ"/>
          <w14:ligatures w14:val="none"/>
        </w:rPr>
        <w:t> na 10 dnů, </w:t>
      </w:r>
      <w:hyperlink r:id="rId320" w:anchor="L1380"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14c</w:t>
        </w:r>
        <w:proofErr w:type="spellEnd"/>
        <w:r w:rsidRPr="00BC41C0">
          <w:rPr>
            <w:rFonts w:eastAsia="Times New Roman"/>
            <w:color w:val="515151"/>
            <w:kern w:val="0"/>
            <w:lang w:eastAsia="cs-CZ"/>
            <w14:ligatures w14:val="none"/>
          </w:rPr>
          <w:t xml:space="preserve"> odst. 1 písm. f)</w:t>
        </w:r>
      </w:hyperlink>
      <w:r w:rsidRPr="00BC41C0">
        <w:rPr>
          <w:rFonts w:eastAsia="Times New Roman"/>
          <w:color w:val="515151"/>
          <w:kern w:val="0"/>
          <w:lang w:eastAsia="cs-CZ"/>
          <w14:ligatures w14:val="none"/>
        </w:rPr>
        <w:t> na 30 dnů, </w:t>
      </w:r>
      <w:hyperlink r:id="rId321" w:anchor="L728"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14e</w:t>
        </w:r>
        <w:proofErr w:type="spellEnd"/>
        <w:r w:rsidRPr="00BC41C0">
          <w:rPr>
            <w:rFonts w:eastAsia="Times New Roman"/>
            <w:color w:val="515151"/>
            <w:kern w:val="0"/>
            <w:lang w:eastAsia="cs-CZ"/>
            <w14:ligatures w14:val="none"/>
          </w:rPr>
          <w:t xml:space="preserve"> odst. 3</w:t>
        </w:r>
      </w:hyperlink>
      <w:r w:rsidRPr="00BC41C0">
        <w:rPr>
          <w:rFonts w:eastAsia="Times New Roman"/>
          <w:color w:val="515151"/>
          <w:kern w:val="0"/>
          <w:lang w:eastAsia="cs-CZ"/>
          <w14:ligatures w14:val="none"/>
        </w:rPr>
        <w:t> na 15 dnů, </w:t>
      </w:r>
      <w:hyperlink r:id="rId322" w:anchor="L732"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14e</w:t>
        </w:r>
        <w:proofErr w:type="spellEnd"/>
        <w:r w:rsidRPr="00BC41C0">
          <w:rPr>
            <w:rFonts w:eastAsia="Times New Roman"/>
            <w:color w:val="515151"/>
            <w:kern w:val="0"/>
            <w:lang w:eastAsia="cs-CZ"/>
            <w14:ligatures w14:val="none"/>
          </w:rPr>
          <w:t xml:space="preserve"> odst. 7</w:t>
        </w:r>
      </w:hyperlink>
      <w:r w:rsidRPr="00BC41C0">
        <w:rPr>
          <w:rFonts w:eastAsia="Times New Roman"/>
          <w:color w:val="515151"/>
          <w:kern w:val="0"/>
          <w:lang w:eastAsia="cs-CZ"/>
          <w14:ligatures w14:val="none"/>
        </w:rPr>
        <w:t> na 10 dnů, </w:t>
      </w:r>
      <w:hyperlink r:id="rId323" w:anchor="L1071"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14g</w:t>
        </w:r>
        <w:proofErr w:type="spellEnd"/>
        <w:r w:rsidRPr="00BC41C0">
          <w:rPr>
            <w:rFonts w:eastAsia="Times New Roman"/>
            <w:color w:val="515151"/>
            <w:kern w:val="0"/>
            <w:lang w:eastAsia="cs-CZ"/>
            <w14:ligatures w14:val="none"/>
          </w:rPr>
          <w:t xml:space="preserve"> odst. 1</w:t>
        </w:r>
      </w:hyperlink>
      <w:r w:rsidRPr="00BC41C0">
        <w:rPr>
          <w:rFonts w:eastAsia="Times New Roman"/>
          <w:color w:val="515151"/>
          <w:kern w:val="0"/>
          <w:lang w:eastAsia="cs-CZ"/>
          <w14:ligatures w14:val="none"/>
        </w:rPr>
        <w:t> věty první na 15 dnů, </w:t>
      </w:r>
      <w:hyperlink r:id="rId324" w:anchor="L1071"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14g</w:t>
        </w:r>
        <w:proofErr w:type="spellEnd"/>
        <w:r w:rsidRPr="00BC41C0">
          <w:rPr>
            <w:rFonts w:eastAsia="Times New Roman"/>
            <w:color w:val="515151"/>
            <w:kern w:val="0"/>
            <w:lang w:eastAsia="cs-CZ"/>
            <w14:ligatures w14:val="none"/>
          </w:rPr>
          <w:t xml:space="preserve"> odst. 1</w:t>
        </w:r>
      </w:hyperlink>
      <w:r w:rsidRPr="00BC41C0">
        <w:rPr>
          <w:rFonts w:eastAsia="Times New Roman"/>
          <w:color w:val="515151"/>
          <w:kern w:val="0"/>
          <w:lang w:eastAsia="cs-CZ"/>
          <w14:ligatures w14:val="none"/>
        </w:rPr>
        <w:t> věty třetí na 10 dnů, </w:t>
      </w:r>
      <w:hyperlink r:id="rId325" w:anchor="L1071" w:history="1">
        <w:r w:rsidRPr="00BC41C0">
          <w:rPr>
            <w:rFonts w:eastAsia="Times New Roman"/>
            <w:color w:val="515151"/>
            <w:kern w:val="0"/>
            <w:lang w:eastAsia="cs-CZ"/>
            <w14:ligatures w14:val="none"/>
          </w:rPr>
          <w:t xml:space="preserve">§ </w:t>
        </w:r>
        <w:proofErr w:type="spellStart"/>
        <w:r w:rsidRPr="00BC41C0">
          <w:rPr>
            <w:rFonts w:eastAsia="Times New Roman"/>
            <w:color w:val="515151"/>
            <w:kern w:val="0"/>
            <w:lang w:eastAsia="cs-CZ"/>
            <w14:ligatures w14:val="none"/>
          </w:rPr>
          <w:t>14g</w:t>
        </w:r>
        <w:proofErr w:type="spellEnd"/>
        <w:r w:rsidRPr="00BC41C0">
          <w:rPr>
            <w:rFonts w:eastAsia="Times New Roman"/>
            <w:color w:val="515151"/>
            <w:kern w:val="0"/>
            <w:lang w:eastAsia="cs-CZ"/>
            <w14:ligatures w14:val="none"/>
          </w:rPr>
          <w:t xml:space="preserve"> odst. 1</w:t>
        </w:r>
      </w:hyperlink>
      <w:r w:rsidRPr="00BC41C0">
        <w:rPr>
          <w:rFonts w:eastAsia="Times New Roman"/>
          <w:color w:val="515151"/>
          <w:kern w:val="0"/>
          <w:lang w:eastAsia="cs-CZ"/>
          <w14:ligatures w14:val="none"/>
        </w:rPr>
        <w:t> věty čtvrté na 9 dnů, </w:t>
      </w:r>
      <w:hyperlink r:id="rId326" w:anchor="L1535" w:history="1">
        <w:r w:rsidRPr="00BC41C0">
          <w:rPr>
            <w:rFonts w:eastAsia="Times New Roman"/>
            <w:color w:val="515151"/>
            <w:kern w:val="0"/>
            <w:lang w:eastAsia="cs-CZ"/>
            <w14:ligatures w14:val="none"/>
          </w:rPr>
          <w:t>§ 16 odst. 4</w:t>
        </w:r>
      </w:hyperlink>
      <w:r w:rsidRPr="00BC41C0">
        <w:rPr>
          <w:rFonts w:eastAsia="Times New Roman"/>
          <w:color w:val="515151"/>
          <w:kern w:val="0"/>
          <w:lang w:eastAsia="cs-CZ"/>
          <w14:ligatures w14:val="none"/>
        </w:rPr>
        <w:t> na 11 dnů, </w:t>
      </w:r>
      <w:hyperlink r:id="rId327" w:anchor="L1193" w:history="1">
        <w:r w:rsidRPr="00BC41C0">
          <w:rPr>
            <w:rFonts w:eastAsia="Times New Roman"/>
            <w:color w:val="515151"/>
            <w:kern w:val="0"/>
            <w:lang w:eastAsia="cs-CZ"/>
            <w14:ligatures w14:val="none"/>
          </w:rPr>
          <w:t>§ 31 odst. 3</w:t>
        </w:r>
      </w:hyperlink>
      <w:r w:rsidRPr="00BC41C0">
        <w:rPr>
          <w:rFonts w:eastAsia="Times New Roman"/>
          <w:color w:val="515151"/>
          <w:kern w:val="0"/>
          <w:lang w:eastAsia="cs-CZ"/>
          <w14:ligatures w14:val="none"/>
        </w:rPr>
        <w:t> na 38 dnů, </w:t>
      </w:r>
      <w:hyperlink r:id="rId328" w:anchor="L1194" w:history="1">
        <w:r w:rsidRPr="00BC41C0">
          <w:rPr>
            <w:rFonts w:eastAsia="Times New Roman"/>
            <w:color w:val="515151"/>
            <w:kern w:val="0"/>
            <w:lang w:eastAsia="cs-CZ"/>
            <w14:ligatures w14:val="none"/>
          </w:rPr>
          <w:t>§ 31 odst. 4</w:t>
        </w:r>
      </w:hyperlink>
      <w:r w:rsidRPr="00BC41C0">
        <w:rPr>
          <w:rFonts w:eastAsia="Times New Roman"/>
          <w:color w:val="515151"/>
          <w:kern w:val="0"/>
          <w:lang w:eastAsia="cs-CZ"/>
          <w14:ligatures w14:val="none"/>
        </w:rPr>
        <w:t> na 47 dnů, </w:t>
      </w:r>
      <w:hyperlink r:id="rId329" w:anchor="L793" w:history="1">
        <w:r w:rsidRPr="00BC41C0">
          <w:rPr>
            <w:rFonts w:eastAsia="Times New Roman"/>
            <w:color w:val="515151"/>
            <w:kern w:val="0"/>
            <w:lang w:eastAsia="cs-CZ"/>
            <w14:ligatures w14:val="none"/>
          </w:rPr>
          <w:t>§ 32 odst. 4</w:t>
        </w:r>
      </w:hyperlink>
      <w:r w:rsidRPr="00BC41C0">
        <w:rPr>
          <w:rFonts w:eastAsia="Times New Roman"/>
          <w:color w:val="515151"/>
          <w:kern w:val="0"/>
          <w:lang w:eastAsia="cs-CZ"/>
          <w14:ligatures w14:val="none"/>
        </w:rPr>
        <w:t> na 34 dnů, </w:t>
      </w:r>
      <w:hyperlink r:id="rId330" w:anchor="L1196" w:history="1">
        <w:r w:rsidRPr="00BC41C0">
          <w:rPr>
            <w:rFonts w:eastAsia="Times New Roman"/>
            <w:color w:val="515151"/>
            <w:kern w:val="0"/>
            <w:lang w:eastAsia="cs-CZ"/>
            <w14:ligatures w14:val="none"/>
          </w:rPr>
          <w:t>§ 33 odst. 1</w:t>
        </w:r>
      </w:hyperlink>
      <w:r w:rsidRPr="00BC41C0">
        <w:rPr>
          <w:rFonts w:eastAsia="Times New Roman"/>
          <w:color w:val="515151"/>
          <w:kern w:val="0"/>
          <w:lang w:eastAsia="cs-CZ"/>
          <w14:ligatures w14:val="none"/>
        </w:rPr>
        <w:t> věty druhé pro výzvu krajského úřadu na 32 dnů, </w:t>
      </w:r>
      <w:hyperlink r:id="rId331" w:anchor="L1196" w:history="1">
        <w:r w:rsidRPr="00BC41C0">
          <w:rPr>
            <w:rFonts w:eastAsia="Times New Roman"/>
            <w:color w:val="515151"/>
            <w:kern w:val="0"/>
            <w:lang w:eastAsia="cs-CZ"/>
            <w14:ligatures w14:val="none"/>
          </w:rPr>
          <w:t>§ 33 odst. 1</w:t>
        </w:r>
      </w:hyperlink>
      <w:r w:rsidRPr="00BC41C0">
        <w:rPr>
          <w:rFonts w:eastAsia="Times New Roman"/>
          <w:color w:val="515151"/>
          <w:kern w:val="0"/>
          <w:lang w:eastAsia="cs-CZ"/>
          <w14:ligatures w14:val="none"/>
        </w:rPr>
        <w:t> věty druhé pro odstranění závad na 26 dnů, </w:t>
      </w:r>
      <w:hyperlink r:id="rId332" w:anchor="L1197" w:history="1">
        <w:r w:rsidRPr="00BC41C0">
          <w:rPr>
            <w:rFonts w:eastAsia="Times New Roman"/>
            <w:color w:val="515151"/>
            <w:kern w:val="0"/>
            <w:lang w:eastAsia="cs-CZ"/>
            <w14:ligatures w14:val="none"/>
          </w:rPr>
          <w:t>§ 33 odst. 2</w:t>
        </w:r>
      </w:hyperlink>
      <w:r w:rsidRPr="00BC41C0">
        <w:rPr>
          <w:rFonts w:eastAsia="Times New Roman"/>
          <w:color w:val="515151"/>
          <w:kern w:val="0"/>
          <w:lang w:eastAsia="cs-CZ"/>
          <w14:ligatures w14:val="none"/>
        </w:rPr>
        <w:t> a </w:t>
      </w:r>
      <w:hyperlink r:id="rId333" w:anchor="L1202" w:history="1">
        <w:r w:rsidRPr="00BC41C0">
          <w:rPr>
            <w:rFonts w:eastAsia="Times New Roman"/>
            <w:color w:val="515151"/>
            <w:kern w:val="0"/>
            <w:lang w:eastAsia="cs-CZ"/>
            <w14:ligatures w14:val="none"/>
          </w:rPr>
          <w:t>3</w:t>
        </w:r>
      </w:hyperlink>
      <w:r w:rsidRPr="00BC41C0">
        <w:rPr>
          <w:rFonts w:eastAsia="Times New Roman"/>
          <w:color w:val="515151"/>
          <w:kern w:val="0"/>
          <w:lang w:eastAsia="cs-CZ"/>
          <w14:ligatures w14:val="none"/>
        </w:rPr>
        <w:t> na 25 dnů, </w:t>
      </w:r>
      <w:hyperlink r:id="rId334" w:anchor="L1206" w:history="1">
        <w:r w:rsidRPr="00BC41C0">
          <w:rPr>
            <w:rFonts w:eastAsia="Times New Roman"/>
            <w:color w:val="515151"/>
            <w:kern w:val="0"/>
            <w:lang w:eastAsia="cs-CZ"/>
            <w14:ligatures w14:val="none"/>
          </w:rPr>
          <w:t>§ 33 odst. 6</w:t>
        </w:r>
      </w:hyperlink>
      <w:r w:rsidRPr="00BC41C0">
        <w:rPr>
          <w:rFonts w:eastAsia="Times New Roman"/>
          <w:color w:val="515151"/>
          <w:kern w:val="0"/>
          <w:lang w:eastAsia="cs-CZ"/>
          <w14:ligatures w14:val="none"/>
        </w:rPr>
        <w:t> na 23 dnů, </w:t>
      </w:r>
      <w:hyperlink r:id="rId335" w:anchor="L1207" w:history="1">
        <w:r w:rsidRPr="00BC41C0">
          <w:rPr>
            <w:rFonts w:eastAsia="Times New Roman"/>
            <w:color w:val="515151"/>
            <w:kern w:val="0"/>
            <w:lang w:eastAsia="cs-CZ"/>
            <w14:ligatures w14:val="none"/>
          </w:rPr>
          <w:t>§ 33 odst. 7</w:t>
        </w:r>
      </w:hyperlink>
      <w:r w:rsidRPr="00BC41C0">
        <w:rPr>
          <w:rFonts w:eastAsia="Times New Roman"/>
          <w:color w:val="515151"/>
          <w:kern w:val="0"/>
          <w:lang w:eastAsia="cs-CZ"/>
          <w14:ligatures w14:val="none"/>
        </w:rPr>
        <w:t> na 11 dnů, </w:t>
      </w:r>
      <w:hyperlink r:id="rId336" w:anchor="L1214" w:history="1">
        <w:r w:rsidRPr="00BC41C0">
          <w:rPr>
            <w:rFonts w:eastAsia="Times New Roman"/>
            <w:color w:val="515151"/>
            <w:kern w:val="0"/>
            <w:lang w:eastAsia="cs-CZ"/>
            <w14:ligatures w14:val="none"/>
          </w:rPr>
          <w:t>§ 38 odst. 4</w:t>
        </w:r>
      </w:hyperlink>
      <w:r w:rsidRPr="00BC41C0">
        <w:rPr>
          <w:rFonts w:eastAsia="Times New Roman"/>
          <w:color w:val="515151"/>
          <w:kern w:val="0"/>
          <w:lang w:eastAsia="cs-CZ"/>
          <w14:ligatures w14:val="none"/>
        </w:rPr>
        <w:t> na 1 den, </w:t>
      </w:r>
      <w:hyperlink r:id="rId337" w:anchor="L1215" w:history="1">
        <w:r w:rsidRPr="00BC41C0">
          <w:rPr>
            <w:rFonts w:eastAsia="Times New Roman"/>
            <w:color w:val="515151"/>
            <w:kern w:val="0"/>
            <w:lang w:eastAsia="cs-CZ"/>
            <w14:ligatures w14:val="none"/>
          </w:rPr>
          <w:t>§ 38 odst. 5</w:t>
        </w:r>
      </w:hyperlink>
      <w:r w:rsidRPr="00BC41C0">
        <w:rPr>
          <w:rFonts w:eastAsia="Times New Roman"/>
          <w:color w:val="515151"/>
          <w:kern w:val="0"/>
          <w:lang w:eastAsia="cs-CZ"/>
          <w14:ligatures w14:val="none"/>
        </w:rPr>
        <w:t> věty první na 24 hodin, </w:t>
      </w:r>
      <w:hyperlink r:id="rId338" w:anchor="L1215" w:history="1">
        <w:r w:rsidRPr="00BC41C0">
          <w:rPr>
            <w:rFonts w:eastAsia="Times New Roman"/>
            <w:color w:val="515151"/>
            <w:kern w:val="0"/>
            <w:lang w:eastAsia="cs-CZ"/>
            <w14:ligatures w14:val="none"/>
          </w:rPr>
          <w:t>§ 38 odst. 5</w:t>
        </w:r>
      </w:hyperlink>
      <w:r w:rsidRPr="00BC41C0">
        <w:rPr>
          <w:rFonts w:eastAsia="Times New Roman"/>
          <w:color w:val="515151"/>
          <w:kern w:val="0"/>
          <w:lang w:eastAsia="cs-CZ"/>
          <w14:ligatures w14:val="none"/>
        </w:rPr>
        <w:t> věty druhé na 48 hodin, mění se počátek doby podle </w:t>
      </w:r>
      <w:hyperlink r:id="rId339" w:anchor="L1539" w:history="1">
        <w:r w:rsidRPr="00BC41C0">
          <w:rPr>
            <w:rFonts w:eastAsia="Times New Roman"/>
            <w:color w:val="515151"/>
            <w:kern w:val="0"/>
            <w:lang w:eastAsia="cs-CZ"/>
            <w14:ligatures w14:val="none"/>
          </w:rPr>
          <w:t>§ 16 odst. 8</w:t>
        </w:r>
      </w:hyperlink>
      <w:r w:rsidRPr="00BC41C0">
        <w:rPr>
          <w:rFonts w:eastAsia="Times New Roman"/>
          <w:color w:val="515151"/>
          <w:kern w:val="0"/>
          <w:lang w:eastAsia="cs-CZ"/>
          <w14:ligatures w14:val="none"/>
        </w:rPr>
        <w:t> na 11 dnů a mění se lhůta podle </w:t>
      </w:r>
      <w:hyperlink r:id="rId340" w:anchor="L1196" w:history="1">
        <w:r w:rsidRPr="00BC41C0">
          <w:rPr>
            <w:rFonts w:eastAsia="Times New Roman"/>
            <w:color w:val="515151"/>
            <w:kern w:val="0"/>
            <w:lang w:eastAsia="cs-CZ"/>
            <w14:ligatures w14:val="none"/>
          </w:rPr>
          <w:t>§ 33 odst. 1</w:t>
        </w:r>
      </w:hyperlink>
      <w:r w:rsidRPr="00BC41C0">
        <w:rPr>
          <w:rFonts w:eastAsia="Times New Roman"/>
          <w:color w:val="515151"/>
          <w:kern w:val="0"/>
          <w:lang w:eastAsia="cs-CZ"/>
          <w14:ligatures w14:val="none"/>
        </w:rPr>
        <w:t> věty první na lhůtu od 38 dnů do 34 dnů.</w:t>
      </w:r>
    </w:p>
    <w:p w14:paraId="3554A43A" w14:textId="77777777" w:rsidR="003668B3" w:rsidRPr="003668B3" w:rsidRDefault="003668B3" w:rsidP="003668B3">
      <w:pPr>
        <w:shd w:val="clear" w:color="auto" w:fill="FFFFFF"/>
        <w:ind w:firstLine="426"/>
        <w:rPr>
          <w:rFonts w:eastAsia="Times New Roman"/>
          <w:color w:val="515151"/>
          <w:kern w:val="0"/>
          <w:lang w:eastAsia="cs-CZ"/>
          <w14:ligatures w14:val="none"/>
        </w:rPr>
      </w:pPr>
    </w:p>
    <w:p w14:paraId="031D5241" w14:textId="1A57CCB3" w:rsidR="00BC41C0" w:rsidRPr="00BC41C0" w:rsidRDefault="00BC41C0" w:rsidP="003668B3">
      <w:pPr>
        <w:shd w:val="clear" w:color="auto" w:fill="FFFFFF"/>
        <w:ind w:firstLine="426"/>
        <w:rPr>
          <w:rFonts w:eastAsia="Times New Roman"/>
          <w:color w:val="515151"/>
          <w:kern w:val="0"/>
          <w:lang w:eastAsia="cs-CZ"/>
          <w14:ligatures w14:val="none"/>
        </w:rPr>
      </w:pPr>
      <w:r w:rsidRPr="00BC41C0">
        <w:rPr>
          <w:rFonts w:eastAsia="Times New Roman"/>
          <w:color w:val="515151"/>
          <w:kern w:val="0"/>
          <w:lang w:eastAsia="cs-CZ"/>
          <w14:ligatures w14:val="none"/>
        </w:rPr>
        <w:t>(2) Došlo-li k rozpuštění Poslanecké sněmovny, lhůta podle </w:t>
      </w:r>
      <w:hyperlink r:id="rId341" w:anchor="L1215" w:history="1">
        <w:r w:rsidRPr="00BC41C0">
          <w:rPr>
            <w:rFonts w:eastAsia="Times New Roman"/>
            <w:color w:val="515151"/>
            <w:kern w:val="0"/>
            <w:lang w:eastAsia="cs-CZ"/>
            <w14:ligatures w14:val="none"/>
          </w:rPr>
          <w:t>§ 38 odst. 5</w:t>
        </w:r>
      </w:hyperlink>
      <w:r w:rsidRPr="00BC41C0">
        <w:rPr>
          <w:rFonts w:eastAsia="Times New Roman"/>
          <w:color w:val="515151"/>
          <w:kern w:val="0"/>
          <w:lang w:eastAsia="cs-CZ"/>
          <w14:ligatures w14:val="none"/>
        </w:rPr>
        <w:t> věty třetí se nepoužije; vedoucí zastupitelského úřadu zajistí tisk hlasovacího lístku nebo jeho rozmnožení v dostatečném množství před zahájením voleb.</w:t>
      </w:r>
    </w:p>
    <w:p w14:paraId="5D0020BE" w14:textId="77777777" w:rsidR="00DD1CB5" w:rsidRDefault="00DD1CB5" w:rsidP="00BC41C0">
      <w:pPr>
        <w:shd w:val="clear" w:color="auto" w:fill="FFFFFF"/>
        <w:rPr>
          <w:rFonts w:eastAsia="Times New Roman"/>
          <w:b/>
          <w:bCs/>
          <w:color w:val="808080" w:themeColor="background1" w:themeShade="80"/>
          <w:kern w:val="0"/>
          <w:sz w:val="24"/>
          <w:szCs w:val="24"/>
          <w:lang w:eastAsia="cs-CZ"/>
          <w14:ligatures w14:val="none"/>
        </w:rPr>
      </w:pPr>
    </w:p>
    <w:p w14:paraId="42CD9F87"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419E0F2C"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391E5C1F"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6E9DE669"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3C7CA9A3"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1A3A2FC2"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4A3A3799"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106CACA1"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61817BEE"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1BFC74CF" w14:textId="77777777" w:rsid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610AE9CC" w14:textId="77777777" w:rsidR="003668B3" w:rsidRPr="003668B3" w:rsidRDefault="003668B3" w:rsidP="00BC41C0">
      <w:pPr>
        <w:shd w:val="clear" w:color="auto" w:fill="FFFFFF"/>
        <w:rPr>
          <w:rFonts w:eastAsia="Times New Roman"/>
          <w:b/>
          <w:bCs/>
          <w:color w:val="808080" w:themeColor="background1" w:themeShade="80"/>
          <w:kern w:val="0"/>
          <w:sz w:val="24"/>
          <w:szCs w:val="24"/>
          <w:lang w:eastAsia="cs-CZ"/>
          <w14:ligatures w14:val="none"/>
        </w:rPr>
      </w:pPr>
    </w:p>
    <w:p w14:paraId="16E92A02" w14:textId="093BFA5B"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ODDÍL TŘETÍ</w:t>
      </w:r>
    </w:p>
    <w:p w14:paraId="09FD5085" w14:textId="77777777"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Volby do Senátu</w:t>
      </w:r>
    </w:p>
    <w:p w14:paraId="177D80D0" w14:textId="77777777" w:rsidR="00DD1CB5" w:rsidRPr="00B70E1A" w:rsidRDefault="00DD1CB5" w:rsidP="00BC41C0">
      <w:pPr>
        <w:shd w:val="clear" w:color="auto" w:fill="FFFFFF"/>
        <w:rPr>
          <w:rFonts w:eastAsia="Times New Roman"/>
          <w:b/>
          <w:bCs/>
          <w:kern w:val="0"/>
          <w:sz w:val="24"/>
          <w:szCs w:val="24"/>
          <w:lang w:eastAsia="cs-CZ"/>
          <w14:ligatures w14:val="none"/>
        </w:rPr>
      </w:pPr>
    </w:p>
    <w:p w14:paraId="5606B4DD" w14:textId="68F4EEE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56</w:t>
      </w:r>
    </w:p>
    <w:p w14:paraId="3F15046D" w14:textId="77777777" w:rsidR="003668B3" w:rsidRDefault="003668B3" w:rsidP="00BC41C0">
      <w:pPr>
        <w:shd w:val="clear" w:color="auto" w:fill="FFFFFF"/>
        <w:rPr>
          <w:rFonts w:eastAsia="Times New Roman"/>
          <w:kern w:val="0"/>
          <w:sz w:val="24"/>
          <w:szCs w:val="24"/>
          <w:lang w:eastAsia="cs-CZ"/>
          <w14:ligatures w14:val="none"/>
        </w:rPr>
      </w:pPr>
    </w:p>
    <w:p w14:paraId="5A55651D" w14:textId="615CC596" w:rsidR="00BC41C0" w:rsidRPr="00BC41C0" w:rsidRDefault="00BC41C0" w:rsidP="003668B3">
      <w:pPr>
        <w:shd w:val="clear" w:color="auto" w:fill="FFFFFF"/>
        <w:ind w:firstLine="426"/>
        <w:rPr>
          <w:rFonts w:eastAsia="Times New Roman"/>
          <w:kern w:val="0"/>
          <w:sz w:val="24"/>
          <w:szCs w:val="24"/>
          <w:vertAlign w:val="superscript"/>
          <w:lang w:eastAsia="cs-CZ"/>
          <w14:ligatures w14:val="none"/>
        </w:rPr>
      </w:pPr>
      <w:r w:rsidRPr="00BC41C0">
        <w:rPr>
          <w:rFonts w:eastAsia="Times New Roman"/>
          <w:kern w:val="0"/>
          <w:sz w:val="24"/>
          <w:szCs w:val="24"/>
          <w:lang w:eastAsia="cs-CZ"/>
          <w14:ligatures w14:val="none"/>
        </w:rPr>
        <w:t>Senát má 81 senátorů, kteří jsou voleni na dobu šesti let. Každé dva roky se volí třetina senátorů. </w:t>
      </w:r>
      <w:hyperlink r:id="rId342" w:anchor="L300" w:history="1">
        <w:r w:rsidRPr="00BC41C0">
          <w:rPr>
            <w:rFonts w:eastAsia="Times New Roman"/>
            <w:kern w:val="0"/>
            <w:sz w:val="24"/>
            <w:szCs w:val="24"/>
            <w:vertAlign w:val="superscript"/>
            <w:lang w:eastAsia="cs-CZ"/>
            <w14:ligatures w14:val="none"/>
          </w:rPr>
          <w:t>11)</w:t>
        </w:r>
      </w:hyperlink>
    </w:p>
    <w:p w14:paraId="1914F9C8"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54BF24E1"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11) </w:t>
      </w:r>
      <w:hyperlink r:id="rId343" w:anchor="L83" w:history="1">
        <w:r w:rsidRPr="00BC41C0">
          <w:rPr>
            <w:rFonts w:eastAsia="Times New Roman"/>
            <w:i/>
            <w:iCs/>
            <w:kern w:val="0"/>
            <w:sz w:val="24"/>
            <w:szCs w:val="24"/>
            <w:vertAlign w:val="superscript"/>
            <w:lang w:eastAsia="cs-CZ"/>
            <w14:ligatures w14:val="none"/>
          </w:rPr>
          <w:t>Čl. 16 odst. 2</w:t>
        </w:r>
      </w:hyperlink>
      <w:r w:rsidRPr="00BC41C0">
        <w:rPr>
          <w:rFonts w:eastAsia="Times New Roman"/>
          <w:i/>
          <w:iCs/>
          <w:kern w:val="0"/>
          <w:sz w:val="24"/>
          <w:szCs w:val="24"/>
          <w:vertAlign w:val="superscript"/>
          <w:lang w:eastAsia="cs-CZ"/>
          <w14:ligatures w14:val="none"/>
        </w:rPr>
        <w:t> </w:t>
      </w:r>
      <w:hyperlink r:id="rId344" w:anchor="L1" w:history="1">
        <w:r w:rsidRPr="00BC41C0">
          <w:rPr>
            <w:rFonts w:eastAsia="Times New Roman"/>
            <w:i/>
            <w:iCs/>
            <w:kern w:val="0"/>
            <w:sz w:val="24"/>
            <w:szCs w:val="24"/>
            <w:vertAlign w:val="superscript"/>
            <w:lang w:eastAsia="cs-CZ"/>
            <w14:ligatures w14:val="none"/>
          </w:rPr>
          <w:t>Ústavy České republiky</w:t>
        </w:r>
      </w:hyperlink>
      <w:r w:rsidRPr="00BC41C0">
        <w:rPr>
          <w:rFonts w:eastAsia="Times New Roman"/>
          <w:i/>
          <w:iCs/>
          <w:kern w:val="0"/>
          <w:sz w:val="24"/>
          <w:szCs w:val="24"/>
          <w:vertAlign w:val="superscript"/>
          <w:lang w:eastAsia="cs-CZ"/>
          <w14:ligatures w14:val="none"/>
        </w:rPr>
        <w:t>.</w:t>
      </w:r>
    </w:p>
    <w:p w14:paraId="0717F648" w14:textId="77777777" w:rsidR="003668B3" w:rsidRDefault="003668B3" w:rsidP="00BC41C0">
      <w:pPr>
        <w:shd w:val="clear" w:color="auto" w:fill="FFFFFF"/>
        <w:rPr>
          <w:rFonts w:eastAsia="Times New Roman"/>
          <w:b/>
          <w:bCs/>
          <w:kern w:val="0"/>
          <w:sz w:val="24"/>
          <w:szCs w:val="24"/>
          <w:lang w:eastAsia="cs-CZ"/>
          <w14:ligatures w14:val="none"/>
        </w:rPr>
      </w:pPr>
    </w:p>
    <w:p w14:paraId="677A591A" w14:textId="7AB8300A"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57</w:t>
      </w:r>
    </w:p>
    <w:p w14:paraId="52420C8D" w14:textId="77777777" w:rsidR="003668B3" w:rsidRDefault="003668B3" w:rsidP="00BC41C0">
      <w:pPr>
        <w:shd w:val="clear" w:color="auto" w:fill="FFFFFF"/>
        <w:rPr>
          <w:rFonts w:eastAsia="Times New Roman"/>
          <w:kern w:val="0"/>
          <w:sz w:val="24"/>
          <w:szCs w:val="24"/>
          <w:lang w:eastAsia="cs-CZ"/>
          <w14:ligatures w14:val="none"/>
        </w:rPr>
      </w:pPr>
    </w:p>
    <w:p w14:paraId="5BB91B67" w14:textId="46C747B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Senátorem může být zvolen každý volič, který alespoň ve druhý den voleb dosáhl věku nejméně 40 let a není u něho ve dnech voleb překážka ve výkonu volebního práva podle </w:t>
      </w:r>
      <w:hyperlink r:id="rId345" w:anchor="L14" w:history="1">
        <w:r w:rsidRPr="00BC41C0">
          <w:rPr>
            <w:rFonts w:eastAsia="Times New Roman"/>
            <w:kern w:val="0"/>
            <w:sz w:val="24"/>
            <w:szCs w:val="24"/>
            <w:lang w:eastAsia="cs-CZ"/>
            <w14:ligatures w14:val="none"/>
          </w:rPr>
          <w:t>§</w:t>
        </w:r>
        <w:r w:rsidR="003668B3">
          <w:rPr>
            <w:rFonts w:eastAsia="Times New Roman"/>
            <w:kern w:val="0"/>
            <w:sz w:val="24"/>
            <w:szCs w:val="24"/>
            <w:lang w:eastAsia="cs-CZ"/>
            <w14:ligatures w14:val="none"/>
          </w:rPr>
          <w:t xml:space="preserve"> </w:t>
        </w:r>
        <w:r w:rsidRPr="00BC41C0">
          <w:rPr>
            <w:rFonts w:eastAsia="Times New Roman"/>
            <w:kern w:val="0"/>
            <w:sz w:val="24"/>
            <w:szCs w:val="24"/>
            <w:lang w:eastAsia="cs-CZ"/>
            <w14:ligatures w14:val="none"/>
          </w:rPr>
          <w:t>2</w:t>
        </w:r>
      </w:hyperlink>
      <w:r w:rsidRPr="00BC41C0">
        <w:rPr>
          <w:rFonts w:eastAsia="Times New Roman"/>
          <w:kern w:val="0"/>
          <w:sz w:val="24"/>
          <w:szCs w:val="24"/>
          <w:lang w:eastAsia="cs-CZ"/>
          <w14:ligatures w14:val="none"/>
        </w:rPr>
        <w:t> písm. b).</w:t>
      </w:r>
    </w:p>
    <w:p w14:paraId="675D19E7" w14:textId="3E054C5E" w:rsidR="00BC41C0" w:rsidRPr="00BC41C0" w:rsidRDefault="00BC41C0" w:rsidP="00BC41C0">
      <w:pPr>
        <w:shd w:val="clear" w:color="auto" w:fill="FFFFFF"/>
        <w:rPr>
          <w:rFonts w:eastAsia="Times New Roman"/>
          <w:kern w:val="0"/>
          <w:sz w:val="24"/>
          <w:szCs w:val="24"/>
          <w:lang w:eastAsia="cs-CZ"/>
          <w14:ligatures w14:val="none"/>
        </w:rPr>
      </w:pPr>
    </w:p>
    <w:p w14:paraId="79B7AACD"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58</w:t>
      </w:r>
    </w:p>
    <w:p w14:paraId="3C45EBCD" w14:textId="77777777" w:rsidR="003668B3" w:rsidRDefault="003668B3" w:rsidP="00BC41C0">
      <w:pPr>
        <w:shd w:val="clear" w:color="auto" w:fill="FFFFFF"/>
        <w:rPr>
          <w:rFonts w:eastAsia="Times New Roman"/>
          <w:kern w:val="0"/>
          <w:sz w:val="24"/>
          <w:szCs w:val="24"/>
          <w:lang w:eastAsia="cs-CZ"/>
          <w14:ligatures w14:val="none"/>
        </w:rPr>
      </w:pPr>
    </w:p>
    <w:p w14:paraId="16206C4B" w14:textId="6617DB53"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Volby do Senátu se konají podle zásady většinového systému ve volebních obvodech na území České republiky.</w:t>
      </w:r>
    </w:p>
    <w:p w14:paraId="74E7296C" w14:textId="3F72E058" w:rsidR="00BC41C0" w:rsidRPr="00BC41C0" w:rsidRDefault="00BC41C0" w:rsidP="00BC41C0">
      <w:pPr>
        <w:shd w:val="clear" w:color="auto" w:fill="FFFFFF"/>
        <w:rPr>
          <w:rFonts w:eastAsia="Times New Roman"/>
          <w:kern w:val="0"/>
          <w:sz w:val="24"/>
          <w:szCs w:val="24"/>
          <w:lang w:eastAsia="cs-CZ"/>
          <w14:ligatures w14:val="none"/>
        </w:rPr>
      </w:pPr>
    </w:p>
    <w:p w14:paraId="632D0C91"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59</w:t>
      </w:r>
    </w:p>
    <w:p w14:paraId="204D95A6" w14:textId="77777777" w:rsidR="003668B3" w:rsidRDefault="003668B3" w:rsidP="00BC41C0">
      <w:pPr>
        <w:shd w:val="clear" w:color="auto" w:fill="FFFFFF"/>
        <w:rPr>
          <w:rFonts w:eastAsia="Times New Roman"/>
          <w:kern w:val="0"/>
          <w:sz w:val="24"/>
          <w:szCs w:val="24"/>
          <w:lang w:eastAsia="cs-CZ"/>
          <w14:ligatures w14:val="none"/>
        </w:rPr>
      </w:pPr>
    </w:p>
    <w:p w14:paraId="52480C16" w14:textId="31DDAD49"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Pro volby do Senátu se na území České republiky vytváří 81 volebních obvodů. V každém volebním obvodu se volí jeden senátor. Volební obvody jsou stanoveny v </w:t>
      </w:r>
      <w:hyperlink r:id="rId346" w:anchor="L503" w:history="1">
        <w:r w:rsidRPr="00BC41C0">
          <w:rPr>
            <w:rFonts w:eastAsia="Times New Roman"/>
            <w:kern w:val="0"/>
            <w:sz w:val="24"/>
            <w:szCs w:val="24"/>
            <w:lang w:eastAsia="cs-CZ"/>
            <w14:ligatures w14:val="none"/>
          </w:rPr>
          <w:t>příloze č. 3</w:t>
        </w:r>
      </w:hyperlink>
      <w:r w:rsidRPr="00BC41C0">
        <w:rPr>
          <w:rFonts w:eastAsia="Times New Roman"/>
          <w:kern w:val="0"/>
          <w:sz w:val="24"/>
          <w:szCs w:val="24"/>
          <w:lang w:eastAsia="cs-CZ"/>
          <w14:ligatures w14:val="none"/>
        </w:rPr>
        <w:t>, která je nedílnou součástí tohoto zákona.</w:t>
      </w:r>
    </w:p>
    <w:p w14:paraId="62B8A9F3" w14:textId="77777777" w:rsidR="003668B3" w:rsidRPr="00BC41C0" w:rsidRDefault="003668B3" w:rsidP="00BC41C0">
      <w:pPr>
        <w:shd w:val="clear" w:color="auto" w:fill="FFFFFF"/>
        <w:rPr>
          <w:rFonts w:eastAsia="Times New Roman"/>
          <w:kern w:val="0"/>
          <w:sz w:val="24"/>
          <w:szCs w:val="24"/>
          <w:lang w:eastAsia="cs-CZ"/>
          <w14:ligatures w14:val="none"/>
        </w:rPr>
      </w:pPr>
    </w:p>
    <w:p w14:paraId="18961048"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60</w:t>
      </w:r>
    </w:p>
    <w:p w14:paraId="4FFB58CC"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Podávání přihlášek k registraci</w:t>
      </w:r>
    </w:p>
    <w:p w14:paraId="012144AA" w14:textId="77777777" w:rsidR="003668B3" w:rsidRDefault="003668B3" w:rsidP="00BC41C0">
      <w:pPr>
        <w:shd w:val="clear" w:color="auto" w:fill="FFFFFF"/>
        <w:rPr>
          <w:rFonts w:eastAsia="Times New Roman"/>
          <w:kern w:val="0"/>
          <w:sz w:val="24"/>
          <w:szCs w:val="24"/>
          <w:lang w:eastAsia="cs-CZ"/>
          <w14:ligatures w14:val="none"/>
        </w:rPr>
      </w:pPr>
    </w:p>
    <w:p w14:paraId="788A5E40" w14:textId="3C220B88"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Kandidáty pro volbu do Senátu mohou přihlašovat registrované politické strany, politická hnutí, jejichž činnost nebyla pozastavena, </w:t>
      </w:r>
      <w:hyperlink r:id="rId347" w:anchor="L898" w:history="1">
        <w:r w:rsidRPr="00BC41C0">
          <w:rPr>
            <w:rFonts w:eastAsia="Times New Roman"/>
            <w:kern w:val="0"/>
            <w:sz w:val="24"/>
            <w:szCs w:val="24"/>
            <w:vertAlign w:val="superscript"/>
            <w:lang w:eastAsia="cs-CZ"/>
            <w14:ligatures w14:val="none"/>
          </w:rPr>
          <w:t>9)</w:t>
        </w:r>
      </w:hyperlink>
      <w:r w:rsidRPr="00BC41C0">
        <w:rPr>
          <w:rFonts w:eastAsia="Times New Roman"/>
          <w:kern w:val="0"/>
          <w:sz w:val="24"/>
          <w:szCs w:val="24"/>
          <w:vertAlign w:val="superscript"/>
          <w:lang w:eastAsia="cs-CZ"/>
          <w14:ligatures w14:val="none"/>
        </w:rPr>
        <w:t> </w:t>
      </w:r>
      <w:r w:rsidRPr="00BC41C0">
        <w:rPr>
          <w:rFonts w:eastAsia="Times New Roman"/>
          <w:kern w:val="0"/>
          <w:sz w:val="24"/>
          <w:szCs w:val="24"/>
          <w:lang w:eastAsia="cs-CZ"/>
          <w14:ligatures w14:val="none"/>
        </w:rPr>
        <w:t>a koalice, a to pouze prostřednictvím zmocněnce. Nezávislý kandidát podává přihlášku k registraci sám. Za přihlášku k registraci podanou koalicí se považuje ta, kterou všechny společně kandidující politické strany a politická hnutí jednoznačně na přihlášce k registraci jako koaliční označí, uvedou, kdo je členem koalice, a stanoví její název. Pokud politická strana nebo politické hnutí přihlásí kandidáta v rámci této koalice pro 1 volební obvod, může v dalších obvodech přihlásit jiného kandidáta samostatně nebo jako součást jiné koalice.</w:t>
      </w:r>
    </w:p>
    <w:p w14:paraId="51284A24" w14:textId="77777777" w:rsidR="003668B3" w:rsidRDefault="003668B3" w:rsidP="003668B3">
      <w:pPr>
        <w:shd w:val="clear" w:color="auto" w:fill="FFFFFF"/>
        <w:ind w:firstLine="426"/>
        <w:rPr>
          <w:rFonts w:eastAsia="Times New Roman"/>
          <w:kern w:val="0"/>
          <w:sz w:val="24"/>
          <w:szCs w:val="24"/>
          <w:lang w:eastAsia="cs-CZ"/>
          <w14:ligatures w14:val="none"/>
        </w:rPr>
      </w:pPr>
    </w:p>
    <w:p w14:paraId="6F4EBCC7" w14:textId="7453E29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Každá politická strana, politické hnutí a koalice může podat pro volby do Senátu pouze jednu přihlášku k registraci v každém volebním obvodu; pokud politická strana a politické hnutí podávají samostatně přihlášku k registraci, nemohou již být součástí koalice. Každá politická strana a politické hnutí může být členem pouze jedné koalice v daném volebním obvodu.</w:t>
      </w:r>
    </w:p>
    <w:p w14:paraId="5553D181" w14:textId="77777777" w:rsidR="003668B3" w:rsidRDefault="003668B3" w:rsidP="003668B3">
      <w:pPr>
        <w:shd w:val="clear" w:color="auto" w:fill="FFFFFF"/>
        <w:ind w:firstLine="426"/>
        <w:rPr>
          <w:rFonts w:eastAsia="Times New Roman"/>
          <w:kern w:val="0"/>
          <w:sz w:val="24"/>
          <w:szCs w:val="24"/>
          <w:lang w:eastAsia="cs-CZ"/>
          <w14:ligatures w14:val="none"/>
        </w:rPr>
      </w:pPr>
    </w:p>
    <w:p w14:paraId="3AACFE20" w14:textId="11B12E8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Každý kandidát může kandidovat pouze v jednom volebním obvodu, na jedné přihlášce k registraci.</w:t>
      </w:r>
    </w:p>
    <w:p w14:paraId="199DF7C1" w14:textId="7777777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(4) Přihláška k registraci se podává nejpozději 66 dnů přede dnem voleb pověřenému obecnímu úřadu v sídle volebního obvodu. Podání přihlášky k registraci pověřený obecní úřad v sídle volebního obvodu potvrdí zmocněnci politické strany, politického hnutí, koalice nebo nezávislému kandidátovi a zašle Úřadu seznam politických stran, politických hnutí, koalic a nezávislých kandidátů, kteří podali přihlášku k registraci.</w:t>
      </w:r>
    </w:p>
    <w:p w14:paraId="5C3670B1"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2F8E1E61" w14:textId="77777777" w:rsidR="00BC41C0" w:rsidRPr="00BC41C0" w:rsidRDefault="00BC41C0" w:rsidP="003668B3">
      <w:pPr>
        <w:shd w:val="clear" w:color="auto" w:fill="FFFFFF"/>
        <w:ind w:left="142" w:hanging="142"/>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9) Zákon č. </w:t>
      </w:r>
      <w:hyperlink r:id="rId348" w:anchor="L1" w:history="1">
        <w:r w:rsidRPr="00BC41C0">
          <w:rPr>
            <w:rFonts w:eastAsia="Times New Roman"/>
            <w:i/>
            <w:iCs/>
            <w:kern w:val="0"/>
            <w:sz w:val="24"/>
            <w:szCs w:val="24"/>
            <w:vertAlign w:val="superscript"/>
            <w:lang w:eastAsia="cs-CZ"/>
            <w14:ligatures w14:val="none"/>
          </w:rPr>
          <w:t>424/1991 Sb.</w:t>
        </w:r>
      </w:hyperlink>
      <w:r w:rsidRPr="00BC41C0">
        <w:rPr>
          <w:rFonts w:eastAsia="Times New Roman"/>
          <w:i/>
          <w:iCs/>
          <w:kern w:val="0"/>
          <w:sz w:val="24"/>
          <w:szCs w:val="24"/>
          <w:vertAlign w:val="superscript"/>
          <w:lang w:eastAsia="cs-CZ"/>
          <w14:ligatures w14:val="none"/>
        </w:rPr>
        <w:t>, o sdružování v politických stranách a v politických hnutích, ve znění pozdějších předpisů (úplné znění č. 118/1994 Sb.).</w:t>
      </w:r>
    </w:p>
    <w:p w14:paraId="2568645E" w14:textId="2854222A"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61</w:t>
      </w:r>
    </w:p>
    <w:p w14:paraId="30DF32E8"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Náležitosti přihlášek k registraci</w:t>
      </w:r>
    </w:p>
    <w:p w14:paraId="123065B2" w14:textId="77777777" w:rsidR="003668B3" w:rsidRDefault="003668B3" w:rsidP="00BC41C0">
      <w:pPr>
        <w:shd w:val="clear" w:color="auto" w:fill="FFFFFF"/>
        <w:rPr>
          <w:rFonts w:eastAsia="Times New Roman"/>
          <w:kern w:val="0"/>
          <w:sz w:val="24"/>
          <w:szCs w:val="24"/>
          <w:lang w:eastAsia="cs-CZ"/>
          <w14:ligatures w14:val="none"/>
        </w:rPr>
      </w:pPr>
    </w:p>
    <w:p w14:paraId="7DB0B011" w14:textId="5F3F15B3"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Přihláška k registraci obsahuje</w:t>
      </w:r>
    </w:p>
    <w:p w14:paraId="7E5F6872" w14:textId="11693B6D"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jméno a příjmení kandidáta, pohlaví, věk ke druhému dni voleb, jeho povolání, obec, kde je přihlášen k trvalému pobytu,</w:t>
      </w:r>
    </w:p>
    <w:p w14:paraId="2D36C963" w14:textId="0DE1CE57"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název politické strany, politického hnutí nebo koalice, která kandidáta přihlašuje k registraci, nebo údaj, že jde o nezávislého kandidáta; v případě koalice se uvede její složení,</w:t>
      </w:r>
    </w:p>
    <w:p w14:paraId="29D8AB11" w14:textId="0642A57E"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číslo a sídlo volebního obvodu, ve kterém kandiduje,</w:t>
      </w:r>
    </w:p>
    <w:p w14:paraId="78276551" w14:textId="769FC976"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příslušnost kandidáta k politické straně nebo politickému hnutí, nebo údaj, že kandidát je bez politické příslušnosti,</w:t>
      </w:r>
    </w:p>
    <w:p w14:paraId="1A66D2D5" w14:textId="1732E6CD"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jde-li o koalici, název politické strany nebo politického hnutí, které kandidáta navrhlo,</w:t>
      </w:r>
    </w:p>
    <w:p w14:paraId="75B2F956" w14:textId="30A7B30C"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podpis zmocněnce politické strany, politického hnutí nebo koalice,</w:t>
      </w:r>
    </w:p>
    <w:p w14:paraId="6E144EC7" w14:textId="5E6DEEE4" w:rsidR="00BC41C0" w:rsidRPr="003668B3" w:rsidRDefault="00BC41C0" w:rsidP="003668B3">
      <w:pPr>
        <w:pStyle w:val="Odstavecseseznamem"/>
        <w:numPr>
          <w:ilvl w:val="0"/>
          <w:numId w:val="7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 podává-li přihlášku nezávislý kandidát, připojí svůj podpis.</w:t>
      </w:r>
    </w:p>
    <w:p w14:paraId="31581F69" w14:textId="77777777" w:rsidR="003668B3" w:rsidRDefault="003668B3" w:rsidP="00BC41C0">
      <w:pPr>
        <w:shd w:val="clear" w:color="auto" w:fill="FFFFFF"/>
        <w:rPr>
          <w:rFonts w:eastAsia="Times New Roman"/>
          <w:kern w:val="0"/>
          <w:sz w:val="24"/>
          <w:szCs w:val="24"/>
          <w:lang w:eastAsia="cs-CZ"/>
          <w14:ligatures w14:val="none"/>
        </w:rPr>
      </w:pPr>
    </w:p>
    <w:p w14:paraId="1C1F0FEC" w14:textId="65BA2631"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 přihlášce k registraci kandidát připojí</w:t>
      </w:r>
    </w:p>
    <w:p w14:paraId="6EB28C4D" w14:textId="6279F85E" w:rsidR="00BC41C0" w:rsidRPr="003668B3" w:rsidRDefault="00BC41C0" w:rsidP="003668B3">
      <w:pPr>
        <w:pStyle w:val="Odstavecseseznamem"/>
        <w:numPr>
          <w:ilvl w:val="0"/>
          <w:numId w:val="7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doklad o státním občanství, </w:t>
      </w:r>
      <w:hyperlink r:id="rId349" w:anchor="L323" w:history="1">
        <w:r w:rsidRPr="003668B3">
          <w:rPr>
            <w:rFonts w:eastAsia="Times New Roman"/>
            <w:kern w:val="0"/>
            <w:sz w:val="24"/>
            <w:szCs w:val="24"/>
            <w:vertAlign w:val="superscript"/>
            <w:lang w:eastAsia="cs-CZ"/>
            <w14:ligatures w14:val="none"/>
          </w:rPr>
          <w:t>7)</w:t>
        </w:r>
      </w:hyperlink>
    </w:p>
    <w:p w14:paraId="52BD4F52" w14:textId="0D760001" w:rsidR="00BC41C0" w:rsidRPr="003668B3" w:rsidRDefault="00BC41C0" w:rsidP="003668B3">
      <w:pPr>
        <w:pStyle w:val="Odstavecseseznamem"/>
        <w:numPr>
          <w:ilvl w:val="0"/>
          <w:numId w:val="7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vlastnoručně podepsané prohlášení, že souhlasí se svou kandidaturou, že mu nejsou známy překážky volitelnosti, popřípadě tyto překážky ke dni voleb pominou, že nedal souhlas k tomu, aby byla jeho kandidatura předložena v jiném volebním obvodu a že je členem určité politické strany nebo politického hnutí, nebo skutečnost, že je bez politické příslušnosti; na prohlášení kandidát dále uvede místo, kde je přihlášen k trvalému pobytu, a datum narození,</w:t>
      </w:r>
    </w:p>
    <w:p w14:paraId="4398E59D" w14:textId="196C2BEE" w:rsidR="00BC41C0" w:rsidRPr="003668B3" w:rsidRDefault="00BC41C0" w:rsidP="003668B3">
      <w:pPr>
        <w:pStyle w:val="Odstavecseseznamem"/>
        <w:numPr>
          <w:ilvl w:val="0"/>
          <w:numId w:val="7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podává-li přihlášku k registraci politická strana, politické hnutí nebo koalice, určí v příloze svého zmocněnce a uvede jeho jméno, příjmení a místo, kde je přihlášen k trvalému pobytu; politická strana, politické hnutí a koalice má právo navrhnout náhradníka zmocněnce a uvede jeho jméno, příjmení a místo, kde je přihlášen k trvalému pobytu,</w:t>
      </w:r>
    </w:p>
    <w:p w14:paraId="5BAD964B" w14:textId="43D6D6DE" w:rsidR="00BC41C0" w:rsidRPr="003668B3" w:rsidRDefault="00BC41C0" w:rsidP="003668B3">
      <w:pPr>
        <w:pStyle w:val="Odstavecseseznamem"/>
        <w:numPr>
          <w:ilvl w:val="0"/>
          <w:numId w:val="7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k přihlášce nezávislého kandidáta se připojí petice podporující jeho kandidaturu, která musí být podepsána alespoň 1 000 oprávněných voličů z volebního obvodu, kde kandidát kandiduje, s uvedením jejich jména, příjmení, data narození a adresy místa trvalého pobytu; chybí-li některý z uvedených údajů nebo je uveden neúplně nebo nepodepsal-li se volič, podpis se nezapočítává; v záhlaví petice a v záhlaví na každém jejím očíslovaném podpisovém archu se uvede skutečnost, že petice je určena na podporu kandidatury nezávislého kandidáta, jeho jméno a příjmení, rok narození, číslo a sídlo volebního obvodu, do kterého kandidát kandiduje, a rok konání voleb,</w:t>
      </w:r>
    </w:p>
    <w:p w14:paraId="2D6BA86B" w14:textId="7D1D7938" w:rsidR="00BC41C0" w:rsidRPr="003668B3" w:rsidRDefault="00BC41C0" w:rsidP="003668B3">
      <w:pPr>
        <w:pStyle w:val="Odstavecseseznamem"/>
        <w:numPr>
          <w:ilvl w:val="0"/>
          <w:numId w:val="7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lastRenderedPageBreak/>
        <w:t>potvrzení o složení kauce 20 000 Kč; kauce se skládá na zvláštní účet, který nejpozději 72 dnů přede dnem voleb zřídí u České národní banky pověřený obecní úřad v sídle volebního obvodu; pověřený obecní úřad v sídle volebního obvodu vrátí do 1 měsíce po vyhlášení výsledků voleb kauci kandidátovi, pokud získá v prvním kole voleb ve volebním obvodu alespoň 6 procent z celkového počtu platných hlasů; úroky z kaucí a částky, které se nevracejí, jsou příjmem státního rozpočtu.</w:t>
      </w:r>
    </w:p>
    <w:p w14:paraId="1FA3BA48" w14:textId="77777777" w:rsidR="003668B3" w:rsidRDefault="003668B3" w:rsidP="00BC41C0">
      <w:pPr>
        <w:shd w:val="clear" w:color="auto" w:fill="FFFFFF"/>
        <w:rPr>
          <w:rFonts w:eastAsia="Times New Roman"/>
          <w:kern w:val="0"/>
          <w:sz w:val="24"/>
          <w:szCs w:val="24"/>
          <w:lang w:eastAsia="cs-CZ"/>
          <w14:ligatures w14:val="none"/>
        </w:rPr>
      </w:pPr>
    </w:p>
    <w:p w14:paraId="1628DD4D" w14:textId="1CB9D16B"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kern w:val="0"/>
          <w:sz w:val="24"/>
          <w:szCs w:val="24"/>
          <w:lang w:eastAsia="cs-CZ"/>
          <w14:ligatures w14:val="none"/>
        </w:rPr>
        <w:t>(3) Zmocněncem ani jeho náhradníkem nemůže být osoba mladší 18 let, osoba s omezenou svéprávností </w:t>
      </w:r>
      <w:hyperlink r:id="rId350" w:anchor="L1503" w:history="1">
        <w:r w:rsidRPr="00BC41C0">
          <w:rPr>
            <w:rFonts w:eastAsia="Times New Roman"/>
            <w:kern w:val="0"/>
            <w:sz w:val="24"/>
            <w:szCs w:val="24"/>
            <w:vertAlign w:val="superscript"/>
            <w:lang w:eastAsia="cs-CZ"/>
            <w14:ligatures w14:val="none"/>
          </w:rPr>
          <w:t>2)</w:t>
        </w:r>
      </w:hyperlink>
      <w:r w:rsidRPr="00BC41C0">
        <w:rPr>
          <w:rFonts w:eastAsia="Times New Roman"/>
          <w:kern w:val="0"/>
          <w:sz w:val="24"/>
          <w:szCs w:val="24"/>
          <w:lang w:eastAsia="cs-CZ"/>
          <w14:ligatures w14:val="none"/>
        </w:rPr>
        <w:t> nebo kandidát. Úkony svého zmocněnce ve volebních věcech je politická strana, politické hnutí a koalice vázána. Svého zmocněnce může politická strana, politické hnutí a koalice písemně odvolat; zmocnění zaniká okamžikem doručení odvolání pověřenému obecnímu úřadu v sídle volebního obvodu. Nezávislý kandidát nemá zmocněnce.</w:t>
      </w:r>
    </w:p>
    <w:p w14:paraId="38BE90F0"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01CB2959"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7) </w:t>
      </w:r>
      <w:hyperlink r:id="rId351" w:anchor="L125" w:history="1">
        <w:r w:rsidRPr="00BC41C0">
          <w:rPr>
            <w:rFonts w:eastAsia="Times New Roman"/>
            <w:i/>
            <w:iCs/>
            <w:kern w:val="0"/>
            <w:sz w:val="24"/>
            <w:szCs w:val="24"/>
            <w:vertAlign w:val="superscript"/>
            <w:lang w:eastAsia="cs-CZ"/>
            <w14:ligatures w14:val="none"/>
          </w:rPr>
          <w:t>§ 20</w:t>
        </w:r>
      </w:hyperlink>
      <w:r w:rsidRPr="00BC41C0">
        <w:rPr>
          <w:rFonts w:eastAsia="Times New Roman"/>
          <w:i/>
          <w:iCs/>
          <w:kern w:val="0"/>
          <w:sz w:val="24"/>
          <w:szCs w:val="24"/>
          <w:vertAlign w:val="superscript"/>
          <w:lang w:eastAsia="cs-CZ"/>
          <w14:ligatures w14:val="none"/>
        </w:rPr>
        <w:t> zákona č. </w:t>
      </w:r>
      <w:hyperlink r:id="rId352" w:anchor="L1" w:history="1">
        <w:r w:rsidRPr="00BC41C0">
          <w:rPr>
            <w:rFonts w:eastAsia="Times New Roman"/>
            <w:i/>
            <w:iCs/>
            <w:kern w:val="0"/>
            <w:sz w:val="24"/>
            <w:szCs w:val="24"/>
            <w:vertAlign w:val="superscript"/>
            <w:lang w:eastAsia="cs-CZ"/>
            <w14:ligatures w14:val="none"/>
          </w:rPr>
          <w:t>40/1993 Sb.</w:t>
        </w:r>
      </w:hyperlink>
      <w:r w:rsidRPr="00BC41C0">
        <w:rPr>
          <w:rFonts w:eastAsia="Times New Roman"/>
          <w:i/>
          <w:iCs/>
          <w:kern w:val="0"/>
          <w:sz w:val="24"/>
          <w:szCs w:val="24"/>
          <w:vertAlign w:val="superscript"/>
          <w:lang w:eastAsia="cs-CZ"/>
          <w14:ligatures w14:val="none"/>
        </w:rPr>
        <w:t>, o nabývání a pozbývání státního občanství České republiky.</w:t>
      </w:r>
    </w:p>
    <w:p w14:paraId="69FDECDB"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2) </w:t>
      </w:r>
      <w:hyperlink r:id="rId353" w:anchor="L184" w:history="1">
        <w:r w:rsidRPr="00BC41C0">
          <w:rPr>
            <w:rFonts w:eastAsia="Times New Roman"/>
            <w:i/>
            <w:iCs/>
            <w:kern w:val="0"/>
            <w:sz w:val="24"/>
            <w:szCs w:val="24"/>
            <w:vertAlign w:val="superscript"/>
            <w:lang w:eastAsia="cs-CZ"/>
            <w14:ligatures w14:val="none"/>
          </w:rPr>
          <w:t>§ 55</w:t>
        </w:r>
      </w:hyperlink>
      <w:r w:rsidRPr="00BC41C0">
        <w:rPr>
          <w:rFonts w:eastAsia="Times New Roman"/>
          <w:i/>
          <w:iCs/>
          <w:kern w:val="0"/>
          <w:sz w:val="24"/>
          <w:szCs w:val="24"/>
          <w:vertAlign w:val="superscript"/>
          <w:lang w:eastAsia="cs-CZ"/>
          <w14:ligatures w14:val="none"/>
        </w:rPr>
        <w:t> až </w:t>
      </w:r>
      <w:hyperlink r:id="rId354" w:anchor="L207" w:history="1">
        <w:r w:rsidRPr="00BC41C0">
          <w:rPr>
            <w:rFonts w:eastAsia="Times New Roman"/>
            <w:i/>
            <w:iCs/>
            <w:kern w:val="0"/>
            <w:sz w:val="24"/>
            <w:szCs w:val="24"/>
            <w:vertAlign w:val="superscript"/>
            <w:lang w:eastAsia="cs-CZ"/>
            <w14:ligatures w14:val="none"/>
          </w:rPr>
          <w:t>65</w:t>
        </w:r>
      </w:hyperlink>
      <w:r w:rsidRPr="00BC41C0">
        <w:rPr>
          <w:rFonts w:eastAsia="Times New Roman"/>
          <w:i/>
          <w:iCs/>
          <w:kern w:val="0"/>
          <w:sz w:val="24"/>
          <w:szCs w:val="24"/>
          <w:vertAlign w:val="superscript"/>
          <w:lang w:eastAsia="cs-CZ"/>
          <w14:ligatures w14:val="none"/>
        </w:rPr>
        <w:t> občanského zákoníku.</w:t>
      </w:r>
    </w:p>
    <w:p w14:paraId="2A3185C3" w14:textId="77777777" w:rsidR="003668B3" w:rsidRDefault="003668B3" w:rsidP="00BC41C0">
      <w:pPr>
        <w:shd w:val="clear" w:color="auto" w:fill="FFFFFF"/>
        <w:rPr>
          <w:rFonts w:eastAsia="Times New Roman"/>
          <w:b/>
          <w:bCs/>
          <w:kern w:val="0"/>
          <w:sz w:val="24"/>
          <w:szCs w:val="24"/>
          <w:lang w:eastAsia="cs-CZ"/>
          <w14:ligatures w14:val="none"/>
        </w:rPr>
      </w:pPr>
    </w:p>
    <w:p w14:paraId="0BCE3640" w14:textId="70AFFAB3"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62</w:t>
      </w:r>
    </w:p>
    <w:p w14:paraId="0103F0AC"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Projednání a registrace přihlášek k registraci</w:t>
      </w:r>
    </w:p>
    <w:p w14:paraId="204DFCFE" w14:textId="77777777" w:rsidR="003668B3" w:rsidRDefault="003668B3" w:rsidP="00BC41C0">
      <w:pPr>
        <w:shd w:val="clear" w:color="auto" w:fill="FFFFFF"/>
        <w:rPr>
          <w:rFonts w:eastAsia="Times New Roman"/>
          <w:kern w:val="0"/>
          <w:sz w:val="24"/>
          <w:szCs w:val="24"/>
          <w:lang w:eastAsia="cs-CZ"/>
          <w14:ligatures w14:val="none"/>
        </w:rPr>
      </w:pPr>
    </w:p>
    <w:p w14:paraId="0F34AB89" w14:textId="48E5507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Pověřený obecní úřad v sídle volebního obvodu přezkoumá ve lhůtě od 66 do 60 dnů přede dnem voleb podané přihlášky k registraci. Nemá-li přihláška k registraci náležitosti uvedené v </w:t>
      </w:r>
      <w:hyperlink r:id="rId355" w:anchor="L314" w:history="1">
        <w:r w:rsidRPr="00BC41C0">
          <w:rPr>
            <w:rFonts w:eastAsia="Times New Roman"/>
            <w:kern w:val="0"/>
            <w:sz w:val="24"/>
            <w:szCs w:val="24"/>
            <w:lang w:eastAsia="cs-CZ"/>
            <w14:ligatures w14:val="none"/>
          </w:rPr>
          <w:t>§ 61</w:t>
        </w:r>
      </w:hyperlink>
      <w:r w:rsidRPr="00BC41C0">
        <w:rPr>
          <w:rFonts w:eastAsia="Times New Roman"/>
          <w:kern w:val="0"/>
          <w:sz w:val="24"/>
          <w:szCs w:val="24"/>
          <w:lang w:eastAsia="cs-CZ"/>
          <w14:ligatures w14:val="none"/>
        </w:rPr>
        <w:t> nebo obsahuje-li nesprávné údaje, vyzve pověřený obecní úřad v sídle volebního obvodu písemně nezávislého kandidáta nebo prostřednictvím zmocněnce politickou stranu, politické hnutí nebo koalici nejpozději 58 dnů přede dnem voleb, aby závady odstranili do 50 dnů přede dnem voleb.</w:t>
      </w:r>
    </w:p>
    <w:p w14:paraId="7CA1EA16" w14:textId="77777777" w:rsidR="003668B3" w:rsidRDefault="003668B3" w:rsidP="003668B3">
      <w:pPr>
        <w:shd w:val="clear" w:color="auto" w:fill="FFFFFF"/>
        <w:ind w:firstLine="426"/>
        <w:rPr>
          <w:rFonts w:eastAsia="Times New Roman"/>
          <w:kern w:val="0"/>
          <w:sz w:val="24"/>
          <w:szCs w:val="24"/>
          <w:lang w:eastAsia="cs-CZ"/>
          <w14:ligatures w14:val="none"/>
        </w:rPr>
      </w:pPr>
    </w:p>
    <w:p w14:paraId="72A57152" w14:textId="6AEF627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Pokud politická strana, politické hnutí, koalice nebo nezávislý kandidát ve stanovené lhůtě závady neodstraní, rozhodne pověřený obecní úřad v sídle volebního obvodu ve lhůtě 49 dnů přede dnem voleb o odmítnutí přihlášky k registraci, jestliže</w:t>
      </w:r>
    </w:p>
    <w:p w14:paraId="4FF9583A" w14:textId="04935E90"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není podána v souladu s </w:t>
      </w:r>
      <w:hyperlink r:id="rId356" w:anchor="L308" w:history="1">
        <w:r w:rsidRPr="003668B3">
          <w:rPr>
            <w:rFonts w:eastAsia="Times New Roman"/>
            <w:kern w:val="0"/>
            <w:sz w:val="24"/>
            <w:szCs w:val="24"/>
            <w:lang w:eastAsia="cs-CZ"/>
            <w14:ligatures w14:val="none"/>
          </w:rPr>
          <w:t>§ 60</w:t>
        </w:r>
      </w:hyperlink>
      <w:r w:rsidRPr="003668B3">
        <w:rPr>
          <w:rFonts w:eastAsia="Times New Roman"/>
          <w:kern w:val="0"/>
          <w:sz w:val="24"/>
          <w:szCs w:val="24"/>
          <w:lang w:eastAsia="cs-CZ"/>
          <w14:ligatures w14:val="none"/>
        </w:rPr>
        <w:t>,</w:t>
      </w:r>
    </w:p>
    <w:p w14:paraId="2BBA8DDA" w14:textId="1599790D"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nemá náležitosti podle </w:t>
      </w:r>
      <w:hyperlink r:id="rId357" w:anchor="L316" w:history="1">
        <w:r w:rsidRPr="003668B3">
          <w:rPr>
            <w:rFonts w:eastAsia="Times New Roman"/>
            <w:kern w:val="0"/>
            <w:sz w:val="24"/>
            <w:szCs w:val="24"/>
            <w:lang w:eastAsia="cs-CZ"/>
            <w14:ligatures w14:val="none"/>
          </w:rPr>
          <w:t>§ 61 odst. 1</w:t>
        </w:r>
      </w:hyperlink>
      <w:r w:rsidRPr="003668B3">
        <w:rPr>
          <w:rFonts w:eastAsia="Times New Roman"/>
          <w:kern w:val="0"/>
          <w:sz w:val="24"/>
          <w:szCs w:val="24"/>
          <w:lang w:eastAsia="cs-CZ"/>
          <w14:ligatures w14:val="none"/>
        </w:rPr>
        <w:t> nebo obsahuje nesprávné nebo neúplné údaje,</w:t>
      </w:r>
    </w:p>
    <w:p w14:paraId="2EE0A370" w14:textId="66F65D1D"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k ní není přiložena příloha podle </w:t>
      </w:r>
      <w:hyperlink r:id="rId358" w:anchor="L317" w:history="1">
        <w:r w:rsidRPr="003668B3">
          <w:rPr>
            <w:rFonts w:eastAsia="Times New Roman"/>
            <w:kern w:val="0"/>
            <w:sz w:val="24"/>
            <w:szCs w:val="24"/>
            <w:lang w:eastAsia="cs-CZ"/>
            <w14:ligatures w14:val="none"/>
          </w:rPr>
          <w:t>§ 61 odst. 2</w:t>
        </w:r>
      </w:hyperlink>
      <w:r w:rsidRPr="003668B3">
        <w:rPr>
          <w:rFonts w:eastAsia="Times New Roman"/>
          <w:kern w:val="0"/>
          <w:sz w:val="24"/>
          <w:szCs w:val="24"/>
          <w:lang w:eastAsia="cs-CZ"/>
          <w14:ligatures w14:val="none"/>
        </w:rPr>
        <w:t> písm. a) až c) nebo údaje na přílohách jsou nesprávné či neúplné,</w:t>
      </w:r>
    </w:p>
    <w:p w14:paraId="7AEABED9" w14:textId="567B7585"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k ní není připojena petice podle </w:t>
      </w:r>
      <w:hyperlink r:id="rId359" w:anchor="L317" w:history="1">
        <w:r w:rsidRPr="003668B3">
          <w:rPr>
            <w:rFonts w:eastAsia="Times New Roman"/>
            <w:kern w:val="0"/>
            <w:sz w:val="24"/>
            <w:szCs w:val="24"/>
            <w:lang w:eastAsia="cs-CZ"/>
            <w14:ligatures w14:val="none"/>
          </w:rPr>
          <w:t>§ 61 odst. 2</w:t>
        </w:r>
      </w:hyperlink>
      <w:r w:rsidRPr="003668B3">
        <w:rPr>
          <w:rFonts w:eastAsia="Times New Roman"/>
          <w:kern w:val="0"/>
          <w:sz w:val="24"/>
          <w:szCs w:val="24"/>
          <w:lang w:eastAsia="cs-CZ"/>
          <w14:ligatures w14:val="none"/>
        </w:rPr>
        <w:t> písm. d) nebo petice neobsahuje potřebný počet podpisů,</w:t>
      </w:r>
    </w:p>
    <w:p w14:paraId="1AA88FC2" w14:textId="02E1B530"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k ní není připojeno potvrzení o složení kauce podle </w:t>
      </w:r>
      <w:hyperlink r:id="rId360" w:anchor="L317" w:history="1">
        <w:r w:rsidRPr="003668B3">
          <w:rPr>
            <w:rFonts w:eastAsia="Times New Roman"/>
            <w:kern w:val="0"/>
            <w:sz w:val="24"/>
            <w:szCs w:val="24"/>
            <w:lang w:eastAsia="cs-CZ"/>
            <w14:ligatures w14:val="none"/>
          </w:rPr>
          <w:t>§ 61 odst. 2</w:t>
        </w:r>
      </w:hyperlink>
      <w:r w:rsidRPr="003668B3">
        <w:rPr>
          <w:rFonts w:eastAsia="Times New Roman"/>
          <w:kern w:val="0"/>
          <w:sz w:val="24"/>
          <w:szCs w:val="24"/>
          <w:lang w:eastAsia="cs-CZ"/>
          <w14:ligatures w14:val="none"/>
        </w:rPr>
        <w:t> písm. e) nebo kauce není složena ve stanovené výši,</w:t>
      </w:r>
    </w:p>
    <w:p w14:paraId="4F9FC1F1" w14:textId="406C2212"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byla na základě sdělení Českého statistického úřadu podána pro stejného kandidáta ve více volebních obvodech, popřípadě v 1 volebním obvodu na více přihláškách k registraci, a to v tom volebním obvodu, kde k přihlášce k registraci není připojeno prohlášení podle </w:t>
      </w:r>
      <w:hyperlink r:id="rId361" w:anchor="L317" w:history="1">
        <w:r w:rsidRPr="003668B3">
          <w:rPr>
            <w:rFonts w:eastAsia="Times New Roman"/>
            <w:kern w:val="0"/>
            <w:sz w:val="24"/>
            <w:szCs w:val="24"/>
            <w:lang w:eastAsia="cs-CZ"/>
            <w14:ligatures w14:val="none"/>
          </w:rPr>
          <w:t>§ 61 odst. 2</w:t>
        </w:r>
      </w:hyperlink>
      <w:r w:rsidRPr="003668B3">
        <w:rPr>
          <w:rFonts w:eastAsia="Times New Roman"/>
          <w:kern w:val="0"/>
          <w:sz w:val="24"/>
          <w:szCs w:val="24"/>
          <w:lang w:eastAsia="cs-CZ"/>
          <w14:ligatures w14:val="none"/>
        </w:rPr>
        <w:t> písm. b); podepsal-li kandidát prohlášení u více přihlášek k registraci, odmítnou jej všechny pověřené obecní úřady v sídle volebních obvodů, kde byla přihláška k registraci podána,</w:t>
      </w:r>
    </w:p>
    <w:p w14:paraId="3EE02ACB" w14:textId="4E01A2B1" w:rsidR="00BC41C0" w:rsidRPr="003668B3" w:rsidRDefault="00BC41C0" w:rsidP="003668B3">
      <w:pPr>
        <w:pStyle w:val="Odstavecseseznamem"/>
        <w:numPr>
          <w:ilvl w:val="0"/>
          <w:numId w:val="7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kandidát nesplňuje podmínky volitelnosti podle </w:t>
      </w:r>
      <w:hyperlink r:id="rId362" w:anchor="L301" w:history="1">
        <w:r w:rsidRPr="003668B3">
          <w:rPr>
            <w:rFonts w:eastAsia="Times New Roman"/>
            <w:kern w:val="0"/>
            <w:sz w:val="24"/>
            <w:szCs w:val="24"/>
            <w:lang w:eastAsia="cs-CZ"/>
            <w14:ligatures w14:val="none"/>
          </w:rPr>
          <w:t>§ 57</w:t>
        </w:r>
      </w:hyperlink>
      <w:r w:rsidRPr="003668B3">
        <w:rPr>
          <w:rFonts w:eastAsia="Times New Roman"/>
          <w:kern w:val="0"/>
          <w:sz w:val="24"/>
          <w:szCs w:val="24"/>
          <w:lang w:eastAsia="cs-CZ"/>
          <w14:ligatures w14:val="none"/>
        </w:rPr>
        <w:t>.</w:t>
      </w:r>
    </w:p>
    <w:p w14:paraId="56EE1D1E" w14:textId="77777777" w:rsidR="003668B3" w:rsidRDefault="003668B3" w:rsidP="00BC41C0">
      <w:pPr>
        <w:shd w:val="clear" w:color="auto" w:fill="FFFFFF"/>
        <w:rPr>
          <w:rFonts w:eastAsia="Times New Roman"/>
          <w:kern w:val="0"/>
          <w:sz w:val="24"/>
          <w:szCs w:val="24"/>
          <w:lang w:eastAsia="cs-CZ"/>
          <w14:ligatures w14:val="none"/>
        </w:rPr>
      </w:pPr>
    </w:p>
    <w:p w14:paraId="38D68B55" w14:textId="6A9E534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Pověřený obecní úřad v sídle volebního obvodu rozhodne ve lhůtě 49 dnů přede dnem voleb o registraci bezvadné přihlášky k registraci.</w:t>
      </w:r>
    </w:p>
    <w:p w14:paraId="19AC10B3" w14:textId="7777777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(4) Pověřený obecní úřad v sídle volebního obvodu neprodleně vyhotoví rozhodnutí o registraci a o odmítnutí přihlášky k registraci a zašle tomu, kdo je proti rozhodnutí oprávněn domáhat se ochrany u soudu (</w:t>
      </w:r>
      <w:hyperlink r:id="rId363" w:anchor="L444" w:history="1">
        <w:r w:rsidRPr="00BC41C0">
          <w:rPr>
            <w:rFonts w:eastAsia="Times New Roman"/>
            <w:kern w:val="0"/>
            <w:sz w:val="24"/>
            <w:szCs w:val="24"/>
            <w:lang w:eastAsia="cs-CZ"/>
            <w14:ligatures w14:val="none"/>
          </w:rPr>
          <w:t>§ 86</w:t>
        </w:r>
      </w:hyperlink>
      <w:r w:rsidRPr="00BC41C0">
        <w:rPr>
          <w:rFonts w:eastAsia="Times New Roman"/>
          <w:kern w:val="0"/>
          <w:sz w:val="24"/>
          <w:szCs w:val="24"/>
          <w:lang w:eastAsia="cs-CZ"/>
          <w14:ligatures w14:val="none"/>
        </w:rPr>
        <w:t>). Současně se rozhodnutí vyvěsí na úřední desce pověřeného obecního úřadu v sídle volebního obvodu a vyznačí se na něm den vyvěšení. Za doručené se rozhodnutí považuje třetím dnem ode dne vyvěšení.</w:t>
      </w:r>
    </w:p>
    <w:p w14:paraId="321D8A42" w14:textId="77777777" w:rsidR="003668B3" w:rsidRDefault="003668B3" w:rsidP="003668B3">
      <w:pPr>
        <w:shd w:val="clear" w:color="auto" w:fill="FFFFFF"/>
        <w:ind w:firstLine="426"/>
        <w:rPr>
          <w:rFonts w:eastAsia="Times New Roman"/>
          <w:kern w:val="0"/>
          <w:sz w:val="24"/>
          <w:szCs w:val="24"/>
          <w:lang w:eastAsia="cs-CZ"/>
          <w14:ligatures w14:val="none"/>
        </w:rPr>
      </w:pPr>
    </w:p>
    <w:p w14:paraId="79096E2D" w14:textId="07DFDC9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Rozhodnutí o registraci nebo o odmítnutí přihlášky k registraci musí obsahovat výrok, odůvodnění a poučení o odvolání. Výrok obsahuje rozhodnutí ve věci s uvedením ustanovení právního předpisu, podle něhož bylo rozhodnuto. V odůvodnění se uvede, které skutečnosti byly podkladem pro rozhodnutí. Odůvodnění není třeba v případě rozhodnutí o provedení registrace. V písemném vyhotovení rozhodnutí se uvede orgán, který rozhodnutí vydal, a datum vydání rozhodnutí. Rozhodnutí musí být opatřeno úředním razítkem a podpisem s uvedením jména a příjmení zaměstnance obce zařazeného do pověřeného obecního úřadu v sídle volebního obvodu.</w:t>
      </w:r>
    </w:p>
    <w:p w14:paraId="6D1DAE4C" w14:textId="77777777" w:rsidR="003668B3" w:rsidRDefault="003668B3" w:rsidP="003668B3">
      <w:pPr>
        <w:shd w:val="clear" w:color="auto" w:fill="FFFFFF"/>
        <w:ind w:firstLine="426"/>
        <w:rPr>
          <w:rFonts w:eastAsia="Times New Roman"/>
          <w:kern w:val="0"/>
          <w:sz w:val="24"/>
          <w:szCs w:val="24"/>
          <w:lang w:eastAsia="cs-CZ"/>
          <w14:ligatures w14:val="none"/>
        </w:rPr>
      </w:pPr>
    </w:p>
    <w:p w14:paraId="79D4BBAA" w14:textId="324DC8D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(6) Pověřený obecní úřad v sídle volebního obvodu určí nejpozději 45 dnů přede dnem voleb losem číslo, kterým budou označeny hlasovací lístky kandidátů pro volby do Senátu. Výsledek losování zmocněncům politických stran, politických hnutí nebo koalic a dále nezávislým kandidátům písemně oznámí.</w:t>
      </w:r>
    </w:p>
    <w:p w14:paraId="794CB494" w14:textId="77777777" w:rsidR="003668B3" w:rsidRDefault="003668B3" w:rsidP="003668B3">
      <w:pPr>
        <w:shd w:val="clear" w:color="auto" w:fill="FFFFFF"/>
        <w:ind w:firstLine="426"/>
        <w:rPr>
          <w:rFonts w:eastAsia="Times New Roman"/>
          <w:kern w:val="0"/>
          <w:sz w:val="24"/>
          <w:szCs w:val="24"/>
          <w:lang w:eastAsia="cs-CZ"/>
          <w14:ligatures w14:val="none"/>
        </w:rPr>
      </w:pPr>
    </w:p>
    <w:p w14:paraId="71306AC1" w14:textId="26B4988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(7) Na základě rozhodnutí soudu podle zvláštního právního předpisu, </w:t>
      </w:r>
      <w:hyperlink r:id="rId364" w:anchor="L916" w:history="1">
        <w:r w:rsidRPr="00BC41C0">
          <w:rPr>
            <w:rFonts w:eastAsia="Times New Roman"/>
            <w:kern w:val="0"/>
            <w:sz w:val="24"/>
            <w:szCs w:val="24"/>
            <w:vertAlign w:val="superscript"/>
            <w:lang w:eastAsia="cs-CZ"/>
            <w14:ligatures w14:val="none"/>
          </w:rPr>
          <w:t>10)</w:t>
        </w:r>
      </w:hyperlink>
      <w:r w:rsidRPr="00BC41C0">
        <w:rPr>
          <w:rFonts w:eastAsia="Times New Roman"/>
          <w:kern w:val="0"/>
          <w:sz w:val="24"/>
          <w:szCs w:val="24"/>
          <w:lang w:eastAsia="cs-CZ"/>
          <w14:ligatures w14:val="none"/>
        </w:rPr>
        <w:t> provede pověřený obecní úřad v sídle volebního obvodu zaregistrování přihlášky k registraci i po lhůtě stanovené v </w:t>
      </w:r>
      <w:hyperlink r:id="rId365" w:anchor="L329" w:history="1">
        <w:r w:rsidRPr="00BC41C0">
          <w:rPr>
            <w:rFonts w:eastAsia="Times New Roman"/>
            <w:kern w:val="0"/>
            <w:sz w:val="24"/>
            <w:szCs w:val="24"/>
            <w:lang w:eastAsia="cs-CZ"/>
            <w14:ligatures w14:val="none"/>
          </w:rPr>
          <w:t>odstavci 3</w:t>
        </w:r>
      </w:hyperlink>
      <w:r w:rsidRPr="00BC41C0">
        <w:rPr>
          <w:rFonts w:eastAsia="Times New Roman"/>
          <w:kern w:val="0"/>
          <w:sz w:val="24"/>
          <w:szCs w:val="24"/>
          <w:lang w:eastAsia="cs-CZ"/>
          <w14:ligatures w14:val="none"/>
        </w:rPr>
        <w:t>, nejpozději však 20 dnů přede dnem voleb. Proti tomuto zaregistrování nelze podat opravný prostředek.</w:t>
      </w:r>
    </w:p>
    <w:p w14:paraId="5ACA3D25" w14:textId="77777777" w:rsidR="003668B3" w:rsidRDefault="003668B3" w:rsidP="003668B3">
      <w:pPr>
        <w:shd w:val="clear" w:color="auto" w:fill="FFFFFF"/>
        <w:ind w:firstLine="426"/>
        <w:rPr>
          <w:rFonts w:eastAsia="Times New Roman"/>
          <w:kern w:val="0"/>
          <w:sz w:val="24"/>
          <w:szCs w:val="24"/>
          <w:lang w:eastAsia="cs-CZ"/>
          <w14:ligatures w14:val="none"/>
        </w:rPr>
      </w:pPr>
    </w:p>
    <w:p w14:paraId="697C7402" w14:textId="0EB898C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(8) Kandidátovi, jehož přihláška k registraci nebyla zaregistrována ani na základě rozhodnutí soudu podle zvláštního právního předpisu, vrátí do 1 měsíce pověřený obecní úřad v sídle volebního obvodu složenou kauci. Je-li na účet obce v sídle volebního obvodu složena místo kauce jiná částka, pověřený obecní úřad v sídle volebního obvodu ji vrátí složiteli bez zbytečného odkladu.</w:t>
      </w:r>
    </w:p>
    <w:p w14:paraId="49E72BAD" w14:textId="77777777" w:rsidR="003668B3" w:rsidRDefault="003668B3" w:rsidP="003668B3">
      <w:pPr>
        <w:shd w:val="clear" w:color="auto" w:fill="FFFFFF"/>
        <w:ind w:firstLine="426"/>
        <w:rPr>
          <w:rFonts w:eastAsia="Times New Roman"/>
          <w:kern w:val="0"/>
          <w:sz w:val="24"/>
          <w:szCs w:val="24"/>
          <w:lang w:eastAsia="cs-CZ"/>
          <w14:ligatures w14:val="none"/>
        </w:rPr>
      </w:pPr>
    </w:p>
    <w:p w14:paraId="667B6157" w14:textId="1B98A463"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(9) Registrace je podmínkou pro vytištění hlasovacích lístků.</w:t>
      </w:r>
    </w:p>
    <w:p w14:paraId="0198AED4" w14:textId="77777777" w:rsidR="003668B3" w:rsidRDefault="003668B3" w:rsidP="003668B3">
      <w:pPr>
        <w:shd w:val="clear" w:color="auto" w:fill="FFFFFF"/>
        <w:ind w:firstLine="426"/>
        <w:rPr>
          <w:rFonts w:eastAsia="Times New Roman"/>
          <w:kern w:val="0"/>
          <w:sz w:val="24"/>
          <w:szCs w:val="24"/>
          <w:lang w:eastAsia="cs-CZ"/>
          <w14:ligatures w14:val="none"/>
        </w:rPr>
      </w:pPr>
    </w:p>
    <w:p w14:paraId="26524709" w14:textId="4483712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(10) Pokud byla po provedené registraci politická strana nebo politické hnutí, které přihlásilo samostatně kandidáta k registraci, zrušena nebo pokud byla její činnost pozastavena, pohlíží se na tohoto kandidáta jako na nezávislého kandidáta. Dodatečné předložení petice se na něm nepožaduje.</w:t>
      </w:r>
    </w:p>
    <w:p w14:paraId="3D7BE47C"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54F93612"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10) </w:t>
      </w:r>
      <w:hyperlink r:id="rId366" w:anchor="L1064" w:history="1">
        <w:r w:rsidRPr="00BC41C0">
          <w:rPr>
            <w:rFonts w:eastAsia="Times New Roman"/>
            <w:i/>
            <w:iCs/>
            <w:kern w:val="0"/>
            <w:sz w:val="24"/>
            <w:szCs w:val="24"/>
            <w:vertAlign w:val="superscript"/>
            <w:lang w:eastAsia="cs-CZ"/>
            <w14:ligatures w14:val="none"/>
          </w:rPr>
          <w:t xml:space="preserve">§ </w:t>
        </w:r>
        <w:proofErr w:type="spellStart"/>
        <w:r w:rsidRPr="00BC41C0">
          <w:rPr>
            <w:rFonts w:eastAsia="Times New Roman"/>
            <w:i/>
            <w:iCs/>
            <w:kern w:val="0"/>
            <w:sz w:val="24"/>
            <w:szCs w:val="24"/>
            <w:vertAlign w:val="superscript"/>
            <w:lang w:eastAsia="cs-CZ"/>
            <w14:ligatures w14:val="none"/>
          </w:rPr>
          <w:t>200m</w:t>
        </w:r>
        <w:proofErr w:type="spellEnd"/>
      </w:hyperlink>
      <w:r w:rsidRPr="00BC41C0">
        <w:rPr>
          <w:rFonts w:eastAsia="Times New Roman"/>
          <w:i/>
          <w:iCs/>
          <w:kern w:val="0"/>
          <w:sz w:val="24"/>
          <w:szCs w:val="24"/>
          <w:vertAlign w:val="superscript"/>
          <w:lang w:eastAsia="cs-CZ"/>
          <w14:ligatures w14:val="none"/>
        </w:rPr>
        <w:t> zákona č. </w:t>
      </w:r>
      <w:hyperlink r:id="rId367" w:anchor="L1" w:history="1">
        <w:r w:rsidRPr="00BC41C0">
          <w:rPr>
            <w:rFonts w:eastAsia="Times New Roman"/>
            <w:i/>
            <w:iCs/>
            <w:kern w:val="0"/>
            <w:sz w:val="24"/>
            <w:szCs w:val="24"/>
            <w:vertAlign w:val="superscript"/>
            <w:lang w:eastAsia="cs-CZ"/>
            <w14:ligatures w14:val="none"/>
          </w:rPr>
          <w:t>99/1963 Sb.</w:t>
        </w:r>
      </w:hyperlink>
      <w:r w:rsidRPr="00BC41C0">
        <w:rPr>
          <w:rFonts w:eastAsia="Times New Roman"/>
          <w:i/>
          <w:iCs/>
          <w:kern w:val="0"/>
          <w:sz w:val="24"/>
          <w:szCs w:val="24"/>
          <w:vertAlign w:val="superscript"/>
          <w:lang w:eastAsia="cs-CZ"/>
          <w14:ligatures w14:val="none"/>
        </w:rPr>
        <w:t>, </w:t>
      </w:r>
      <w:hyperlink r:id="rId368" w:anchor="L1" w:history="1">
        <w:r w:rsidRPr="00BC41C0">
          <w:rPr>
            <w:rFonts w:eastAsia="Times New Roman"/>
            <w:i/>
            <w:iCs/>
            <w:kern w:val="0"/>
            <w:sz w:val="24"/>
            <w:szCs w:val="24"/>
            <w:vertAlign w:val="superscript"/>
            <w:lang w:eastAsia="cs-CZ"/>
            <w14:ligatures w14:val="none"/>
          </w:rPr>
          <w:t>občanský soudní řád,</w:t>
        </w:r>
      </w:hyperlink>
      <w:r w:rsidRPr="00BC41C0">
        <w:rPr>
          <w:rFonts w:eastAsia="Times New Roman"/>
          <w:i/>
          <w:iCs/>
          <w:kern w:val="0"/>
          <w:sz w:val="24"/>
          <w:szCs w:val="24"/>
          <w:vertAlign w:val="superscript"/>
          <w:lang w:eastAsia="cs-CZ"/>
          <w14:ligatures w14:val="none"/>
        </w:rPr>
        <w:t> ve znění pozdějších předpisů.</w:t>
      </w:r>
    </w:p>
    <w:p w14:paraId="281521A0" w14:textId="77777777" w:rsidR="003668B3" w:rsidRDefault="003668B3" w:rsidP="00BC41C0">
      <w:pPr>
        <w:shd w:val="clear" w:color="auto" w:fill="FFFFFF"/>
        <w:rPr>
          <w:rFonts w:eastAsia="Times New Roman"/>
          <w:b/>
          <w:bCs/>
          <w:kern w:val="0"/>
          <w:sz w:val="24"/>
          <w:szCs w:val="24"/>
          <w:lang w:eastAsia="cs-CZ"/>
          <w14:ligatures w14:val="none"/>
        </w:rPr>
      </w:pPr>
    </w:p>
    <w:p w14:paraId="413FECCD" w14:textId="7204DCD0"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63</w:t>
      </w:r>
      <w:r w:rsidR="003668B3">
        <w:rPr>
          <w:rFonts w:eastAsia="Times New Roman"/>
          <w:b/>
          <w:bCs/>
          <w:kern w:val="0"/>
          <w:sz w:val="24"/>
          <w:szCs w:val="24"/>
          <w:lang w:eastAsia="cs-CZ"/>
          <w14:ligatures w14:val="none"/>
        </w:rPr>
        <w:t xml:space="preserve"> - § 65</w:t>
      </w:r>
    </w:p>
    <w:p w14:paraId="4C6C4F83" w14:textId="3F980170"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w:t>
      </w:r>
      <w:r w:rsidR="003668B3" w:rsidRPr="003668B3">
        <w:rPr>
          <w:rFonts w:eastAsia="Times New Roman"/>
          <w:i/>
          <w:iCs/>
          <w:kern w:val="0"/>
          <w:sz w:val="24"/>
          <w:szCs w:val="24"/>
          <w:lang w:eastAsia="cs-CZ"/>
          <w14:ligatures w14:val="none"/>
        </w:rPr>
        <w:t>y</w:t>
      </w:r>
    </w:p>
    <w:p w14:paraId="3F128638" w14:textId="77777777" w:rsidR="003668B3" w:rsidRDefault="003668B3" w:rsidP="00BC41C0">
      <w:pPr>
        <w:shd w:val="clear" w:color="auto" w:fill="FFFFFF"/>
        <w:rPr>
          <w:rFonts w:eastAsia="Times New Roman"/>
          <w:b/>
          <w:bCs/>
          <w:kern w:val="0"/>
          <w:sz w:val="24"/>
          <w:szCs w:val="24"/>
          <w:lang w:eastAsia="cs-CZ"/>
          <w14:ligatures w14:val="none"/>
        </w:rPr>
      </w:pPr>
    </w:p>
    <w:p w14:paraId="43A12DF5" w14:textId="77777777" w:rsidR="003668B3" w:rsidRDefault="003668B3" w:rsidP="00BC41C0">
      <w:pPr>
        <w:shd w:val="clear" w:color="auto" w:fill="FFFFFF"/>
        <w:rPr>
          <w:rFonts w:eastAsia="Times New Roman"/>
          <w:b/>
          <w:bCs/>
          <w:kern w:val="0"/>
          <w:sz w:val="24"/>
          <w:szCs w:val="24"/>
          <w:lang w:eastAsia="cs-CZ"/>
          <w14:ligatures w14:val="none"/>
        </w:rPr>
      </w:pPr>
    </w:p>
    <w:p w14:paraId="000F2F45" w14:textId="77777777" w:rsidR="003668B3" w:rsidRDefault="003668B3" w:rsidP="00BC41C0">
      <w:pPr>
        <w:shd w:val="clear" w:color="auto" w:fill="FFFFFF"/>
        <w:rPr>
          <w:rFonts w:eastAsia="Times New Roman"/>
          <w:b/>
          <w:bCs/>
          <w:kern w:val="0"/>
          <w:sz w:val="24"/>
          <w:szCs w:val="24"/>
          <w:lang w:eastAsia="cs-CZ"/>
          <w14:ligatures w14:val="none"/>
        </w:rPr>
      </w:pPr>
    </w:p>
    <w:p w14:paraId="2ECF43DD" w14:textId="77777777" w:rsidR="003668B3" w:rsidRDefault="003668B3" w:rsidP="00BC41C0">
      <w:pPr>
        <w:shd w:val="clear" w:color="auto" w:fill="FFFFFF"/>
        <w:rPr>
          <w:rFonts w:eastAsia="Times New Roman"/>
          <w:b/>
          <w:bCs/>
          <w:kern w:val="0"/>
          <w:sz w:val="24"/>
          <w:szCs w:val="24"/>
          <w:lang w:eastAsia="cs-CZ"/>
          <w14:ligatures w14:val="none"/>
        </w:rPr>
      </w:pPr>
    </w:p>
    <w:p w14:paraId="0D156F57" w14:textId="77777777" w:rsidR="003668B3" w:rsidRDefault="003668B3" w:rsidP="00BC41C0">
      <w:pPr>
        <w:shd w:val="clear" w:color="auto" w:fill="FFFFFF"/>
        <w:rPr>
          <w:rFonts w:eastAsia="Times New Roman"/>
          <w:b/>
          <w:bCs/>
          <w:kern w:val="0"/>
          <w:sz w:val="24"/>
          <w:szCs w:val="24"/>
          <w:lang w:eastAsia="cs-CZ"/>
          <w14:ligatures w14:val="none"/>
        </w:rPr>
      </w:pPr>
    </w:p>
    <w:p w14:paraId="06868E4E" w14:textId="606B3D2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66</w:t>
      </w:r>
    </w:p>
    <w:p w14:paraId="730DE9B3"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Vzdání se a odvolání kandidatury</w:t>
      </w:r>
    </w:p>
    <w:p w14:paraId="2DEB9690" w14:textId="77777777" w:rsidR="003668B3" w:rsidRDefault="003668B3" w:rsidP="00BC41C0">
      <w:pPr>
        <w:shd w:val="clear" w:color="auto" w:fill="FFFFFF"/>
        <w:rPr>
          <w:rFonts w:eastAsia="Times New Roman"/>
          <w:kern w:val="0"/>
          <w:sz w:val="24"/>
          <w:szCs w:val="24"/>
          <w:lang w:eastAsia="cs-CZ"/>
          <w14:ligatures w14:val="none"/>
        </w:rPr>
      </w:pPr>
    </w:p>
    <w:p w14:paraId="77CB6E09" w14:textId="0A5D073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Kandidát se může do 48 hodin před zahájením voleb vzdát písemně své kandidatury. Stejným způsobem může zmocněnec politické strany, politického hnutí nebo koalice jeho kandidaturu odvolat. Toto prohlášení nelze vzít zpět.</w:t>
      </w:r>
    </w:p>
    <w:p w14:paraId="76B0FC15" w14:textId="77777777" w:rsidR="003668B3" w:rsidRDefault="003668B3" w:rsidP="003668B3">
      <w:pPr>
        <w:shd w:val="clear" w:color="auto" w:fill="FFFFFF"/>
        <w:ind w:firstLine="426"/>
        <w:rPr>
          <w:rFonts w:eastAsia="Times New Roman"/>
          <w:kern w:val="0"/>
          <w:sz w:val="24"/>
          <w:szCs w:val="24"/>
          <w:lang w:eastAsia="cs-CZ"/>
          <w14:ligatures w14:val="none"/>
        </w:rPr>
      </w:pPr>
    </w:p>
    <w:p w14:paraId="524952C5" w14:textId="41FBDF4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Prohlášení o vzdání se kandidatury nebo o jejím odvolání je nutno doručit pověřenému obecnímu úřadu v sídle volebního obvodu.</w:t>
      </w:r>
    </w:p>
    <w:p w14:paraId="31766D90" w14:textId="77777777" w:rsidR="003668B3" w:rsidRDefault="003668B3" w:rsidP="003668B3">
      <w:pPr>
        <w:shd w:val="clear" w:color="auto" w:fill="FFFFFF"/>
        <w:ind w:firstLine="426"/>
        <w:rPr>
          <w:rFonts w:eastAsia="Times New Roman"/>
          <w:kern w:val="0"/>
          <w:sz w:val="24"/>
          <w:szCs w:val="24"/>
          <w:lang w:eastAsia="cs-CZ"/>
          <w14:ligatures w14:val="none"/>
        </w:rPr>
      </w:pPr>
    </w:p>
    <w:p w14:paraId="61F92103" w14:textId="7EC39D4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Bylo-li prohlášení o vzdání se kandidatury nebo o jejím odvolání učiněno po registraci, při zjišťování výsledků hlasování se k hlasům odevzdaným pro takového kandidáta nepřihlíží. Pověřený obecní úřad v sídle volebního obvodu zajistí zveřejnění prohlášení o vzdání se kandidatury nebo o jejím odvolání ve všech volebních místnostech příslušného volebního obvodu, pokud je obdrží do 48 hodin před zahájením voleb do Senátu.</w:t>
      </w:r>
    </w:p>
    <w:p w14:paraId="2D745AF0" w14:textId="28188EF7" w:rsidR="00BC41C0" w:rsidRPr="00BC41C0" w:rsidRDefault="00BC41C0" w:rsidP="00BC41C0">
      <w:pPr>
        <w:shd w:val="clear" w:color="auto" w:fill="FFFFFF"/>
        <w:rPr>
          <w:rFonts w:eastAsia="Times New Roman"/>
          <w:kern w:val="0"/>
          <w:sz w:val="24"/>
          <w:szCs w:val="24"/>
          <w:lang w:eastAsia="cs-CZ"/>
          <w14:ligatures w14:val="none"/>
        </w:rPr>
      </w:pPr>
    </w:p>
    <w:p w14:paraId="63D183C6"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67</w:t>
      </w:r>
    </w:p>
    <w:p w14:paraId="77B933EB"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Hlasovací lístky</w:t>
      </w:r>
    </w:p>
    <w:p w14:paraId="45734D73" w14:textId="77777777" w:rsidR="003668B3" w:rsidRDefault="003668B3" w:rsidP="00BC41C0">
      <w:pPr>
        <w:shd w:val="clear" w:color="auto" w:fill="FFFFFF"/>
        <w:rPr>
          <w:rFonts w:eastAsia="Times New Roman"/>
          <w:kern w:val="0"/>
          <w:sz w:val="24"/>
          <w:szCs w:val="24"/>
          <w:lang w:eastAsia="cs-CZ"/>
          <w14:ligatures w14:val="none"/>
        </w:rPr>
      </w:pPr>
    </w:p>
    <w:p w14:paraId="1709BB48" w14:textId="615999E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Po registraci přihlášek k registraci zajistí pověřený obecní úřad v sídle volebního obvodu tisk hlasovacích lístků.</w:t>
      </w:r>
    </w:p>
    <w:p w14:paraId="07C4273C" w14:textId="77777777" w:rsidR="003668B3" w:rsidRDefault="003668B3" w:rsidP="003668B3">
      <w:pPr>
        <w:shd w:val="clear" w:color="auto" w:fill="FFFFFF"/>
        <w:ind w:firstLine="426"/>
        <w:rPr>
          <w:rFonts w:eastAsia="Times New Roman"/>
          <w:kern w:val="0"/>
          <w:sz w:val="24"/>
          <w:szCs w:val="24"/>
          <w:lang w:eastAsia="cs-CZ"/>
          <w14:ligatures w14:val="none"/>
        </w:rPr>
      </w:pPr>
    </w:p>
    <w:p w14:paraId="6B6264D6" w14:textId="736F16A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Každý zaregistrovaný kandidát je uveden na samostatném hlasovacím lístku označeném vylosovaným číslem kandidáta. V záhlaví hlasovacího lístku se vytiskne číslo a sídlo volebního obvodu. U kandidáta musí být uvedeno jméno, příjmení, věk, povolání a obec, na jejímž území je přihlášen k trvalému pobytu, a jeho příslušnost k politické straně nebo politickému hnutí nebo údaj, že kandidát je bez politické příslušnosti. Dále se uvede název politické strany, politického hnutí nebo koalice, která kandidáta přihlásila k registraci, nebo údaj, že jde o nezávislého kandidáta; pokud jde o koalici, uvede se, která politická strana nebo politické hnutí ji tvoří, a název politické strany nebo politického hnutí, které kandidáta navrhlo. Správnost údajů na hlasovacím lístku před jeho vytištěním může být ověřena zmocněncem politické strany, politického hnutí nebo koalice nebo nezávislým kandidátem.</w:t>
      </w:r>
    </w:p>
    <w:p w14:paraId="2FE65A41" w14:textId="77777777" w:rsidR="003668B3" w:rsidRDefault="003668B3" w:rsidP="003668B3">
      <w:pPr>
        <w:shd w:val="clear" w:color="auto" w:fill="FFFFFF"/>
        <w:ind w:firstLine="426"/>
        <w:rPr>
          <w:rFonts w:eastAsia="Times New Roman"/>
          <w:kern w:val="0"/>
          <w:sz w:val="24"/>
          <w:szCs w:val="24"/>
          <w:lang w:eastAsia="cs-CZ"/>
          <w14:ligatures w14:val="none"/>
        </w:rPr>
      </w:pPr>
    </w:p>
    <w:p w14:paraId="38C361F9" w14:textId="0B21EF4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Hlasovací lístky musí být vytištěny v každém volebním obvodu písmem téhož druhu a stejné velikosti, na papíru téže barvy a jakosti a týchž rozměrů. Hlasovací lístky jsou opatřeny otiskem razítka pověřeného obecního úřadu v sídle volebního obvodu.</w:t>
      </w:r>
    </w:p>
    <w:p w14:paraId="1D56CC79" w14:textId="77777777" w:rsidR="003668B3" w:rsidRDefault="003668B3" w:rsidP="003668B3">
      <w:pPr>
        <w:shd w:val="clear" w:color="auto" w:fill="FFFFFF"/>
        <w:ind w:firstLine="426"/>
        <w:rPr>
          <w:rFonts w:eastAsia="Times New Roman"/>
          <w:kern w:val="0"/>
          <w:sz w:val="24"/>
          <w:szCs w:val="24"/>
          <w:lang w:eastAsia="cs-CZ"/>
          <w14:ligatures w14:val="none"/>
        </w:rPr>
      </w:pPr>
    </w:p>
    <w:p w14:paraId="3A926D97" w14:textId="33213E1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Hlasovací lístky zašle pověřený obecní úřad v sídle volebního obvodu prostřednictvím pověřených obecních úřadů starostům, kteří zajistí, aby hlasovací lístky byly dodány všem voličům nejpozději 3 dny přede dnem voleb a v den voleb všem okrskovým volebním komisím. V obcích, kde není starosta, zajistí dodání hlasovacích lístků voličům ve stanovené lhůtě místostarosta, a není-li místostarosta, ředitel krajského úřadu.</w:t>
      </w:r>
    </w:p>
    <w:p w14:paraId="5C82AC0B" w14:textId="77777777" w:rsidR="003668B3" w:rsidRDefault="003668B3" w:rsidP="003668B3">
      <w:pPr>
        <w:shd w:val="clear" w:color="auto" w:fill="FFFFFF"/>
        <w:ind w:firstLine="426"/>
        <w:rPr>
          <w:rFonts w:eastAsia="Times New Roman"/>
          <w:kern w:val="0"/>
          <w:sz w:val="24"/>
          <w:szCs w:val="24"/>
          <w:lang w:eastAsia="cs-CZ"/>
          <w14:ligatures w14:val="none"/>
        </w:rPr>
      </w:pPr>
    </w:p>
    <w:p w14:paraId="1E83156C" w14:textId="25EEFD93"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V případě zřejmých tiskových chyb na hlasovacích lístcích předaných voličům se hlasovací lístky nepřetiskují; pověřený obecní úřad v sídle volebního obvodu zabezpečí vyvěšení informace o těchto chybách ve všech volebních místnostech na území volebního obvodu s uvedením správného údaje.</w:t>
      </w:r>
    </w:p>
    <w:p w14:paraId="25D9825D"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68</w:t>
      </w:r>
    </w:p>
    <w:p w14:paraId="246AF11E"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Hlasování</w:t>
      </w:r>
    </w:p>
    <w:p w14:paraId="3F0EE7D4" w14:textId="77777777" w:rsidR="003668B3" w:rsidRDefault="003668B3" w:rsidP="00BC41C0">
      <w:pPr>
        <w:shd w:val="clear" w:color="auto" w:fill="FFFFFF"/>
        <w:rPr>
          <w:rFonts w:eastAsia="Times New Roman"/>
          <w:kern w:val="0"/>
          <w:sz w:val="24"/>
          <w:szCs w:val="24"/>
          <w:lang w:eastAsia="cs-CZ"/>
          <w14:ligatures w14:val="none"/>
        </w:rPr>
      </w:pPr>
    </w:p>
    <w:p w14:paraId="35B0E2BE" w14:textId="5E50064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V prostoru určeném k úpravě hlasovacích lístků vloží volič do úřední obálky jeden hlasovací lístek. Tento hlasovací lístek se nijak neupravuje.</w:t>
      </w:r>
    </w:p>
    <w:p w14:paraId="77DE73AA" w14:textId="77777777" w:rsidR="003668B3" w:rsidRDefault="003668B3" w:rsidP="00BC41C0">
      <w:pPr>
        <w:shd w:val="clear" w:color="auto" w:fill="FFFFFF"/>
        <w:rPr>
          <w:rFonts w:eastAsia="Times New Roman"/>
          <w:b/>
          <w:bCs/>
          <w:kern w:val="0"/>
          <w:sz w:val="24"/>
          <w:szCs w:val="24"/>
          <w:lang w:eastAsia="cs-CZ"/>
          <w14:ligatures w14:val="none"/>
        </w:rPr>
      </w:pPr>
    </w:p>
    <w:p w14:paraId="5DF75A81" w14:textId="39E095C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69</w:t>
      </w:r>
    </w:p>
    <w:p w14:paraId="7557EBA4"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Zjišťování výsledků hlasování okrskovou volební komisí</w:t>
      </w:r>
    </w:p>
    <w:p w14:paraId="5BDBA6F7" w14:textId="77777777" w:rsidR="003668B3" w:rsidRDefault="003668B3" w:rsidP="00BC41C0">
      <w:pPr>
        <w:shd w:val="clear" w:color="auto" w:fill="FFFFFF"/>
        <w:rPr>
          <w:rFonts w:eastAsia="Times New Roman"/>
          <w:kern w:val="0"/>
          <w:sz w:val="24"/>
          <w:szCs w:val="24"/>
          <w:lang w:eastAsia="cs-CZ"/>
          <w14:ligatures w14:val="none"/>
        </w:rPr>
      </w:pPr>
    </w:p>
    <w:p w14:paraId="48F7D82E" w14:textId="4DB60B48"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Po ukončení hlasování dá předseda okrskové volební komise zapečetit zbylé nepoužité hlasovací lístky a úřední obálky a poté dá otevřít volební schránku.</w:t>
      </w:r>
    </w:p>
    <w:p w14:paraId="0872B64C" w14:textId="77777777" w:rsidR="003668B3" w:rsidRDefault="003668B3" w:rsidP="003668B3">
      <w:pPr>
        <w:shd w:val="clear" w:color="auto" w:fill="FFFFFF"/>
        <w:ind w:firstLine="426"/>
        <w:rPr>
          <w:rFonts w:eastAsia="Times New Roman"/>
          <w:kern w:val="0"/>
          <w:sz w:val="24"/>
          <w:szCs w:val="24"/>
          <w:lang w:eastAsia="cs-CZ"/>
          <w14:ligatures w14:val="none"/>
        </w:rPr>
      </w:pPr>
    </w:p>
    <w:p w14:paraId="672D423D" w14:textId="14A13B75"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Okrsková volební komise vyjme obálky s hlasovacími lístky z volební schránky. V případě, že bylo okrskovou volební komisí na výslovnou žádost jednotlivých voličů použito i přenosné volební schránky, okrsková volební komise otevře přenosnou volební schránku, vyjme z ní úřední obálky s hlasovacími lístky a obsah schránek po jejich otevření smísí. Jiné než úřední obálky okrsková volební komise vyloučí. Vyloučí i hlasovací lístky, které byly nalezeny ve volební schránce, popřípadě přenosné volební schránce bez úřední obálky. Okrsková volební komise spočítá úřední obálky a porovná jejich počet se záznamy ve výpisech ze stálého seznamu a ze zvláštního seznamu.</w:t>
      </w:r>
    </w:p>
    <w:p w14:paraId="23E59071" w14:textId="77777777" w:rsidR="003668B3" w:rsidRDefault="003668B3" w:rsidP="003668B3">
      <w:pPr>
        <w:shd w:val="clear" w:color="auto" w:fill="FFFFFF"/>
        <w:ind w:firstLine="426"/>
        <w:rPr>
          <w:rFonts w:eastAsia="Times New Roman"/>
          <w:kern w:val="0"/>
          <w:sz w:val="24"/>
          <w:szCs w:val="24"/>
          <w:lang w:eastAsia="cs-CZ"/>
          <w14:ligatures w14:val="none"/>
        </w:rPr>
      </w:pPr>
    </w:p>
    <w:p w14:paraId="4E52FCB8" w14:textId="33C83D5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Po vynětí hlasovacích lístků z úředních obálek okrsková volební komise rozdělí hlasovací lístky podle jednotlivých kandidátů a poté je sečte.</w:t>
      </w:r>
    </w:p>
    <w:p w14:paraId="767BEB55" w14:textId="77777777" w:rsidR="003668B3" w:rsidRDefault="003668B3" w:rsidP="003668B3">
      <w:pPr>
        <w:shd w:val="clear" w:color="auto" w:fill="FFFFFF"/>
        <w:ind w:firstLine="426"/>
        <w:rPr>
          <w:rFonts w:eastAsia="Times New Roman"/>
          <w:kern w:val="0"/>
          <w:sz w:val="24"/>
          <w:szCs w:val="24"/>
          <w:lang w:eastAsia="cs-CZ"/>
          <w14:ligatures w14:val="none"/>
        </w:rPr>
      </w:pPr>
    </w:p>
    <w:p w14:paraId="60B60186" w14:textId="38E2F91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Každý člen okrskové volební komise může nahlížet do hlasovacích lístků. Předseda okrskové volební komise kontroluje správnost sčítání hlasů.</w:t>
      </w:r>
    </w:p>
    <w:p w14:paraId="1B960228" w14:textId="77777777" w:rsidR="003668B3" w:rsidRDefault="003668B3" w:rsidP="00BC41C0">
      <w:pPr>
        <w:shd w:val="clear" w:color="auto" w:fill="FFFFFF"/>
        <w:rPr>
          <w:rFonts w:eastAsia="Times New Roman"/>
          <w:b/>
          <w:bCs/>
          <w:kern w:val="0"/>
          <w:sz w:val="24"/>
          <w:szCs w:val="24"/>
          <w:lang w:eastAsia="cs-CZ"/>
          <w14:ligatures w14:val="none"/>
        </w:rPr>
      </w:pPr>
    </w:p>
    <w:p w14:paraId="416553FC" w14:textId="0B000A40"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70</w:t>
      </w:r>
    </w:p>
    <w:p w14:paraId="6753D05F"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Posuzování hlasovacích lístků</w:t>
      </w:r>
    </w:p>
    <w:p w14:paraId="5FB65873" w14:textId="77777777" w:rsidR="003668B3" w:rsidRDefault="003668B3" w:rsidP="00BC41C0">
      <w:pPr>
        <w:shd w:val="clear" w:color="auto" w:fill="FFFFFF"/>
        <w:rPr>
          <w:rFonts w:eastAsia="Times New Roman"/>
          <w:kern w:val="0"/>
          <w:sz w:val="24"/>
          <w:szCs w:val="24"/>
          <w:lang w:eastAsia="cs-CZ"/>
          <w14:ligatures w14:val="none"/>
        </w:rPr>
      </w:pPr>
    </w:p>
    <w:p w14:paraId="156DC6F3" w14:textId="4FBB4E4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Ve prospěch kandidáta se počítají i takové hlasovací lístky, na kterých volič provedl různé úpravy.</w:t>
      </w:r>
    </w:p>
    <w:p w14:paraId="5A4D4CD1" w14:textId="77777777" w:rsidR="003668B3" w:rsidRDefault="003668B3" w:rsidP="003668B3">
      <w:pPr>
        <w:shd w:val="clear" w:color="auto" w:fill="FFFFFF"/>
        <w:ind w:firstLine="426"/>
        <w:rPr>
          <w:rFonts w:eastAsia="Times New Roman"/>
          <w:kern w:val="0"/>
          <w:sz w:val="24"/>
          <w:szCs w:val="24"/>
          <w:lang w:eastAsia="cs-CZ"/>
          <w14:ligatures w14:val="none"/>
        </w:rPr>
      </w:pPr>
    </w:p>
    <w:p w14:paraId="2F76041D" w14:textId="716C142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Neplatné jsou hlasovací lístky, které nejsou na předepsaném tiskopise,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vloženo několik hlasovacích lístků.</w:t>
      </w:r>
    </w:p>
    <w:p w14:paraId="38191133" w14:textId="77777777" w:rsidR="003668B3" w:rsidRDefault="003668B3" w:rsidP="003668B3">
      <w:pPr>
        <w:shd w:val="clear" w:color="auto" w:fill="FFFFFF"/>
        <w:ind w:firstLine="426"/>
        <w:rPr>
          <w:rFonts w:eastAsia="Times New Roman"/>
          <w:kern w:val="0"/>
          <w:sz w:val="24"/>
          <w:szCs w:val="24"/>
          <w:lang w:eastAsia="cs-CZ"/>
          <w14:ligatures w14:val="none"/>
        </w:rPr>
      </w:pPr>
    </w:p>
    <w:p w14:paraId="5D8889FA" w14:textId="6288E07D"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O platnosti hlasovacího lístku rozhoduje s konečnou platností okrsková volební komise.</w:t>
      </w:r>
    </w:p>
    <w:p w14:paraId="5A22138F" w14:textId="35D5A558" w:rsidR="00BC41C0" w:rsidRPr="00BC41C0" w:rsidRDefault="00BC41C0" w:rsidP="00BC41C0">
      <w:pPr>
        <w:shd w:val="clear" w:color="auto" w:fill="FFFFFF"/>
        <w:rPr>
          <w:rFonts w:eastAsia="Times New Roman"/>
          <w:kern w:val="0"/>
          <w:sz w:val="24"/>
          <w:szCs w:val="24"/>
          <w:lang w:eastAsia="cs-CZ"/>
          <w14:ligatures w14:val="none"/>
        </w:rPr>
      </w:pPr>
    </w:p>
    <w:p w14:paraId="685549AF"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71</w:t>
      </w:r>
    </w:p>
    <w:p w14:paraId="2AF8BEA1"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Zápis o průběhu a výsledku hlasování</w:t>
      </w:r>
    </w:p>
    <w:p w14:paraId="67BB1495" w14:textId="77777777" w:rsidR="003668B3" w:rsidRDefault="003668B3" w:rsidP="00BC41C0">
      <w:pPr>
        <w:shd w:val="clear" w:color="auto" w:fill="FFFFFF"/>
        <w:rPr>
          <w:rFonts w:eastAsia="Times New Roman"/>
          <w:kern w:val="0"/>
          <w:sz w:val="24"/>
          <w:szCs w:val="24"/>
          <w:lang w:eastAsia="cs-CZ"/>
          <w14:ligatures w14:val="none"/>
        </w:rPr>
      </w:pPr>
    </w:p>
    <w:p w14:paraId="23B5EA3A" w14:textId="6034E17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Okrsková volební komise vyhotoví ve dvojím stejnopise zápis o průběhu a výsledku hlasování. Zápis podepíší členové okrskové volební komise; jestliže některý z členů této komise podpis odepře, uvedou se důvody v samostatné příloze k zápisu.</w:t>
      </w:r>
    </w:p>
    <w:p w14:paraId="2D02F51C" w14:textId="77777777" w:rsidR="003668B3" w:rsidRDefault="003668B3" w:rsidP="003668B3">
      <w:pPr>
        <w:shd w:val="clear" w:color="auto" w:fill="FFFFFF"/>
        <w:ind w:firstLine="426"/>
        <w:rPr>
          <w:rFonts w:eastAsia="Times New Roman"/>
          <w:kern w:val="0"/>
          <w:sz w:val="24"/>
          <w:szCs w:val="24"/>
          <w:lang w:eastAsia="cs-CZ"/>
          <w14:ligatures w14:val="none"/>
        </w:rPr>
      </w:pPr>
    </w:p>
    <w:p w14:paraId="14E76E57" w14:textId="0F117D5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V zápise okrskové volební komise o průběhu a výsledku hlasování se uvede:</w:t>
      </w:r>
    </w:p>
    <w:p w14:paraId="0D80CD16" w14:textId="493F385E"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doba počátku a ukončení hlasování, popřípadě jeho odročení, přerušení nebo prodloužení s uvedením důvodů,</w:t>
      </w:r>
    </w:p>
    <w:p w14:paraId="2148716D" w14:textId="19A8E7C2"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celkový počet osob ve volebním okrsku zapsaný do výpisu ze stálého seznamu a do výpisu ze zvláštního seznamu,</w:t>
      </w:r>
    </w:p>
    <w:p w14:paraId="7334316B" w14:textId="531E46D8"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počet voličů, kterým byly vydány úřední obálky,</w:t>
      </w:r>
    </w:p>
    <w:p w14:paraId="3458D95F" w14:textId="27121985"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počet odevzdaných úředních obálek,</w:t>
      </w:r>
    </w:p>
    <w:p w14:paraId="4F97E2F5" w14:textId="5D170649"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počet platných hlasů odevzdaných pro každého kandidáta a počet platných hlasů celkem pro všechny kandidáty,</w:t>
      </w:r>
    </w:p>
    <w:p w14:paraId="10EABBDB" w14:textId="46FD61CA" w:rsidR="00BC41C0" w:rsidRPr="003668B3" w:rsidRDefault="00BC41C0" w:rsidP="003668B3">
      <w:pPr>
        <w:pStyle w:val="Odstavecseseznamem"/>
        <w:numPr>
          <w:ilvl w:val="0"/>
          <w:numId w:val="7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stručný obsah oznámení a stížností, které byly podány okrskové volební komisi, usnesení, která komise přijala, a jejich stručné zdůvodnění.</w:t>
      </w:r>
    </w:p>
    <w:p w14:paraId="6EC033FD" w14:textId="77777777" w:rsidR="003668B3" w:rsidRDefault="003668B3" w:rsidP="00BC41C0">
      <w:pPr>
        <w:shd w:val="clear" w:color="auto" w:fill="FFFFFF"/>
        <w:rPr>
          <w:rFonts w:eastAsia="Times New Roman"/>
          <w:kern w:val="0"/>
          <w:sz w:val="24"/>
          <w:szCs w:val="24"/>
          <w:lang w:eastAsia="cs-CZ"/>
          <w14:ligatures w14:val="none"/>
        </w:rPr>
      </w:pPr>
    </w:p>
    <w:p w14:paraId="183574C9" w14:textId="1DA219B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Využije-li okrsková volební komise pro vyhotovení zápisu o průběhu a výsledku hlasování, popřípadě i pro vyhotovení údajů na technickém nosiči počítač, využije programové vybavení dodané Českým statistickým úřadem.</w:t>
      </w:r>
    </w:p>
    <w:p w14:paraId="6F1F7251" w14:textId="77777777" w:rsidR="003668B3" w:rsidRDefault="003668B3" w:rsidP="00BC41C0">
      <w:pPr>
        <w:shd w:val="clear" w:color="auto" w:fill="FFFFFF"/>
        <w:rPr>
          <w:rFonts w:eastAsia="Times New Roman"/>
          <w:b/>
          <w:bCs/>
          <w:kern w:val="0"/>
          <w:sz w:val="24"/>
          <w:szCs w:val="24"/>
          <w:lang w:eastAsia="cs-CZ"/>
          <w14:ligatures w14:val="none"/>
        </w:rPr>
      </w:pPr>
    </w:p>
    <w:p w14:paraId="55CE0DA6" w14:textId="5E975833"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72</w:t>
      </w:r>
    </w:p>
    <w:p w14:paraId="33338C95" w14:textId="77777777" w:rsidR="003668B3" w:rsidRDefault="003668B3" w:rsidP="00BC41C0">
      <w:pPr>
        <w:shd w:val="clear" w:color="auto" w:fill="FFFFFF"/>
        <w:rPr>
          <w:rFonts w:eastAsia="Times New Roman"/>
          <w:kern w:val="0"/>
          <w:sz w:val="24"/>
          <w:szCs w:val="24"/>
          <w:lang w:eastAsia="cs-CZ"/>
          <w14:ligatures w14:val="none"/>
        </w:rPr>
      </w:pPr>
    </w:p>
    <w:p w14:paraId="5CEE6FD8" w14:textId="24718CC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w:t>
      </w:r>
    </w:p>
    <w:p w14:paraId="66765583" w14:textId="77777777" w:rsidR="003668B3" w:rsidRDefault="003668B3" w:rsidP="003668B3">
      <w:pPr>
        <w:shd w:val="clear" w:color="auto" w:fill="FFFFFF"/>
        <w:ind w:firstLine="426"/>
        <w:rPr>
          <w:rFonts w:eastAsia="Times New Roman"/>
          <w:kern w:val="0"/>
          <w:sz w:val="24"/>
          <w:szCs w:val="24"/>
          <w:lang w:eastAsia="cs-CZ"/>
          <w14:ligatures w14:val="none"/>
        </w:rPr>
      </w:pPr>
    </w:p>
    <w:p w14:paraId="4245A9CE" w14:textId="5BA5107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2F6C2A66" w14:textId="77777777" w:rsidR="003668B3" w:rsidRDefault="003668B3" w:rsidP="003668B3">
      <w:pPr>
        <w:shd w:val="clear" w:color="auto" w:fill="FFFFFF"/>
        <w:ind w:firstLine="426"/>
        <w:rPr>
          <w:rFonts w:eastAsia="Times New Roman"/>
          <w:kern w:val="0"/>
          <w:sz w:val="24"/>
          <w:szCs w:val="24"/>
          <w:lang w:eastAsia="cs-CZ"/>
          <w14:ligatures w14:val="none"/>
        </w:rPr>
      </w:pPr>
    </w:p>
    <w:p w14:paraId="059012BD" w14:textId="21E3237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Český statistický úřad zároveň vydá pokyn, že okrsková volební komise může své zasedání ve druhý den voleb ukončit. Tím není dotčen </w:t>
      </w:r>
      <w:r w:rsidR="003668B3">
        <w:rPr>
          <w:rFonts w:eastAsia="Times New Roman"/>
          <w:kern w:val="0"/>
          <w:sz w:val="24"/>
          <w:szCs w:val="24"/>
          <w:lang w:eastAsia="cs-CZ"/>
          <w14:ligatures w14:val="none"/>
        </w:rPr>
        <w:t xml:space="preserve"> </w:t>
      </w:r>
      <w:hyperlink r:id="rId369" w:anchor="L961"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77a</w:t>
        </w:r>
        <w:proofErr w:type="spellEnd"/>
      </w:hyperlink>
      <w:r w:rsidRPr="00BC41C0">
        <w:rPr>
          <w:rFonts w:eastAsia="Times New Roman"/>
          <w:kern w:val="0"/>
          <w:sz w:val="24"/>
          <w:szCs w:val="24"/>
          <w:lang w:eastAsia="cs-CZ"/>
          <w14:ligatures w14:val="none"/>
        </w:rPr>
        <w:t>.</w:t>
      </w:r>
    </w:p>
    <w:p w14:paraId="0C882C35" w14:textId="77777777" w:rsidR="003668B3" w:rsidRDefault="003668B3" w:rsidP="003668B3">
      <w:pPr>
        <w:shd w:val="clear" w:color="auto" w:fill="FFFFFF"/>
        <w:ind w:firstLine="426"/>
        <w:rPr>
          <w:rFonts w:eastAsia="Times New Roman"/>
          <w:kern w:val="0"/>
          <w:sz w:val="24"/>
          <w:szCs w:val="24"/>
          <w:lang w:eastAsia="cs-CZ"/>
          <w14:ligatures w14:val="none"/>
        </w:rPr>
      </w:pPr>
    </w:p>
    <w:p w14:paraId="032B9A68" w14:textId="63A3588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Nesplní-li okrsková volební komise na výzvu Českého statistického úřadu povinnosti podle </w:t>
      </w:r>
      <w:hyperlink r:id="rId370" w:anchor="L383" w:history="1">
        <w:r w:rsidRPr="00BC41C0">
          <w:rPr>
            <w:rFonts w:eastAsia="Times New Roman"/>
            <w:kern w:val="0"/>
            <w:sz w:val="24"/>
            <w:szCs w:val="24"/>
            <w:lang w:eastAsia="cs-CZ"/>
            <w14:ligatures w14:val="none"/>
          </w:rPr>
          <w:t>odstavce 1</w:t>
        </w:r>
      </w:hyperlink>
      <w:r w:rsidRPr="00BC41C0">
        <w:rPr>
          <w:rFonts w:eastAsia="Times New Roman"/>
          <w:kern w:val="0"/>
          <w:sz w:val="24"/>
          <w:szCs w:val="24"/>
          <w:lang w:eastAsia="cs-CZ"/>
          <w14:ligatures w14:val="none"/>
        </w:rPr>
        <w:t> do 24 hodin po ukončení hlasování (</w:t>
      </w:r>
      <w:hyperlink r:id="rId371" w:anchor="L119" w:history="1">
        <w:r w:rsidRPr="00BC41C0">
          <w:rPr>
            <w:rFonts w:eastAsia="Times New Roman"/>
            <w:kern w:val="0"/>
            <w:sz w:val="24"/>
            <w:szCs w:val="24"/>
            <w:lang w:eastAsia="cs-CZ"/>
            <w14:ligatures w14:val="none"/>
          </w:rPr>
          <w:t>§ 22</w:t>
        </w:r>
      </w:hyperlink>
      <w:r w:rsidRPr="00BC41C0">
        <w:rPr>
          <w:rFonts w:eastAsia="Times New Roman"/>
          <w:kern w:val="0"/>
          <w:sz w:val="24"/>
          <w:szCs w:val="24"/>
          <w:lang w:eastAsia="cs-CZ"/>
          <w14:ligatures w14:val="none"/>
        </w:rPr>
        <w:t>), popřípadě ve lhůtě stanovené podle </w:t>
      </w:r>
      <w:hyperlink r:id="rId372" w:anchor="L384"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může být celkový výsledek voleb za volební obvod zpracován bez tohoto volebního okrsku. Po uplynutí této lhůty se již k výsledku z tohoto volebního okrsku nepřihlíží.</w:t>
      </w:r>
    </w:p>
    <w:p w14:paraId="33C06A9E" w14:textId="77777777" w:rsidR="003668B3" w:rsidRDefault="003668B3" w:rsidP="003668B3">
      <w:pPr>
        <w:shd w:val="clear" w:color="auto" w:fill="FFFFFF"/>
        <w:ind w:firstLine="426"/>
        <w:rPr>
          <w:rFonts w:eastAsia="Times New Roman"/>
          <w:kern w:val="0"/>
          <w:sz w:val="24"/>
          <w:szCs w:val="24"/>
          <w:lang w:eastAsia="cs-CZ"/>
          <w14:ligatures w14:val="none"/>
        </w:rPr>
      </w:pPr>
    </w:p>
    <w:p w14:paraId="087F9A17" w14:textId="77777777" w:rsidR="003668B3" w:rsidRDefault="003668B3" w:rsidP="003668B3">
      <w:pPr>
        <w:shd w:val="clear" w:color="auto" w:fill="FFFFFF"/>
        <w:ind w:firstLine="426"/>
        <w:rPr>
          <w:rFonts w:eastAsia="Times New Roman"/>
          <w:kern w:val="0"/>
          <w:sz w:val="24"/>
          <w:szCs w:val="24"/>
          <w:lang w:eastAsia="cs-CZ"/>
          <w14:ligatures w14:val="none"/>
        </w:rPr>
      </w:pPr>
    </w:p>
    <w:p w14:paraId="3ACF2EAB" w14:textId="5F1495B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lastRenderedPageBreak/>
        <w:t>(5) Okrsková volební komise zapečetí stejnopis zápisu o průběhu a výsledku hlasování, odevzdané voličské průkazy, odevzdané hlasovací lístky a úřední obálky, výpis ze stálých seznamů, výpis ze zvláštních seznamů, doklad o převzetí výsledku hlasování do dalšího zpracování a případný zápis o kontrole provedené krajským nebo pověřeným obecním úřadem. Okrsková volební komise uvedené dokumenty předá spolu s ostatní volební dokumentací do úschovy obecnímu úřadu.</w:t>
      </w:r>
    </w:p>
    <w:p w14:paraId="28756973" w14:textId="77777777" w:rsidR="003668B3" w:rsidRDefault="003668B3" w:rsidP="00BC41C0">
      <w:pPr>
        <w:shd w:val="clear" w:color="auto" w:fill="FFFFFF"/>
        <w:rPr>
          <w:rFonts w:eastAsia="Times New Roman"/>
          <w:b/>
          <w:bCs/>
          <w:kern w:val="0"/>
          <w:sz w:val="24"/>
          <w:szCs w:val="24"/>
          <w:lang w:eastAsia="cs-CZ"/>
          <w14:ligatures w14:val="none"/>
        </w:rPr>
      </w:pPr>
    </w:p>
    <w:p w14:paraId="393E3A61" w14:textId="77C700C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72a</w:t>
      </w:r>
    </w:p>
    <w:p w14:paraId="23526711" w14:textId="77777777" w:rsidR="00BC41C0" w:rsidRPr="00BC41C0" w:rsidRDefault="00961E04" w:rsidP="003668B3">
      <w:pPr>
        <w:shd w:val="clear" w:color="auto" w:fill="FFFFFF"/>
        <w:jc w:val="center"/>
        <w:rPr>
          <w:rFonts w:eastAsia="Times New Roman"/>
          <w:i/>
          <w:iCs/>
          <w:kern w:val="0"/>
          <w:sz w:val="24"/>
          <w:szCs w:val="24"/>
          <w:lang w:eastAsia="cs-CZ"/>
          <w14:ligatures w14:val="none"/>
        </w:rPr>
      </w:pPr>
      <w:hyperlink r:id="rId373" w:anchor="L27" w:history="1">
        <w:r w:rsidR="00BC41C0" w:rsidRPr="00BC41C0">
          <w:rPr>
            <w:rFonts w:eastAsia="Times New Roman"/>
            <w:i/>
            <w:iCs/>
            <w:kern w:val="0"/>
            <w:sz w:val="24"/>
            <w:szCs w:val="24"/>
            <w:lang w:eastAsia="cs-CZ"/>
            <w14:ligatures w14:val="none"/>
          </w:rPr>
          <w:t>zrušen</w:t>
        </w:r>
      </w:hyperlink>
    </w:p>
    <w:p w14:paraId="2B48CA1F" w14:textId="3B5B1933" w:rsidR="00BC41C0" w:rsidRPr="00BC41C0" w:rsidRDefault="00BC41C0" w:rsidP="00BC41C0">
      <w:pPr>
        <w:shd w:val="clear" w:color="auto" w:fill="FFFFFF"/>
        <w:rPr>
          <w:rFonts w:eastAsia="Times New Roman"/>
          <w:kern w:val="0"/>
          <w:sz w:val="24"/>
          <w:szCs w:val="24"/>
          <w:lang w:eastAsia="cs-CZ"/>
          <w14:ligatures w14:val="none"/>
        </w:rPr>
      </w:pPr>
    </w:p>
    <w:p w14:paraId="227EE406"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73</w:t>
      </w:r>
    </w:p>
    <w:p w14:paraId="78FE8F12"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Zjišťování výsledků voleb ve volebním obvodu</w:t>
      </w:r>
    </w:p>
    <w:p w14:paraId="17EABC8F" w14:textId="77777777" w:rsidR="003668B3" w:rsidRDefault="003668B3" w:rsidP="00BC41C0">
      <w:pPr>
        <w:shd w:val="clear" w:color="auto" w:fill="FFFFFF"/>
        <w:rPr>
          <w:rFonts w:eastAsia="Times New Roman"/>
          <w:kern w:val="0"/>
          <w:sz w:val="24"/>
          <w:szCs w:val="24"/>
          <w:lang w:eastAsia="cs-CZ"/>
          <w14:ligatures w14:val="none"/>
        </w:rPr>
      </w:pPr>
    </w:p>
    <w:p w14:paraId="58C39E06" w14:textId="21D588B8"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Český statistický úřad na pracovišti u pověřeného obecního úřadu v sídle volebního obvodu převezme výsledky hlasování za všechny územně příslušné volební okrsky, ze kterých byly ve stanovené lhůtě odevzdány výsledky hlasování u pověřeného obecního úřadu podle </w:t>
      </w:r>
      <w:hyperlink r:id="rId374" w:anchor="L383" w:history="1">
        <w:r w:rsidRPr="00BC41C0">
          <w:rPr>
            <w:rFonts w:eastAsia="Times New Roman"/>
            <w:kern w:val="0"/>
            <w:sz w:val="24"/>
            <w:szCs w:val="24"/>
            <w:lang w:eastAsia="cs-CZ"/>
            <w14:ligatures w14:val="none"/>
          </w:rPr>
          <w:t>§ 72 odst. 1</w:t>
        </w:r>
      </w:hyperlink>
      <w:r w:rsidRPr="00BC41C0">
        <w:rPr>
          <w:rFonts w:eastAsia="Times New Roman"/>
          <w:kern w:val="0"/>
          <w:sz w:val="24"/>
          <w:szCs w:val="24"/>
          <w:lang w:eastAsia="cs-CZ"/>
          <w14:ligatures w14:val="none"/>
        </w:rPr>
        <w:t>, a zpracuje výsledky voleb ve volebním obvodu.</w:t>
      </w:r>
    </w:p>
    <w:p w14:paraId="613A8C7B" w14:textId="77777777" w:rsidR="003668B3" w:rsidRDefault="003668B3" w:rsidP="003668B3">
      <w:pPr>
        <w:shd w:val="clear" w:color="auto" w:fill="FFFFFF"/>
        <w:ind w:firstLine="426"/>
        <w:rPr>
          <w:rFonts w:eastAsia="Times New Roman"/>
          <w:kern w:val="0"/>
          <w:sz w:val="24"/>
          <w:szCs w:val="24"/>
          <w:lang w:eastAsia="cs-CZ"/>
          <w14:ligatures w14:val="none"/>
        </w:rPr>
      </w:pPr>
    </w:p>
    <w:p w14:paraId="63922904" w14:textId="235078E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Český statistický úřad vyhotoví ve dvojím stejnopise zápis o výsledku voleb ve volebním obvodu a předá ho neprodleně pověřenému obecnímu úřadu v sídle volebního obvodu.</w:t>
      </w:r>
    </w:p>
    <w:p w14:paraId="21AF75C1" w14:textId="77777777" w:rsidR="003668B3" w:rsidRDefault="003668B3" w:rsidP="003668B3">
      <w:pPr>
        <w:shd w:val="clear" w:color="auto" w:fill="FFFFFF"/>
        <w:ind w:firstLine="426"/>
        <w:rPr>
          <w:rFonts w:eastAsia="Times New Roman"/>
          <w:kern w:val="0"/>
          <w:sz w:val="24"/>
          <w:szCs w:val="24"/>
          <w:lang w:eastAsia="cs-CZ"/>
          <w14:ligatures w14:val="none"/>
        </w:rPr>
      </w:pPr>
    </w:p>
    <w:p w14:paraId="793C5A50" w14:textId="1E2C39B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V zápise o výsledku voleb ve volebním obvodu se uvede</w:t>
      </w:r>
    </w:p>
    <w:p w14:paraId="1B61A36E" w14:textId="272B9788"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počet volebních okrsků ve volebním obvodu a počet okrskových volebních komisí, které předaly výsledek hlasování,</w:t>
      </w:r>
    </w:p>
    <w:p w14:paraId="0BC769E3" w14:textId="3169073F"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celkový počet osob ve volebním obvodu zapsaných ve výpisech ze stálých seznamů a ze zvláštních seznamů,</w:t>
      </w:r>
    </w:p>
    <w:p w14:paraId="7C35E268" w14:textId="02E88AD0"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celkový počet voličů ve volebním obvodu, kterým byly vydány úřední obálky,</w:t>
      </w:r>
    </w:p>
    <w:p w14:paraId="3A3BB1C8" w14:textId="19B52E1D"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počet odevzdaných úředních obálek za volební obvod celkem,</w:t>
      </w:r>
    </w:p>
    <w:p w14:paraId="1F202531" w14:textId="7D4CE82B"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celkový počet platných hlasů odevzdaných ve volebním obvodu pro všechny kandidáty,</w:t>
      </w:r>
    </w:p>
    <w:p w14:paraId="2F3F92FB" w14:textId="4406C69A"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pořadí kandidátů podle počtu získaných platných hlasů, počet těchto hlasů a údaj o jejich procentu vypočtený jako podíl na celkovém počtu platných hlasů ve volebním obvodu; je-li počet hlasů stejný, rozhodne los,</w:t>
      </w:r>
    </w:p>
    <w:p w14:paraId="34F67A48" w14:textId="71DC22C8" w:rsidR="00BC41C0" w:rsidRPr="003668B3" w:rsidRDefault="00BC41C0" w:rsidP="003668B3">
      <w:pPr>
        <w:pStyle w:val="Odstavecseseznamem"/>
        <w:numPr>
          <w:ilvl w:val="0"/>
          <w:numId w:val="78"/>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jméno a příjmení zvoleného kandidáta (</w:t>
      </w:r>
      <w:hyperlink r:id="rId375" w:anchor="L396" w:history="1">
        <w:r w:rsidRPr="003668B3">
          <w:rPr>
            <w:rFonts w:eastAsia="Times New Roman"/>
            <w:kern w:val="0"/>
            <w:sz w:val="24"/>
            <w:szCs w:val="24"/>
            <w:lang w:eastAsia="cs-CZ"/>
            <w14:ligatures w14:val="none"/>
          </w:rPr>
          <w:t>§ 75</w:t>
        </w:r>
      </w:hyperlink>
      <w:r w:rsidRPr="003668B3">
        <w:rPr>
          <w:rFonts w:eastAsia="Times New Roman"/>
          <w:kern w:val="0"/>
          <w:sz w:val="24"/>
          <w:szCs w:val="24"/>
          <w:lang w:eastAsia="cs-CZ"/>
          <w14:ligatures w14:val="none"/>
        </w:rPr>
        <w:t>), popřípadě skutečnost, že žádný z kandidátů nezískal počet hlasů potřebný ke zvolení.</w:t>
      </w:r>
    </w:p>
    <w:p w14:paraId="71614B99" w14:textId="77777777" w:rsidR="003668B3" w:rsidRDefault="003668B3" w:rsidP="00BC41C0">
      <w:pPr>
        <w:shd w:val="clear" w:color="auto" w:fill="FFFFFF"/>
        <w:rPr>
          <w:rFonts w:eastAsia="Times New Roman"/>
          <w:kern w:val="0"/>
          <w:sz w:val="24"/>
          <w:szCs w:val="24"/>
          <w:lang w:eastAsia="cs-CZ"/>
          <w14:ligatures w14:val="none"/>
        </w:rPr>
      </w:pPr>
    </w:p>
    <w:p w14:paraId="6EBDE07D" w14:textId="6345372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Zápis o výsledku voleb ve volebním obvodu podepíše</w:t>
      </w:r>
    </w:p>
    <w:p w14:paraId="055A0E6E" w14:textId="51B36A95" w:rsidR="00BC41C0" w:rsidRPr="003668B3" w:rsidRDefault="00BC41C0" w:rsidP="003668B3">
      <w:pPr>
        <w:pStyle w:val="Odstavecseseznamem"/>
        <w:numPr>
          <w:ilvl w:val="0"/>
          <w:numId w:val="8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starosta obce s pověřeným obecním úřadem v sídle volebního obvodu,</w:t>
      </w:r>
    </w:p>
    <w:p w14:paraId="6AE83E8A" w14:textId="17216C50" w:rsidR="00BC41C0" w:rsidRPr="003668B3" w:rsidRDefault="00BC41C0" w:rsidP="003668B3">
      <w:pPr>
        <w:pStyle w:val="Odstavecseseznamem"/>
        <w:numPr>
          <w:ilvl w:val="0"/>
          <w:numId w:val="8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zaměstnanec obce zařazený do pověřeného obecního úřadu v sídle volebního obvodu,</w:t>
      </w:r>
    </w:p>
    <w:p w14:paraId="6AB43741" w14:textId="526A6926" w:rsidR="00BC41C0" w:rsidRPr="003668B3" w:rsidRDefault="00BC41C0" w:rsidP="003668B3">
      <w:pPr>
        <w:pStyle w:val="Odstavecseseznamem"/>
        <w:numPr>
          <w:ilvl w:val="0"/>
          <w:numId w:val="80"/>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zaměstnanec Českého statistického úřadu.</w:t>
      </w:r>
    </w:p>
    <w:p w14:paraId="192C23BC" w14:textId="77777777" w:rsidR="003668B3" w:rsidRDefault="003668B3" w:rsidP="00BC41C0">
      <w:pPr>
        <w:shd w:val="clear" w:color="auto" w:fill="FFFFFF"/>
        <w:rPr>
          <w:rFonts w:eastAsia="Times New Roman"/>
          <w:kern w:val="0"/>
          <w:sz w:val="24"/>
          <w:szCs w:val="24"/>
          <w:lang w:eastAsia="cs-CZ"/>
          <w14:ligatures w14:val="none"/>
        </w:rPr>
      </w:pPr>
    </w:p>
    <w:p w14:paraId="1EB8B406" w14:textId="3C9E1F8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Po podepsání obou stejnopisů předá pověřený obecní úřad v sídle volebního obvodu 1 stejnopis zápisu o výsledku voleb ve volebním obvodu neprodleně Českému statistickému úřadu. Druhý stejnopis zápisu a ostatní volební dokumentaci uschová.</w:t>
      </w:r>
    </w:p>
    <w:p w14:paraId="02B5836C" w14:textId="77777777" w:rsidR="003668B3" w:rsidRDefault="003668B3" w:rsidP="003668B3">
      <w:pPr>
        <w:shd w:val="clear" w:color="auto" w:fill="FFFFFF"/>
        <w:ind w:firstLine="426"/>
        <w:rPr>
          <w:rFonts w:eastAsia="Times New Roman"/>
          <w:kern w:val="0"/>
          <w:sz w:val="24"/>
          <w:szCs w:val="24"/>
          <w:lang w:eastAsia="cs-CZ"/>
          <w14:ligatures w14:val="none"/>
        </w:rPr>
      </w:pPr>
    </w:p>
    <w:p w14:paraId="2EDF03E0" w14:textId="4D63A4C9"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(6) Český statistický úřad předá Státní volební komisi souhrnné výsledky voleb za volební obvody.</w:t>
      </w:r>
    </w:p>
    <w:p w14:paraId="1CDA7364" w14:textId="77777777" w:rsidR="003668B3" w:rsidRDefault="003668B3" w:rsidP="00BC41C0">
      <w:pPr>
        <w:shd w:val="clear" w:color="auto" w:fill="FFFFFF"/>
        <w:rPr>
          <w:rFonts w:eastAsia="Times New Roman"/>
          <w:b/>
          <w:bCs/>
          <w:kern w:val="0"/>
          <w:sz w:val="24"/>
          <w:szCs w:val="24"/>
          <w:lang w:eastAsia="cs-CZ"/>
          <w14:ligatures w14:val="none"/>
        </w:rPr>
      </w:pPr>
    </w:p>
    <w:p w14:paraId="3CA47CF8" w14:textId="087F75E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74</w:t>
      </w:r>
    </w:p>
    <w:p w14:paraId="0D5B12B5" w14:textId="77777777"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w:t>
      </w:r>
    </w:p>
    <w:p w14:paraId="2367B28C" w14:textId="77777777" w:rsidR="003668B3" w:rsidRDefault="003668B3" w:rsidP="003668B3">
      <w:pPr>
        <w:shd w:val="clear" w:color="auto" w:fill="FFFFFF"/>
        <w:jc w:val="center"/>
        <w:rPr>
          <w:rFonts w:eastAsia="Times New Roman"/>
          <w:b/>
          <w:bCs/>
          <w:kern w:val="0"/>
          <w:sz w:val="24"/>
          <w:szCs w:val="24"/>
          <w:lang w:eastAsia="cs-CZ"/>
          <w14:ligatures w14:val="none"/>
        </w:rPr>
      </w:pPr>
    </w:p>
    <w:p w14:paraId="0B95D07C" w14:textId="1AE0213C"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75</w:t>
      </w:r>
    </w:p>
    <w:p w14:paraId="1FCDA39B" w14:textId="77777777" w:rsidR="003668B3" w:rsidRDefault="003668B3" w:rsidP="00BC41C0">
      <w:pPr>
        <w:shd w:val="clear" w:color="auto" w:fill="FFFFFF"/>
        <w:rPr>
          <w:rFonts w:eastAsia="Times New Roman"/>
          <w:kern w:val="0"/>
          <w:sz w:val="24"/>
          <w:szCs w:val="24"/>
          <w:lang w:eastAsia="cs-CZ"/>
          <w14:ligatures w14:val="none"/>
        </w:rPr>
      </w:pPr>
    </w:p>
    <w:p w14:paraId="0D6BDAEC" w14:textId="5C395DB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Zvolen je kandidát, který obdržel nadpoloviční většinu odevzdaných platných hlasů.</w:t>
      </w:r>
    </w:p>
    <w:p w14:paraId="7DBA5A36" w14:textId="34A7B3E1" w:rsidR="00BC41C0" w:rsidRPr="00BC41C0" w:rsidRDefault="00BC41C0" w:rsidP="00BC41C0">
      <w:pPr>
        <w:shd w:val="clear" w:color="auto" w:fill="FFFFFF"/>
        <w:rPr>
          <w:rFonts w:eastAsia="Times New Roman"/>
          <w:kern w:val="0"/>
          <w:sz w:val="24"/>
          <w:szCs w:val="24"/>
          <w:lang w:eastAsia="cs-CZ"/>
          <w14:ligatures w14:val="none"/>
        </w:rPr>
      </w:pPr>
    </w:p>
    <w:p w14:paraId="7123B895"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76</w:t>
      </w:r>
    </w:p>
    <w:p w14:paraId="23B058C4" w14:textId="77777777" w:rsidR="003668B3" w:rsidRDefault="003668B3" w:rsidP="00BC41C0">
      <w:pPr>
        <w:shd w:val="clear" w:color="auto" w:fill="FFFFFF"/>
        <w:rPr>
          <w:rFonts w:eastAsia="Times New Roman"/>
          <w:kern w:val="0"/>
          <w:sz w:val="24"/>
          <w:szCs w:val="24"/>
          <w:lang w:eastAsia="cs-CZ"/>
          <w14:ligatures w14:val="none"/>
        </w:rPr>
      </w:pPr>
    </w:p>
    <w:p w14:paraId="026D2CC9" w14:textId="2B2E20E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V případě, že žádný z kandidátů nezíská počet hlasů potřebný ke zvolení podle </w:t>
      </w:r>
      <w:hyperlink r:id="rId376" w:anchor="L396" w:history="1">
        <w:r w:rsidRPr="00BC41C0">
          <w:rPr>
            <w:rFonts w:eastAsia="Times New Roman"/>
            <w:kern w:val="0"/>
            <w:sz w:val="24"/>
            <w:szCs w:val="24"/>
            <w:lang w:eastAsia="cs-CZ"/>
            <w14:ligatures w14:val="none"/>
          </w:rPr>
          <w:t>§ 75</w:t>
        </w:r>
      </w:hyperlink>
      <w:r w:rsidRPr="00BC41C0">
        <w:rPr>
          <w:rFonts w:eastAsia="Times New Roman"/>
          <w:kern w:val="0"/>
          <w:sz w:val="24"/>
          <w:szCs w:val="24"/>
          <w:lang w:eastAsia="cs-CZ"/>
          <w14:ligatures w14:val="none"/>
        </w:rPr>
        <w:t>, zajistí pověřený obecní úřad v sídle volebního obvodu, aby druhé kolo voleb bylo zahájeno šestý den po ukončení hlasování v prvním kole.</w:t>
      </w:r>
    </w:p>
    <w:p w14:paraId="1B0C12E5" w14:textId="77777777" w:rsidR="003668B3" w:rsidRDefault="003668B3" w:rsidP="003668B3">
      <w:pPr>
        <w:shd w:val="clear" w:color="auto" w:fill="FFFFFF"/>
        <w:ind w:firstLine="426"/>
        <w:rPr>
          <w:rFonts w:eastAsia="Times New Roman"/>
          <w:kern w:val="0"/>
          <w:sz w:val="24"/>
          <w:szCs w:val="24"/>
          <w:lang w:eastAsia="cs-CZ"/>
          <w14:ligatures w14:val="none"/>
        </w:rPr>
      </w:pPr>
    </w:p>
    <w:p w14:paraId="315BC9DA" w14:textId="3F4A28CD"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Ve druhém kole kandidují v každém volebním obvodu, ve kterém se volby konají, pouze dva kandidáti, kteří se v prvním kole v konečném pořadí umístili na prvních dvou místech.</w:t>
      </w:r>
    </w:p>
    <w:p w14:paraId="0E375284" w14:textId="77777777" w:rsidR="003668B3" w:rsidRDefault="003668B3" w:rsidP="003668B3">
      <w:pPr>
        <w:shd w:val="clear" w:color="auto" w:fill="FFFFFF"/>
        <w:ind w:firstLine="426"/>
        <w:rPr>
          <w:rFonts w:eastAsia="Times New Roman"/>
          <w:kern w:val="0"/>
          <w:sz w:val="24"/>
          <w:szCs w:val="24"/>
          <w:lang w:eastAsia="cs-CZ"/>
          <w14:ligatures w14:val="none"/>
        </w:rPr>
      </w:pPr>
    </w:p>
    <w:p w14:paraId="295B77D5" w14:textId="393DAD8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Jestliže před druhým kolem voleb ve volebním obvodu se kandidát své kandidatury vzdá, pozbude práva být volen nebo zemře, postupuje do druhého kola voleb kandidát, který se v prvním kole voleb v konečném pořadí umístil na třetím místě; v takovém případě se druhé kolo voleb koná třináctý den po ukončení hlasování v prvním kole.</w:t>
      </w:r>
    </w:p>
    <w:p w14:paraId="7598B07A" w14:textId="77777777" w:rsidR="003668B3" w:rsidRDefault="003668B3" w:rsidP="003668B3">
      <w:pPr>
        <w:shd w:val="clear" w:color="auto" w:fill="FFFFFF"/>
        <w:ind w:firstLine="426"/>
        <w:rPr>
          <w:rFonts w:eastAsia="Times New Roman"/>
          <w:kern w:val="0"/>
          <w:sz w:val="24"/>
          <w:szCs w:val="24"/>
          <w:lang w:eastAsia="cs-CZ"/>
          <w14:ligatures w14:val="none"/>
        </w:rPr>
      </w:pPr>
    </w:p>
    <w:p w14:paraId="3510E35F" w14:textId="7B653B1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Při tisku hlasovacích lístků se postupuje podle </w:t>
      </w:r>
      <w:hyperlink r:id="rId377" w:anchor="L358" w:history="1">
        <w:r w:rsidRPr="00BC41C0">
          <w:rPr>
            <w:rFonts w:eastAsia="Times New Roman"/>
            <w:kern w:val="0"/>
            <w:sz w:val="24"/>
            <w:szCs w:val="24"/>
            <w:lang w:eastAsia="cs-CZ"/>
            <w14:ligatures w14:val="none"/>
          </w:rPr>
          <w:t>§ 67 odst. 1</w:t>
        </w:r>
      </w:hyperlink>
      <w:r w:rsidRPr="00BC41C0">
        <w:rPr>
          <w:rFonts w:eastAsia="Times New Roman"/>
          <w:kern w:val="0"/>
          <w:sz w:val="24"/>
          <w:szCs w:val="24"/>
          <w:lang w:eastAsia="cs-CZ"/>
          <w14:ligatures w14:val="none"/>
        </w:rPr>
        <w:t> až </w:t>
      </w:r>
      <w:hyperlink r:id="rId378" w:anchor="L360" w:history="1">
        <w:r w:rsidRPr="00BC41C0">
          <w:rPr>
            <w:rFonts w:eastAsia="Times New Roman"/>
            <w:kern w:val="0"/>
            <w:sz w:val="24"/>
            <w:szCs w:val="24"/>
            <w:lang w:eastAsia="cs-CZ"/>
            <w14:ligatures w14:val="none"/>
          </w:rPr>
          <w:t>3</w:t>
        </w:r>
      </w:hyperlink>
      <w:r w:rsidRPr="00BC41C0">
        <w:rPr>
          <w:rFonts w:eastAsia="Times New Roman"/>
          <w:kern w:val="0"/>
          <w:sz w:val="24"/>
          <w:szCs w:val="24"/>
          <w:lang w:eastAsia="cs-CZ"/>
          <w14:ligatures w14:val="none"/>
        </w:rPr>
        <w:t> s tím, že hlasovací lístky postupujících kandidátů budou vytištěny na papíru jiné barvy. Hlasovací lístky zašle pověřený obecní úřad v sídle volebního obvodu prostřednictvím pověřených obecních úřadů starostům, kteří zajistí, aby hlasovací lístky byly doručeny před zahájením hlasování okrskovým volebním komisím. Volič obdrží hlasovací lístky ve volební místnosti ve dnech voleb.</w:t>
      </w:r>
    </w:p>
    <w:p w14:paraId="77EC4AD7" w14:textId="77777777" w:rsidR="003668B3" w:rsidRDefault="003668B3" w:rsidP="003668B3">
      <w:pPr>
        <w:shd w:val="clear" w:color="auto" w:fill="FFFFFF"/>
        <w:ind w:firstLine="426"/>
        <w:rPr>
          <w:rFonts w:eastAsia="Times New Roman"/>
          <w:kern w:val="0"/>
          <w:sz w:val="24"/>
          <w:szCs w:val="24"/>
          <w:lang w:eastAsia="cs-CZ"/>
          <w14:ligatures w14:val="none"/>
        </w:rPr>
      </w:pPr>
    </w:p>
    <w:p w14:paraId="63EF87CE" w14:textId="7DB73153"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Zvolen je ten kandidát, který získá ve druhém kole více odevzdaných platných hlasů. V případě rovnosti hlasů rozhodne los.</w:t>
      </w:r>
    </w:p>
    <w:p w14:paraId="7F073C96" w14:textId="77777777" w:rsidR="003668B3" w:rsidRDefault="003668B3" w:rsidP="003668B3">
      <w:pPr>
        <w:shd w:val="clear" w:color="auto" w:fill="FFFFFF"/>
        <w:ind w:firstLine="426"/>
        <w:rPr>
          <w:rFonts w:eastAsia="Times New Roman"/>
          <w:kern w:val="0"/>
          <w:sz w:val="24"/>
          <w:szCs w:val="24"/>
          <w:lang w:eastAsia="cs-CZ"/>
          <w14:ligatures w14:val="none"/>
        </w:rPr>
      </w:pPr>
    </w:p>
    <w:p w14:paraId="7739D0EF" w14:textId="3F00068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(6) Pro druhé kolo voleb platí přiměřeně ustanovení tohoto zákona vztahující se na volby do Senátu; ustanovení </w:t>
      </w:r>
      <w:hyperlink r:id="rId379" w:anchor="L920" w:history="1">
        <w:r w:rsidRPr="00BC41C0">
          <w:rPr>
            <w:rFonts w:eastAsia="Times New Roman"/>
            <w:kern w:val="0"/>
            <w:sz w:val="24"/>
            <w:szCs w:val="24"/>
            <w:lang w:eastAsia="cs-CZ"/>
            <w14:ligatures w14:val="none"/>
          </w:rPr>
          <w:t>§ 66 odst. 1</w:t>
        </w:r>
      </w:hyperlink>
      <w:r w:rsidRPr="00BC41C0">
        <w:rPr>
          <w:rFonts w:eastAsia="Times New Roman"/>
          <w:kern w:val="0"/>
          <w:sz w:val="24"/>
          <w:szCs w:val="24"/>
          <w:lang w:eastAsia="cs-CZ"/>
          <w14:ligatures w14:val="none"/>
        </w:rPr>
        <w:t> věta druhá se nepoužije.</w:t>
      </w:r>
    </w:p>
    <w:p w14:paraId="00115EA2" w14:textId="106C2BA8" w:rsidR="00BC41C0" w:rsidRPr="00BC41C0" w:rsidRDefault="00BC41C0" w:rsidP="00BC41C0">
      <w:pPr>
        <w:shd w:val="clear" w:color="auto" w:fill="FFFFFF"/>
        <w:rPr>
          <w:rFonts w:eastAsia="Times New Roman"/>
          <w:kern w:val="0"/>
          <w:sz w:val="24"/>
          <w:szCs w:val="24"/>
          <w:lang w:eastAsia="cs-CZ"/>
          <w14:ligatures w14:val="none"/>
        </w:rPr>
      </w:pPr>
    </w:p>
    <w:p w14:paraId="35681F6E"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77</w:t>
      </w:r>
    </w:p>
    <w:p w14:paraId="6E30FFFD" w14:textId="77777777" w:rsidR="003668B3" w:rsidRDefault="003668B3" w:rsidP="00BC41C0">
      <w:pPr>
        <w:shd w:val="clear" w:color="auto" w:fill="FFFFFF"/>
        <w:rPr>
          <w:rFonts w:eastAsia="Times New Roman"/>
          <w:kern w:val="0"/>
          <w:sz w:val="24"/>
          <w:szCs w:val="24"/>
          <w:lang w:eastAsia="cs-CZ"/>
          <w14:ligatures w14:val="none"/>
        </w:rPr>
      </w:pPr>
    </w:p>
    <w:p w14:paraId="768A89BD" w14:textId="20D388B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Na základě sdělení souhrnných výsledků voleb ve volebních obvodech Českým statistickým úřadem podle </w:t>
      </w:r>
      <w:hyperlink r:id="rId380" w:anchor="L952" w:history="1">
        <w:r w:rsidRPr="00BC41C0">
          <w:rPr>
            <w:rFonts w:eastAsia="Times New Roman"/>
            <w:kern w:val="0"/>
            <w:sz w:val="24"/>
            <w:szCs w:val="24"/>
            <w:lang w:eastAsia="cs-CZ"/>
            <w14:ligatures w14:val="none"/>
          </w:rPr>
          <w:t>§ 73 odst. 6</w:t>
        </w:r>
      </w:hyperlink>
      <w:r w:rsidRPr="00BC41C0">
        <w:rPr>
          <w:rFonts w:eastAsia="Times New Roman"/>
          <w:kern w:val="0"/>
          <w:sz w:val="24"/>
          <w:szCs w:val="24"/>
          <w:lang w:eastAsia="cs-CZ"/>
          <w14:ligatures w14:val="none"/>
        </w:rPr>
        <w:t> Státní volební komise vyhlásí a uveřejní celkové výsledky voleb do Senátu sdělením ve Sbírce zákonů.</w:t>
      </w:r>
    </w:p>
    <w:p w14:paraId="57635E78" w14:textId="77777777" w:rsidR="003668B3" w:rsidRDefault="003668B3" w:rsidP="00BC41C0">
      <w:pPr>
        <w:shd w:val="clear" w:color="auto" w:fill="FFFFFF"/>
        <w:rPr>
          <w:rFonts w:eastAsia="Times New Roman"/>
          <w:b/>
          <w:bCs/>
          <w:kern w:val="0"/>
          <w:sz w:val="24"/>
          <w:szCs w:val="24"/>
          <w:lang w:eastAsia="cs-CZ"/>
          <w14:ligatures w14:val="none"/>
        </w:rPr>
      </w:pPr>
    </w:p>
    <w:p w14:paraId="4B518627" w14:textId="77777777" w:rsidR="003668B3" w:rsidRDefault="003668B3" w:rsidP="00BC41C0">
      <w:pPr>
        <w:shd w:val="clear" w:color="auto" w:fill="FFFFFF"/>
        <w:rPr>
          <w:rFonts w:eastAsia="Times New Roman"/>
          <w:b/>
          <w:bCs/>
          <w:kern w:val="0"/>
          <w:sz w:val="24"/>
          <w:szCs w:val="24"/>
          <w:lang w:eastAsia="cs-CZ"/>
          <w14:ligatures w14:val="none"/>
        </w:rPr>
      </w:pPr>
    </w:p>
    <w:p w14:paraId="0237354B" w14:textId="77777777" w:rsidR="003668B3" w:rsidRDefault="003668B3" w:rsidP="00BC41C0">
      <w:pPr>
        <w:shd w:val="clear" w:color="auto" w:fill="FFFFFF"/>
        <w:rPr>
          <w:rFonts w:eastAsia="Times New Roman"/>
          <w:b/>
          <w:bCs/>
          <w:kern w:val="0"/>
          <w:sz w:val="24"/>
          <w:szCs w:val="24"/>
          <w:lang w:eastAsia="cs-CZ"/>
          <w14:ligatures w14:val="none"/>
        </w:rPr>
      </w:pPr>
    </w:p>
    <w:p w14:paraId="0AF737C1" w14:textId="77777777" w:rsidR="003668B3" w:rsidRDefault="003668B3" w:rsidP="00BC41C0">
      <w:pPr>
        <w:shd w:val="clear" w:color="auto" w:fill="FFFFFF"/>
        <w:rPr>
          <w:rFonts w:eastAsia="Times New Roman"/>
          <w:b/>
          <w:bCs/>
          <w:kern w:val="0"/>
          <w:sz w:val="24"/>
          <w:szCs w:val="24"/>
          <w:lang w:eastAsia="cs-CZ"/>
          <w14:ligatures w14:val="none"/>
        </w:rPr>
      </w:pPr>
    </w:p>
    <w:p w14:paraId="525484B6" w14:textId="77777777" w:rsidR="003668B3" w:rsidRDefault="003668B3" w:rsidP="00BC41C0">
      <w:pPr>
        <w:shd w:val="clear" w:color="auto" w:fill="FFFFFF"/>
        <w:rPr>
          <w:rFonts w:eastAsia="Times New Roman"/>
          <w:b/>
          <w:bCs/>
          <w:kern w:val="0"/>
          <w:sz w:val="24"/>
          <w:szCs w:val="24"/>
          <w:lang w:eastAsia="cs-CZ"/>
          <w14:ligatures w14:val="none"/>
        </w:rPr>
      </w:pPr>
    </w:p>
    <w:p w14:paraId="766A4A6D" w14:textId="77777777" w:rsidR="003668B3" w:rsidRDefault="003668B3" w:rsidP="00BC41C0">
      <w:pPr>
        <w:shd w:val="clear" w:color="auto" w:fill="FFFFFF"/>
        <w:rPr>
          <w:rFonts w:eastAsia="Times New Roman"/>
          <w:b/>
          <w:bCs/>
          <w:kern w:val="0"/>
          <w:sz w:val="24"/>
          <w:szCs w:val="24"/>
          <w:lang w:eastAsia="cs-CZ"/>
          <w14:ligatures w14:val="none"/>
        </w:rPr>
      </w:pPr>
    </w:p>
    <w:p w14:paraId="77D241DB" w14:textId="77777777" w:rsidR="003668B3" w:rsidRDefault="003668B3" w:rsidP="00BC41C0">
      <w:pPr>
        <w:shd w:val="clear" w:color="auto" w:fill="FFFFFF"/>
        <w:rPr>
          <w:rFonts w:eastAsia="Times New Roman"/>
          <w:b/>
          <w:bCs/>
          <w:kern w:val="0"/>
          <w:sz w:val="24"/>
          <w:szCs w:val="24"/>
          <w:lang w:eastAsia="cs-CZ"/>
          <w14:ligatures w14:val="none"/>
        </w:rPr>
      </w:pPr>
    </w:p>
    <w:p w14:paraId="115209C5" w14:textId="77777777" w:rsidR="003668B3" w:rsidRDefault="003668B3" w:rsidP="00BC41C0">
      <w:pPr>
        <w:shd w:val="clear" w:color="auto" w:fill="FFFFFF"/>
        <w:rPr>
          <w:rFonts w:eastAsia="Times New Roman"/>
          <w:b/>
          <w:bCs/>
          <w:kern w:val="0"/>
          <w:sz w:val="24"/>
          <w:szCs w:val="24"/>
          <w:lang w:eastAsia="cs-CZ"/>
          <w14:ligatures w14:val="none"/>
        </w:rPr>
      </w:pPr>
    </w:p>
    <w:p w14:paraId="3BD309C7" w14:textId="0C05D90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xml:space="preserve">§ </w:t>
      </w:r>
      <w:proofErr w:type="spellStart"/>
      <w:r w:rsidRPr="00BC41C0">
        <w:rPr>
          <w:rFonts w:eastAsia="Times New Roman"/>
          <w:b/>
          <w:bCs/>
          <w:kern w:val="0"/>
          <w:sz w:val="24"/>
          <w:szCs w:val="24"/>
          <w:lang w:eastAsia="cs-CZ"/>
          <w14:ligatures w14:val="none"/>
        </w:rPr>
        <w:t>77a</w:t>
      </w:r>
      <w:proofErr w:type="spellEnd"/>
    </w:p>
    <w:p w14:paraId="2A2AE359"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Ukončení činnosti okrskové volební komise</w:t>
      </w:r>
    </w:p>
    <w:p w14:paraId="27871E66" w14:textId="77777777" w:rsidR="003668B3" w:rsidRDefault="003668B3" w:rsidP="00BC41C0">
      <w:pPr>
        <w:shd w:val="clear" w:color="auto" w:fill="FFFFFF"/>
        <w:rPr>
          <w:rFonts w:eastAsia="Times New Roman"/>
          <w:kern w:val="0"/>
          <w:sz w:val="24"/>
          <w:szCs w:val="24"/>
          <w:lang w:eastAsia="cs-CZ"/>
          <w14:ligatures w14:val="none"/>
        </w:rPr>
      </w:pPr>
    </w:p>
    <w:p w14:paraId="4A608ED2" w14:textId="1A2C10A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Činnost okrskové volební komise při volbách do Senátu je ukončena patnáctým dnem po vyhlášení výsledků voleb do Senátu Státní volební komisí.</w:t>
      </w:r>
    </w:p>
    <w:p w14:paraId="2061CCBA" w14:textId="77777777" w:rsidR="003668B3" w:rsidRDefault="003668B3" w:rsidP="003668B3">
      <w:pPr>
        <w:shd w:val="clear" w:color="auto" w:fill="FFFFFF"/>
        <w:ind w:firstLine="426"/>
        <w:rPr>
          <w:rFonts w:eastAsia="Times New Roman"/>
          <w:kern w:val="0"/>
          <w:sz w:val="24"/>
          <w:szCs w:val="24"/>
          <w:lang w:eastAsia="cs-CZ"/>
          <w14:ligatures w14:val="none"/>
        </w:rPr>
      </w:pPr>
    </w:p>
    <w:p w14:paraId="7553DEAF" w14:textId="134D87D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Činnost okrskové volební komise, jejíž působnost se vztahuje k volebnímu obvodu, v němž byl podán návrh na neplatnost hlasování, návrh na neplatnost voleb nebo návrh na neplatnost volby kandidáta (</w:t>
      </w:r>
      <w:hyperlink r:id="rId381" w:anchor="L448" w:history="1">
        <w:r w:rsidRPr="00BC41C0">
          <w:rPr>
            <w:rFonts w:eastAsia="Times New Roman"/>
            <w:kern w:val="0"/>
            <w:sz w:val="24"/>
            <w:szCs w:val="24"/>
            <w:lang w:eastAsia="cs-CZ"/>
            <w14:ligatures w14:val="none"/>
          </w:rPr>
          <w:t>§ 87</w:t>
        </w:r>
      </w:hyperlink>
      <w:r w:rsidRPr="00BC41C0">
        <w:rPr>
          <w:rFonts w:eastAsia="Times New Roman"/>
          <w:kern w:val="0"/>
          <w:sz w:val="24"/>
          <w:szCs w:val="24"/>
          <w:lang w:eastAsia="cs-CZ"/>
          <w14:ligatures w14:val="none"/>
        </w:rPr>
        <w:t>), končí</w:t>
      </w:r>
    </w:p>
    <w:p w14:paraId="2D92DBF5" w14:textId="3043D6D2" w:rsidR="00BC41C0" w:rsidRPr="003668B3" w:rsidRDefault="00BC41C0" w:rsidP="003668B3">
      <w:pPr>
        <w:pStyle w:val="Odstavecseseznamem"/>
        <w:numPr>
          <w:ilvl w:val="0"/>
          <w:numId w:val="8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dnem nabytí právní moci rozhodnutí soudu v případě, že návrh byl soudem zamítnut,</w:t>
      </w:r>
    </w:p>
    <w:p w14:paraId="760D0D8F" w14:textId="1A11B939" w:rsidR="00BC41C0" w:rsidRPr="003668B3" w:rsidRDefault="00BC41C0" w:rsidP="003668B3">
      <w:pPr>
        <w:pStyle w:val="Odstavecseseznamem"/>
        <w:numPr>
          <w:ilvl w:val="0"/>
          <w:numId w:val="8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patnáctým dnem po dodatečném hlasování v případě, že návrh byl soudem shledán oprávněným a opakuje se v rámci volebního procesu pouze hlasování,</w:t>
      </w:r>
    </w:p>
    <w:p w14:paraId="6DCE12B2" w14:textId="54F220EC" w:rsidR="00BC41C0" w:rsidRPr="003668B3" w:rsidRDefault="00BC41C0" w:rsidP="003668B3">
      <w:pPr>
        <w:pStyle w:val="Odstavecseseznamem"/>
        <w:numPr>
          <w:ilvl w:val="0"/>
          <w:numId w:val="82"/>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dnem nabytí právní moci rozhodnutí soudu v případě, že návrh byl soudem shledán oprávněným a opakuje se celý volební proces.</w:t>
      </w:r>
    </w:p>
    <w:p w14:paraId="15B0184C" w14:textId="58475460" w:rsidR="00BC41C0" w:rsidRPr="00BC41C0" w:rsidRDefault="00BC41C0" w:rsidP="00BC41C0">
      <w:pPr>
        <w:shd w:val="clear" w:color="auto" w:fill="FFFFFF"/>
        <w:rPr>
          <w:rFonts w:eastAsia="Times New Roman"/>
          <w:kern w:val="0"/>
          <w:sz w:val="24"/>
          <w:szCs w:val="24"/>
          <w:lang w:eastAsia="cs-CZ"/>
          <w14:ligatures w14:val="none"/>
        </w:rPr>
      </w:pPr>
    </w:p>
    <w:p w14:paraId="1FA0E92A"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78</w:t>
      </w:r>
    </w:p>
    <w:p w14:paraId="7B1DA3A8"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Osvědčení o zvolení</w:t>
      </w:r>
    </w:p>
    <w:p w14:paraId="5C8E9276" w14:textId="77777777" w:rsidR="003668B3" w:rsidRDefault="003668B3" w:rsidP="00BC41C0">
      <w:pPr>
        <w:shd w:val="clear" w:color="auto" w:fill="FFFFFF"/>
        <w:rPr>
          <w:rFonts w:eastAsia="Times New Roman"/>
          <w:kern w:val="0"/>
          <w:sz w:val="24"/>
          <w:szCs w:val="24"/>
          <w:lang w:eastAsia="cs-CZ"/>
          <w14:ligatures w14:val="none"/>
        </w:rPr>
      </w:pPr>
    </w:p>
    <w:p w14:paraId="3B1C5519" w14:textId="1B77C35D"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Státní volební komise vydá kandidátům zvoleným za senátory do jednoho měsíce od uveřejnění výsledků voleb osvědčení o zvolení.</w:t>
      </w:r>
    </w:p>
    <w:p w14:paraId="48F97DAB" w14:textId="06FC2868" w:rsidR="00BC41C0" w:rsidRPr="00BC41C0" w:rsidRDefault="00BC41C0" w:rsidP="00BC41C0">
      <w:pPr>
        <w:shd w:val="clear" w:color="auto" w:fill="FFFFFF"/>
        <w:rPr>
          <w:rFonts w:eastAsia="Times New Roman"/>
          <w:kern w:val="0"/>
          <w:sz w:val="24"/>
          <w:szCs w:val="24"/>
          <w:lang w:eastAsia="cs-CZ"/>
          <w14:ligatures w14:val="none"/>
        </w:rPr>
      </w:pPr>
    </w:p>
    <w:p w14:paraId="2656DDF1"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79</w:t>
      </w:r>
    </w:p>
    <w:p w14:paraId="6D8D31B4"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Opakované volby a opakované hlasování</w:t>
      </w:r>
    </w:p>
    <w:p w14:paraId="249CC3D0" w14:textId="77777777" w:rsidR="003668B3" w:rsidRDefault="003668B3" w:rsidP="003668B3">
      <w:pPr>
        <w:shd w:val="clear" w:color="auto" w:fill="FFFFFF"/>
        <w:jc w:val="center"/>
        <w:rPr>
          <w:rFonts w:eastAsia="Times New Roman"/>
          <w:kern w:val="0"/>
          <w:sz w:val="24"/>
          <w:szCs w:val="24"/>
          <w:lang w:eastAsia="cs-CZ"/>
          <w14:ligatures w14:val="none"/>
        </w:rPr>
      </w:pPr>
    </w:p>
    <w:p w14:paraId="5CB8A759" w14:textId="12A6D09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Opakované volby se konají,</w:t>
      </w:r>
    </w:p>
    <w:p w14:paraId="32F8DCF8" w14:textId="500F5157" w:rsidR="00BC41C0" w:rsidRPr="003668B3" w:rsidRDefault="00BC41C0" w:rsidP="003668B3">
      <w:pPr>
        <w:pStyle w:val="Odstavecseseznamem"/>
        <w:numPr>
          <w:ilvl w:val="0"/>
          <w:numId w:val="8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jestliže žádný z kandidátů nebyl ve volebním obvodu zvolen,</w:t>
      </w:r>
    </w:p>
    <w:p w14:paraId="1041F58E" w14:textId="2249927E" w:rsidR="00BC41C0" w:rsidRPr="003668B3" w:rsidRDefault="00BC41C0" w:rsidP="003668B3">
      <w:pPr>
        <w:pStyle w:val="Odstavecseseznamem"/>
        <w:numPr>
          <w:ilvl w:val="0"/>
          <w:numId w:val="84"/>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shledá-li soud návrh na neplatnost voleb (</w:t>
      </w:r>
      <w:hyperlink r:id="rId382" w:anchor="L448" w:history="1">
        <w:r w:rsidRPr="003668B3">
          <w:rPr>
            <w:rFonts w:eastAsia="Times New Roman"/>
            <w:kern w:val="0"/>
            <w:sz w:val="24"/>
            <w:szCs w:val="24"/>
            <w:lang w:eastAsia="cs-CZ"/>
            <w14:ligatures w14:val="none"/>
          </w:rPr>
          <w:t>§ 87</w:t>
        </w:r>
      </w:hyperlink>
      <w:r w:rsidRPr="003668B3">
        <w:rPr>
          <w:rFonts w:eastAsia="Times New Roman"/>
          <w:kern w:val="0"/>
          <w:sz w:val="24"/>
          <w:szCs w:val="24"/>
          <w:lang w:eastAsia="cs-CZ"/>
          <w14:ligatures w14:val="none"/>
        </w:rPr>
        <w:t>) opodstatněným.</w:t>
      </w:r>
    </w:p>
    <w:p w14:paraId="434C7343" w14:textId="77777777" w:rsidR="003668B3" w:rsidRDefault="003668B3" w:rsidP="00BC41C0">
      <w:pPr>
        <w:shd w:val="clear" w:color="auto" w:fill="FFFFFF"/>
        <w:rPr>
          <w:rFonts w:eastAsia="Times New Roman"/>
          <w:kern w:val="0"/>
          <w:sz w:val="24"/>
          <w:szCs w:val="24"/>
          <w:lang w:eastAsia="cs-CZ"/>
          <w14:ligatures w14:val="none"/>
        </w:rPr>
      </w:pPr>
    </w:p>
    <w:p w14:paraId="4D760BCC" w14:textId="0D34F29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Opakované hlasování se koná, shledá-li soud návrh na neplatnost hlasování (</w:t>
      </w:r>
      <w:hyperlink r:id="rId383" w:anchor="L448" w:history="1">
        <w:r w:rsidRPr="00BC41C0">
          <w:rPr>
            <w:rFonts w:eastAsia="Times New Roman"/>
            <w:kern w:val="0"/>
            <w:sz w:val="24"/>
            <w:szCs w:val="24"/>
            <w:lang w:eastAsia="cs-CZ"/>
            <w14:ligatures w14:val="none"/>
          </w:rPr>
          <w:t>§ 87</w:t>
        </w:r>
      </w:hyperlink>
      <w:r w:rsidRPr="00BC41C0">
        <w:rPr>
          <w:rFonts w:eastAsia="Times New Roman"/>
          <w:kern w:val="0"/>
          <w:sz w:val="24"/>
          <w:szCs w:val="24"/>
          <w:lang w:eastAsia="cs-CZ"/>
          <w14:ligatures w14:val="none"/>
        </w:rPr>
        <w:t>) opodstatněným.</w:t>
      </w:r>
    </w:p>
    <w:p w14:paraId="6B63A9D0" w14:textId="77777777" w:rsidR="003668B3" w:rsidRDefault="003668B3" w:rsidP="003668B3">
      <w:pPr>
        <w:shd w:val="clear" w:color="auto" w:fill="FFFFFF"/>
        <w:ind w:firstLine="426"/>
        <w:rPr>
          <w:rFonts w:eastAsia="Times New Roman"/>
          <w:kern w:val="0"/>
          <w:sz w:val="24"/>
          <w:szCs w:val="24"/>
          <w:lang w:eastAsia="cs-CZ"/>
          <w14:ligatures w14:val="none"/>
        </w:rPr>
      </w:pPr>
    </w:p>
    <w:p w14:paraId="44AF6853" w14:textId="66EE9F57"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Opakované volby podle </w:t>
      </w:r>
      <w:hyperlink r:id="rId384" w:anchor="L967" w:history="1">
        <w:r w:rsidRPr="00BC41C0">
          <w:rPr>
            <w:rFonts w:eastAsia="Times New Roman"/>
            <w:kern w:val="0"/>
            <w:sz w:val="24"/>
            <w:szCs w:val="24"/>
            <w:lang w:eastAsia="cs-CZ"/>
            <w14:ligatures w14:val="none"/>
          </w:rPr>
          <w:t>odstavce 1</w:t>
        </w:r>
      </w:hyperlink>
      <w:r w:rsidRPr="00BC41C0">
        <w:rPr>
          <w:rFonts w:eastAsia="Times New Roman"/>
          <w:kern w:val="0"/>
          <w:sz w:val="24"/>
          <w:szCs w:val="24"/>
          <w:lang w:eastAsia="cs-CZ"/>
          <w14:ligatures w14:val="none"/>
        </w:rPr>
        <w:t> vyhlásí prezident republiky a stanoví den jejich konání tak, aby se konaly nejpozději 90 dnů poté, kdy nastal důvod podle </w:t>
      </w:r>
      <w:hyperlink r:id="rId385" w:anchor="L967" w:history="1">
        <w:r w:rsidRPr="00BC41C0">
          <w:rPr>
            <w:rFonts w:eastAsia="Times New Roman"/>
            <w:kern w:val="0"/>
            <w:sz w:val="24"/>
            <w:szCs w:val="24"/>
            <w:lang w:eastAsia="cs-CZ"/>
            <w14:ligatures w14:val="none"/>
          </w:rPr>
          <w:t>odstavce 1</w:t>
        </w:r>
      </w:hyperlink>
      <w:r w:rsidRPr="00BC41C0">
        <w:rPr>
          <w:rFonts w:eastAsia="Times New Roman"/>
          <w:kern w:val="0"/>
          <w:sz w:val="24"/>
          <w:szCs w:val="24"/>
          <w:lang w:eastAsia="cs-CZ"/>
          <w14:ligatures w14:val="none"/>
        </w:rPr>
        <w:t>. Pro opakované volby platí lhůty podle </w:t>
      </w:r>
      <w:hyperlink r:id="rId386" w:anchor="L416" w:history="1">
        <w:r w:rsidRPr="00BC41C0">
          <w:rPr>
            <w:rFonts w:eastAsia="Times New Roman"/>
            <w:kern w:val="0"/>
            <w:sz w:val="24"/>
            <w:szCs w:val="24"/>
            <w:lang w:eastAsia="cs-CZ"/>
            <w14:ligatures w14:val="none"/>
          </w:rPr>
          <w:t>§ 80 odst. 2</w:t>
        </w:r>
      </w:hyperlink>
      <w:r w:rsidRPr="00BC41C0">
        <w:rPr>
          <w:rFonts w:eastAsia="Times New Roman"/>
          <w:kern w:val="0"/>
          <w:sz w:val="24"/>
          <w:szCs w:val="24"/>
          <w:lang w:eastAsia="cs-CZ"/>
          <w14:ligatures w14:val="none"/>
        </w:rPr>
        <w:t> obdobně.</w:t>
      </w:r>
    </w:p>
    <w:p w14:paraId="0463038A" w14:textId="77777777" w:rsidR="003668B3" w:rsidRDefault="003668B3" w:rsidP="003668B3">
      <w:pPr>
        <w:shd w:val="clear" w:color="auto" w:fill="FFFFFF"/>
        <w:ind w:firstLine="426"/>
        <w:rPr>
          <w:rFonts w:eastAsia="Times New Roman"/>
          <w:kern w:val="0"/>
          <w:sz w:val="24"/>
          <w:szCs w:val="24"/>
          <w:lang w:eastAsia="cs-CZ"/>
          <w14:ligatures w14:val="none"/>
        </w:rPr>
      </w:pPr>
    </w:p>
    <w:p w14:paraId="1842227A" w14:textId="69768F4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Opakované hlasování podle </w:t>
      </w:r>
      <w:hyperlink r:id="rId387" w:anchor="L968" w:history="1">
        <w:r w:rsidRPr="00BC41C0">
          <w:rPr>
            <w:rFonts w:eastAsia="Times New Roman"/>
            <w:kern w:val="0"/>
            <w:sz w:val="24"/>
            <w:szCs w:val="24"/>
            <w:lang w:eastAsia="cs-CZ"/>
            <w14:ligatures w14:val="none"/>
          </w:rPr>
          <w:t>odstavce 2</w:t>
        </w:r>
      </w:hyperlink>
      <w:r w:rsidRPr="00BC41C0">
        <w:rPr>
          <w:rFonts w:eastAsia="Times New Roman"/>
          <w:kern w:val="0"/>
          <w:sz w:val="24"/>
          <w:szCs w:val="24"/>
          <w:lang w:eastAsia="cs-CZ"/>
          <w14:ligatures w14:val="none"/>
        </w:rPr>
        <w:t> vyhlásí prezident republiky do 30 dnů poté, kdy mu bylo oznámeno prostřednictvím Ministerstva vnitra usnesení soudu.</w:t>
      </w:r>
    </w:p>
    <w:p w14:paraId="34735544" w14:textId="77777777" w:rsidR="003668B3" w:rsidRDefault="003668B3" w:rsidP="003668B3">
      <w:pPr>
        <w:shd w:val="clear" w:color="auto" w:fill="FFFFFF"/>
        <w:ind w:firstLine="426"/>
        <w:rPr>
          <w:rFonts w:eastAsia="Times New Roman"/>
          <w:kern w:val="0"/>
          <w:sz w:val="24"/>
          <w:szCs w:val="24"/>
          <w:lang w:eastAsia="cs-CZ"/>
          <w14:ligatures w14:val="none"/>
        </w:rPr>
      </w:pPr>
    </w:p>
    <w:p w14:paraId="3C31727F" w14:textId="658B84D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Konají-li se opakované volby, pověřený obecní úřad v sídle volebního obvodu vrátí do 1 měsíce od vyhlášení voleb složenou kauci politické straně, politickému hnutí, koalici nebo nezávislému kandidátovi.</w:t>
      </w:r>
    </w:p>
    <w:p w14:paraId="50023340" w14:textId="5EA1AB34" w:rsidR="00BC41C0" w:rsidRDefault="00BC41C0" w:rsidP="00BC41C0">
      <w:pPr>
        <w:shd w:val="clear" w:color="auto" w:fill="FFFFFF"/>
        <w:rPr>
          <w:rFonts w:eastAsia="Times New Roman"/>
          <w:kern w:val="0"/>
          <w:sz w:val="24"/>
          <w:szCs w:val="24"/>
          <w:lang w:eastAsia="cs-CZ"/>
          <w14:ligatures w14:val="none"/>
        </w:rPr>
      </w:pPr>
    </w:p>
    <w:p w14:paraId="488F3EE5" w14:textId="77777777" w:rsidR="003668B3" w:rsidRDefault="003668B3" w:rsidP="00BC41C0">
      <w:pPr>
        <w:shd w:val="clear" w:color="auto" w:fill="FFFFFF"/>
        <w:rPr>
          <w:rFonts w:eastAsia="Times New Roman"/>
          <w:kern w:val="0"/>
          <w:sz w:val="24"/>
          <w:szCs w:val="24"/>
          <w:lang w:eastAsia="cs-CZ"/>
          <w14:ligatures w14:val="none"/>
        </w:rPr>
      </w:pPr>
    </w:p>
    <w:p w14:paraId="77434C67" w14:textId="77777777" w:rsidR="003668B3" w:rsidRDefault="003668B3" w:rsidP="00BC41C0">
      <w:pPr>
        <w:shd w:val="clear" w:color="auto" w:fill="FFFFFF"/>
        <w:rPr>
          <w:rFonts w:eastAsia="Times New Roman"/>
          <w:kern w:val="0"/>
          <w:sz w:val="24"/>
          <w:szCs w:val="24"/>
          <w:lang w:eastAsia="cs-CZ"/>
          <w14:ligatures w14:val="none"/>
        </w:rPr>
      </w:pPr>
    </w:p>
    <w:p w14:paraId="321F78F1" w14:textId="77777777" w:rsidR="003668B3" w:rsidRDefault="003668B3" w:rsidP="00BC41C0">
      <w:pPr>
        <w:shd w:val="clear" w:color="auto" w:fill="FFFFFF"/>
        <w:rPr>
          <w:rFonts w:eastAsia="Times New Roman"/>
          <w:kern w:val="0"/>
          <w:sz w:val="24"/>
          <w:szCs w:val="24"/>
          <w:lang w:eastAsia="cs-CZ"/>
          <w14:ligatures w14:val="none"/>
        </w:rPr>
      </w:pPr>
    </w:p>
    <w:p w14:paraId="5FB1776E" w14:textId="77777777" w:rsidR="003668B3" w:rsidRDefault="003668B3" w:rsidP="00BC41C0">
      <w:pPr>
        <w:shd w:val="clear" w:color="auto" w:fill="FFFFFF"/>
        <w:rPr>
          <w:rFonts w:eastAsia="Times New Roman"/>
          <w:kern w:val="0"/>
          <w:sz w:val="24"/>
          <w:szCs w:val="24"/>
          <w:lang w:eastAsia="cs-CZ"/>
          <w14:ligatures w14:val="none"/>
        </w:rPr>
      </w:pPr>
    </w:p>
    <w:p w14:paraId="3FDC578F" w14:textId="77777777" w:rsidR="003668B3" w:rsidRPr="00BC41C0" w:rsidRDefault="003668B3" w:rsidP="00BC41C0">
      <w:pPr>
        <w:shd w:val="clear" w:color="auto" w:fill="FFFFFF"/>
        <w:rPr>
          <w:rFonts w:eastAsia="Times New Roman"/>
          <w:kern w:val="0"/>
          <w:sz w:val="24"/>
          <w:szCs w:val="24"/>
          <w:lang w:eastAsia="cs-CZ"/>
          <w14:ligatures w14:val="none"/>
        </w:rPr>
      </w:pPr>
    </w:p>
    <w:p w14:paraId="7F74F22B"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80</w:t>
      </w:r>
    </w:p>
    <w:p w14:paraId="447B463E"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Doplňovací volby</w:t>
      </w:r>
    </w:p>
    <w:p w14:paraId="45787BA9" w14:textId="77777777" w:rsidR="003668B3" w:rsidRDefault="003668B3" w:rsidP="00BC41C0">
      <w:pPr>
        <w:shd w:val="clear" w:color="auto" w:fill="FFFFFF"/>
        <w:rPr>
          <w:rFonts w:eastAsia="Times New Roman"/>
          <w:kern w:val="0"/>
          <w:sz w:val="24"/>
          <w:szCs w:val="24"/>
          <w:lang w:eastAsia="cs-CZ"/>
          <w14:ligatures w14:val="none"/>
        </w:rPr>
      </w:pPr>
    </w:p>
    <w:p w14:paraId="4842A4A5" w14:textId="0317DCA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Zanikne-li v průběhu volebního období z jakéhokoliv důvodu mandát senátora, vyhlásí prezident republiky </w:t>
      </w:r>
      <w:hyperlink r:id="rId388" w:anchor="L1" w:history="1">
        <w:r w:rsidRPr="00BC41C0">
          <w:rPr>
            <w:rFonts w:eastAsia="Times New Roman"/>
            <w:kern w:val="0"/>
            <w:sz w:val="24"/>
            <w:szCs w:val="24"/>
            <w:lang w:eastAsia="cs-CZ"/>
            <w14:ligatures w14:val="none"/>
          </w:rPr>
          <w:t>doplňovací volby</w:t>
        </w:r>
      </w:hyperlink>
      <w:r w:rsidRPr="00BC41C0">
        <w:rPr>
          <w:rFonts w:eastAsia="Times New Roman"/>
          <w:kern w:val="0"/>
          <w:sz w:val="24"/>
          <w:szCs w:val="24"/>
          <w:lang w:eastAsia="cs-CZ"/>
          <w14:ligatures w14:val="none"/>
        </w:rPr>
        <w:t> v příslušném volebním obvodu, kde byl senátor zvolen, a stanoví den jejich konání tak, aby se konaly nejpozději 90 dnů poté, kdy zanikl mandát senátora.</w:t>
      </w:r>
    </w:p>
    <w:p w14:paraId="64DEDFEB" w14:textId="77777777" w:rsidR="003668B3" w:rsidRDefault="003668B3" w:rsidP="003668B3">
      <w:pPr>
        <w:shd w:val="clear" w:color="auto" w:fill="FFFFFF"/>
        <w:ind w:firstLine="426"/>
        <w:rPr>
          <w:rFonts w:eastAsia="Times New Roman"/>
          <w:kern w:val="0"/>
          <w:sz w:val="24"/>
          <w:szCs w:val="24"/>
          <w:lang w:eastAsia="cs-CZ"/>
          <w14:ligatures w14:val="none"/>
        </w:rPr>
      </w:pPr>
    </w:p>
    <w:p w14:paraId="3FB32BE7" w14:textId="3A2CD47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Pro doplňovací volby platí ustanovení tohoto zákona s tím, že lhůty podle </w:t>
      </w:r>
      <w:hyperlink r:id="rId389" w:anchor="L1426" w:history="1">
        <w:r w:rsidRPr="00BC41C0">
          <w:rPr>
            <w:rFonts w:eastAsia="Times New Roman"/>
            <w:kern w:val="0"/>
            <w:sz w:val="24"/>
            <w:szCs w:val="24"/>
            <w:lang w:eastAsia="cs-CZ"/>
            <w14:ligatures w14:val="none"/>
          </w:rPr>
          <w:t>§ 1 odst. 3</w:t>
        </w:r>
      </w:hyperlink>
      <w:r w:rsidRPr="00BC41C0">
        <w:rPr>
          <w:rFonts w:eastAsia="Times New Roman"/>
          <w:kern w:val="0"/>
          <w:sz w:val="24"/>
          <w:szCs w:val="24"/>
          <w:lang w:eastAsia="cs-CZ"/>
          <w14:ligatures w14:val="none"/>
        </w:rPr>
        <w:t>, </w:t>
      </w:r>
      <w:hyperlink r:id="rId390" w:anchor="L1377"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14c</w:t>
        </w:r>
        <w:proofErr w:type="spellEnd"/>
        <w:r w:rsidRPr="00BC41C0">
          <w:rPr>
            <w:rFonts w:eastAsia="Times New Roman"/>
            <w:kern w:val="0"/>
            <w:sz w:val="24"/>
            <w:szCs w:val="24"/>
            <w:lang w:eastAsia="cs-CZ"/>
            <w14:ligatures w14:val="none"/>
          </w:rPr>
          <w:t xml:space="preserve"> odst. 1 písm. c)</w:t>
        </w:r>
      </w:hyperlink>
      <w:r w:rsidRPr="00BC41C0">
        <w:rPr>
          <w:rFonts w:eastAsia="Times New Roman"/>
          <w:kern w:val="0"/>
          <w:sz w:val="24"/>
          <w:szCs w:val="24"/>
          <w:lang w:eastAsia="cs-CZ"/>
          <w14:ligatures w14:val="none"/>
        </w:rPr>
        <w:t> a </w:t>
      </w:r>
      <w:hyperlink r:id="rId391" w:anchor="L1378" w:history="1">
        <w:r w:rsidRPr="00BC41C0">
          <w:rPr>
            <w:rFonts w:eastAsia="Times New Roman"/>
            <w:kern w:val="0"/>
            <w:sz w:val="24"/>
            <w:szCs w:val="24"/>
            <w:lang w:eastAsia="cs-CZ"/>
            <w14:ligatures w14:val="none"/>
          </w:rPr>
          <w:t>d)</w:t>
        </w:r>
      </w:hyperlink>
      <w:r w:rsidRPr="00BC41C0">
        <w:rPr>
          <w:rFonts w:eastAsia="Times New Roman"/>
          <w:kern w:val="0"/>
          <w:sz w:val="24"/>
          <w:szCs w:val="24"/>
          <w:lang w:eastAsia="cs-CZ"/>
          <w14:ligatures w14:val="none"/>
        </w:rPr>
        <w:t>, </w:t>
      </w:r>
      <w:hyperlink r:id="rId392" w:anchor="L1748"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14e</w:t>
        </w:r>
        <w:proofErr w:type="spellEnd"/>
        <w:r w:rsidRPr="00BC41C0">
          <w:rPr>
            <w:rFonts w:eastAsia="Times New Roman"/>
            <w:kern w:val="0"/>
            <w:sz w:val="24"/>
            <w:szCs w:val="24"/>
            <w:lang w:eastAsia="cs-CZ"/>
            <w14:ligatures w14:val="none"/>
          </w:rPr>
          <w:t xml:space="preserve"> odst. 3</w:t>
        </w:r>
      </w:hyperlink>
      <w:r w:rsidRPr="00BC41C0">
        <w:rPr>
          <w:rFonts w:eastAsia="Times New Roman"/>
          <w:kern w:val="0"/>
          <w:sz w:val="24"/>
          <w:szCs w:val="24"/>
          <w:lang w:eastAsia="cs-CZ"/>
          <w14:ligatures w14:val="none"/>
        </w:rPr>
        <w:t> a </w:t>
      </w:r>
      <w:hyperlink r:id="rId393" w:anchor="L1225" w:history="1">
        <w:r w:rsidRPr="00BC41C0">
          <w:rPr>
            <w:rFonts w:eastAsia="Times New Roman"/>
            <w:kern w:val="0"/>
            <w:sz w:val="24"/>
            <w:szCs w:val="24"/>
            <w:lang w:eastAsia="cs-CZ"/>
            <w14:ligatures w14:val="none"/>
          </w:rPr>
          <w:t>§ 61 odst. 2 písm. e)</w:t>
        </w:r>
      </w:hyperlink>
      <w:r w:rsidRPr="00BC41C0">
        <w:rPr>
          <w:rFonts w:eastAsia="Times New Roman"/>
          <w:kern w:val="0"/>
          <w:sz w:val="24"/>
          <w:szCs w:val="24"/>
          <w:lang w:eastAsia="cs-CZ"/>
          <w14:ligatures w14:val="none"/>
        </w:rPr>
        <w:t> se zkracují o jednu třetinu. Lhůty podle </w:t>
      </w:r>
      <w:hyperlink r:id="rId394" w:anchor="L1380"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14c</w:t>
        </w:r>
        <w:proofErr w:type="spellEnd"/>
        <w:r w:rsidRPr="00BC41C0">
          <w:rPr>
            <w:rFonts w:eastAsia="Times New Roman"/>
            <w:kern w:val="0"/>
            <w:sz w:val="24"/>
            <w:szCs w:val="24"/>
            <w:lang w:eastAsia="cs-CZ"/>
            <w14:ligatures w14:val="none"/>
          </w:rPr>
          <w:t xml:space="preserve"> odst. 1 písm. f)</w:t>
        </w:r>
      </w:hyperlink>
      <w:r w:rsidRPr="00BC41C0">
        <w:rPr>
          <w:rFonts w:eastAsia="Times New Roman"/>
          <w:kern w:val="0"/>
          <w:sz w:val="24"/>
          <w:szCs w:val="24"/>
          <w:lang w:eastAsia="cs-CZ"/>
          <w14:ligatures w14:val="none"/>
        </w:rPr>
        <w:t>, </w:t>
      </w:r>
      <w:hyperlink r:id="rId395" w:anchor="L1713" w:history="1">
        <w:r w:rsidRPr="00BC41C0">
          <w:rPr>
            <w:rFonts w:eastAsia="Times New Roman"/>
            <w:kern w:val="0"/>
            <w:sz w:val="24"/>
            <w:szCs w:val="24"/>
            <w:lang w:eastAsia="cs-CZ"/>
            <w14:ligatures w14:val="none"/>
          </w:rPr>
          <w:t>§ 60 odst. 4</w:t>
        </w:r>
      </w:hyperlink>
      <w:r w:rsidRPr="00BC41C0">
        <w:rPr>
          <w:rFonts w:eastAsia="Times New Roman"/>
          <w:kern w:val="0"/>
          <w:sz w:val="24"/>
          <w:szCs w:val="24"/>
          <w:lang w:eastAsia="cs-CZ"/>
          <w14:ligatures w14:val="none"/>
        </w:rPr>
        <w:t> a </w:t>
      </w:r>
      <w:hyperlink r:id="rId396" w:anchor="L1227" w:history="1">
        <w:r w:rsidRPr="00BC41C0">
          <w:rPr>
            <w:rFonts w:eastAsia="Times New Roman"/>
            <w:kern w:val="0"/>
            <w:sz w:val="24"/>
            <w:szCs w:val="24"/>
            <w:lang w:eastAsia="cs-CZ"/>
            <w14:ligatures w14:val="none"/>
          </w:rPr>
          <w:t>§ 62 odst. 1</w:t>
        </w:r>
      </w:hyperlink>
      <w:r w:rsidRPr="00BC41C0">
        <w:rPr>
          <w:rFonts w:eastAsia="Times New Roman"/>
          <w:kern w:val="0"/>
          <w:sz w:val="24"/>
          <w:szCs w:val="24"/>
          <w:lang w:eastAsia="cs-CZ"/>
          <w14:ligatures w14:val="none"/>
        </w:rPr>
        <w:t> až </w:t>
      </w:r>
      <w:hyperlink r:id="rId397" w:anchor="L1233" w:history="1">
        <w:r w:rsidRPr="00BC41C0">
          <w:rPr>
            <w:rFonts w:eastAsia="Times New Roman"/>
            <w:kern w:val="0"/>
            <w:sz w:val="24"/>
            <w:szCs w:val="24"/>
            <w:lang w:eastAsia="cs-CZ"/>
            <w14:ligatures w14:val="none"/>
          </w:rPr>
          <w:t>3</w:t>
        </w:r>
      </w:hyperlink>
      <w:r w:rsidRPr="00BC41C0">
        <w:rPr>
          <w:rFonts w:eastAsia="Times New Roman"/>
          <w:kern w:val="0"/>
          <w:sz w:val="24"/>
          <w:szCs w:val="24"/>
          <w:lang w:eastAsia="cs-CZ"/>
          <w14:ligatures w14:val="none"/>
        </w:rPr>
        <w:t> a </w:t>
      </w:r>
      <w:hyperlink r:id="rId398" w:anchor="L1236" w:history="1">
        <w:r w:rsidRPr="00BC41C0">
          <w:rPr>
            <w:rFonts w:eastAsia="Times New Roman"/>
            <w:kern w:val="0"/>
            <w:sz w:val="24"/>
            <w:szCs w:val="24"/>
            <w:lang w:eastAsia="cs-CZ"/>
            <w14:ligatures w14:val="none"/>
          </w:rPr>
          <w:t>6</w:t>
        </w:r>
      </w:hyperlink>
      <w:r w:rsidRPr="00BC41C0">
        <w:rPr>
          <w:rFonts w:eastAsia="Times New Roman"/>
          <w:kern w:val="0"/>
          <w:sz w:val="24"/>
          <w:szCs w:val="24"/>
          <w:lang w:eastAsia="cs-CZ"/>
          <w14:ligatures w14:val="none"/>
        </w:rPr>
        <w:t> se zkracují o 20 dnů; lhůta podle </w:t>
      </w:r>
      <w:hyperlink r:id="rId399" w:anchor="L1237" w:history="1">
        <w:r w:rsidRPr="00BC41C0">
          <w:rPr>
            <w:rFonts w:eastAsia="Times New Roman"/>
            <w:kern w:val="0"/>
            <w:sz w:val="24"/>
            <w:szCs w:val="24"/>
            <w:lang w:eastAsia="cs-CZ"/>
            <w14:ligatures w14:val="none"/>
          </w:rPr>
          <w:t>§ 62 odst. 7</w:t>
        </w:r>
      </w:hyperlink>
      <w:r w:rsidRPr="00BC41C0">
        <w:rPr>
          <w:rFonts w:eastAsia="Times New Roman"/>
          <w:kern w:val="0"/>
          <w:sz w:val="24"/>
          <w:szCs w:val="24"/>
          <w:lang w:eastAsia="cs-CZ"/>
          <w14:ligatures w14:val="none"/>
        </w:rPr>
        <w:t> se zkracuje na 8 dnů.</w:t>
      </w:r>
    </w:p>
    <w:p w14:paraId="4200D01E" w14:textId="77777777" w:rsidR="003668B3" w:rsidRDefault="003668B3" w:rsidP="003668B3">
      <w:pPr>
        <w:shd w:val="clear" w:color="auto" w:fill="FFFFFF"/>
        <w:ind w:firstLine="426"/>
        <w:rPr>
          <w:rFonts w:eastAsia="Times New Roman"/>
          <w:kern w:val="0"/>
          <w:sz w:val="24"/>
          <w:szCs w:val="24"/>
          <w:lang w:eastAsia="cs-CZ"/>
          <w14:ligatures w14:val="none"/>
        </w:rPr>
      </w:pPr>
    </w:p>
    <w:p w14:paraId="57A80E37" w14:textId="554137A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Doplňovací volby se nekonají v posledním roce před uplynutím volebního období senátora.</w:t>
      </w:r>
    </w:p>
    <w:p w14:paraId="20BF0091" w14:textId="77777777" w:rsidR="003668B3" w:rsidRDefault="003668B3" w:rsidP="003668B3">
      <w:pPr>
        <w:shd w:val="clear" w:color="auto" w:fill="FFFFFF"/>
        <w:ind w:firstLine="426"/>
        <w:rPr>
          <w:rFonts w:eastAsia="Times New Roman"/>
          <w:kern w:val="0"/>
          <w:sz w:val="24"/>
          <w:szCs w:val="24"/>
          <w:lang w:eastAsia="cs-CZ"/>
          <w14:ligatures w14:val="none"/>
        </w:rPr>
      </w:pPr>
    </w:p>
    <w:p w14:paraId="653630E4" w14:textId="343CEF8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V doplňovacích volbách je senátor volen pouze na zbytek volebního období, které příslušelo původně zvolenému senátoru, jehož mandát zanikl.</w:t>
      </w:r>
    </w:p>
    <w:p w14:paraId="1A0D072C" w14:textId="77777777" w:rsidR="00DD1CB5" w:rsidRDefault="00DD1CB5" w:rsidP="00BC41C0">
      <w:pPr>
        <w:shd w:val="clear" w:color="auto" w:fill="FFFFFF"/>
        <w:rPr>
          <w:rFonts w:eastAsia="Times New Roman"/>
          <w:b/>
          <w:bCs/>
          <w:kern w:val="0"/>
          <w:sz w:val="24"/>
          <w:szCs w:val="24"/>
          <w:lang w:eastAsia="cs-CZ"/>
          <w14:ligatures w14:val="none"/>
        </w:rPr>
      </w:pPr>
    </w:p>
    <w:p w14:paraId="4DC8732D" w14:textId="77777777" w:rsidR="00D644C5" w:rsidRPr="00B70E1A" w:rsidRDefault="00D644C5" w:rsidP="00BC41C0">
      <w:pPr>
        <w:shd w:val="clear" w:color="auto" w:fill="FFFFFF"/>
        <w:rPr>
          <w:rFonts w:eastAsia="Times New Roman"/>
          <w:b/>
          <w:bCs/>
          <w:kern w:val="0"/>
          <w:sz w:val="24"/>
          <w:szCs w:val="24"/>
          <w:lang w:eastAsia="cs-CZ"/>
          <w14:ligatures w14:val="none"/>
        </w:rPr>
      </w:pPr>
    </w:p>
    <w:p w14:paraId="6AFE7DA8" w14:textId="44C37930"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ODDÍL ČTVRTÝ</w:t>
      </w:r>
    </w:p>
    <w:p w14:paraId="40278646" w14:textId="77777777"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Organizační a technická opatření</w:t>
      </w:r>
    </w:p>
    <w:p w14:paraId="1C853D90" w14:textId="77777777" w:rsidR="00DD1CB5" w:rsidRPr="00B70E1A" w:rsidRDefault="00DD1CB5" w:rsidP="00BC41C0">
      <w:pPr>
        <w:shd w:val="clear" w:color="auto" w:fill="FFFFFF"/>
        <w:rPr>
          <w:rFonts w:eastAsia="Times New Roman"/>
          <w:b/>
          <w:bCs/>
          <w:kern w:val="0"/>
          <w:sz w:val="24"/>
          <w:szCs w:val="24"/>
          <w:lang w:eastAsia="cs-CZ"/>
          <w14:ligatures w14:val="none"/>
        </w:rPr>
      </w:pPr>
    </w:p>
    <w:p w14:paraId="4757092A" w14:textId="00D8E992"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81</w:t>
      </w:r>
    </w:p>
    <w:p w14:paraId="71077303" w14:textId="77777777"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w:t>
      </w:r>
    </w:p>
    <w:p w14:paraId="5F8D7A2D" w14:textId="77777777" w:rsidR="003668B3" w:rsidRDefault="003668B3" w:rsidP="00BC41C0">
      <w:pPr>
        <w:shd w:val="clear" w:color="auto" w:fill="FFFFFF"/>
        <w:rPr>
          <w:rFonts w:eastAsia="Times New Roman"/>
          <w:b/>
          <w:bCs/>
          <w:kern w:val="0"/>
          <w:sz w:val="24"/>
          <w:szCs w:val="24"/>
          <w:lang w:eastAsia="cs-CZ"/>
          <w14:ligatures w14:val="none"/>
        </w:rPr>
      </w:pPr>
    </w:p>
    <w:p w14:paraId="765D8890" w14:textId="707F528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82</w:t>
      </w:r>
    </w:p>
    <w:p w14:paraId="7D4CFE16"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Nároky členů volebních komisí</w:t>
      </w:r>
    </w:p>
    <w:p w14:paraId="5CBA5923" w14:textId="77777777" w:rsidR="003668B3" w:rsidRDefault="003668B3" w:rsidP="00BC41C0">
      <w:pPr>
        <w:shd w:val="clear" w:color="auto" w:fill="FFFFFF"/>
        <w:rPr>
          <w:rFonts w:eastAsia="Times New Roman"/>
          <w:kern w:val="0"/>
          <w:sz w:val="24"/>
          <w:szCs w:val="24"/>
          <w:lang w:eastAsia="cs-CZ"/>
          <w14:ligatures w14:val="none"/>
        </w:rPr>
      </w:pPr>
    </w:p>
    <w:p w14:paraId="0DBC82EA" w14:textId="519503A9"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Člen okrskové volební komise a zvláštní okrskové volební komise má nárok na zvláštní odměnu za výkon funkce. Předseda, místopředseda a zapisovatel okrskové volební komise a zvláštní okrskové volební komise mají nárok na vyšší zvláštní odměnu za výkon funkce než ostatní členové okrskové volební komise a zvláštní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6BF5D37A" w14:textId="77777777" w:rsidR="003668B3" w:rsidRDefault="003668B3" w:rsidP="003668B3">
      <w:pPr>
        <w:shd w:val="clear" w:color="auto" w:fill="FFFFFF"/>
        <w:ind w:firstLine="426"/>
        <w:rPr>
          <w:rFonts w:eastAsia="Times New Roman"/>
          <w:kern w:val="0"/>
          <w:sz w:val="24"/>
          <w:szCs w:val="24"/>
          <w:lang w:eastAsia="cs-CZ"/>
          <w14:ligatures w14:val="none"/>
        </w:rPr>
      </w:pPr>
    </w:p>
    <w:p w14:paraId="13F6F44C" w14:textId="73FA7F6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Člen okrskové volební komise a zvláštní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a zvláštní okrskové volební komise, který není v pracovním nebo služebním poměru, avšak je výdělečně činný, přísluší paušální náhrada ušlého výdělku za dobu výkonu funkce člena okrskové volební komise a zvláštní okrskové volební komise.</w:t>
      </w:r>
    </w:p>
    <w:p w14:paraId="44A4DFB5" w14:textId="77777777" w:rsidR="003668B3" w:rsidRDefault="003668B3" w:rsidP="00BC41C0">
      <w:pPr>
        <w:shd w:val="clear" w:color="auto" w:fill="FFFFFF"/>
        <w:rPr>
          <w:rFonts w:eastAsia="Times New Roman"/>
          <w:b/>
          <w:bCs/>
          <w:kern w:val="0"/>
          <w:sz w:val="24"/>
          <w:szCs w:val="24"/>
          <w:lang w:eastAsia="cs-CZ"/>
          <w14:ligatures w14:val="none"/>
        </w:rPr>
      </w:pPr>
    </w:p>
    <w:p w14:paraId="66844716" w14:textId="77777777" w:rsidR="003668B3" w:rsidRDefault="003668B3" w:rsidP="00BC41C0">
      <w:pPr>
        <w:shd w:val="clear" w:color="auto" w:fill="FFFFFF"/>
        <w:rPr>
          <w:rFonts w:eastAsia="Times New Roman"/>
          <w:b/>
          <w:bCs/>
          <w:kern w:val="0"/>
          <w:sz w:val="24"/>
          <w:szCs w:val="24"/>
          <w:lang w:eastAsia="cs-CZ"/>
          <w14:ligatures w14:val="none"/>
        </w:rPr>
      </w:pPr>
    </w:p>
    <w:p w14:paraId="0406BE50" w14:textId="7BA81013"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83</w:t>
      </w:r>
    </w:p>
    <w:p w14:paraId="11BFA71B"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Nároky kandidátů</w:t>
      </w:r>
    </w:p>
    <w:p w14:paraId="0934F2A1" w14:textId="77777777" w:rsidR="003668B3" w:rsidRDefault="003668B3" w:rsidP="00BC41C0">
      <w:pPr>
        <w:shd w:val="clear" w:color="auto" w:fill="FFFFFF"/>
        <w:rPr>
          <w:rFonts w:eastAsia="Times New Roman"/>
          <w:kern w:val="0"/>
          <w:sz w:val="24"/>
          <w:szCs w:val="24"/>
          <w:lang w:eastAsia="cs-CZ"/>
          <w14:ligatures w14:val="none"/>
        </w:rPr>
      </w:pPr>
    </w:p>
    <w:p w14:paraId="007A7873" w14:textId="1AB7689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Kandidát má právo, aby ode dne následujícího po registraci kandidátní listiny nebo přihlášky k registraci do dne předcházejícího volbám mu ten, k němuž je v pracovním nebo obdobném poměru, poskytl pracovní volno bez náhrady mzdy. Činnost kandidáta v tomto období je jiným úkonem v obecném zájmu.</w:t>
      </w:r>
    </w:p>
    <w:p w14:paraId="4FBB8BE8" w14:textId="77777777" w:rsidR="003668B3" w:rsidRDefault="003668B3" w:rsidP="003668B3">
      <w:pPr>
        <w:shd w:val="clear" w:color="auto" w:fill="FFFFFF"/>
        <w:ind w:firstLine="426"/>
        <w:rPr>
          <w:rFonts w:eastAsia="Times New Roman"/>
          <w:kern w:val="0"/>
          <w:sz w:val="24"/>
          <w:szCs w:val="24"/>
          <w:lang w:eastAsia="cs-CZ"/>
          <w14:ligatures w14:val="none"/>
        </w:rPr>
      </w:pPr>
    </w:p>
    <w:p w14:paraId="756B8BBF" w14:textId="4F4CC8A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Okolnost, že je někdo kandidátem, nesmí být na újmu v jeho pracovněprávních nebo obdobných vztazích. Doba pracovního volna podle předchozího odstavce se považuje za dobu výkonu práce.</w:t>
      </w:r>
    </w:p>
    <w:p w14:paraId="39DD1287" w14:textId="54A2141E" w:rsidR="00BC41C0" w:rsidRPr="00BC41C0" w:rsidRDefault="00BC41C0" w:rsidP="00BC41C0">
      <w:pPr>
        <w:shd w:val="clear" w:color="auto" w:fill="FFFFFF"/>
        <w:rPr>
          <w:rFonts w:eastAsia="Times New Roman"/>
          <w:kern w:val="0"/>
          <w:sz w:val="24"/>
          <w:szCs w:val="24"/>
          <w:lang w:eastAsia="cs-CZ"/>
          <w14:ligatures w14:val="none"/>
        </w:rPr>
      </w:pPr>
    </w:p>
    <w:p w14:paraId="711C98E3"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84</w:t>
      </w:r>
    </w:p>
    <w:p w14:paraId="0A949B75" w14:textId="77777777" w:rsidR="003668B3" w:rsidRDefault="003668B3" w:rsidP="00BC41C0">
      <w:pPr>
        <w:shd w:val="clear" w:color="auto" w:fill="FFFFFF"/>
        <w:rPr>
          <w:rFonts w:eastAsia="Times New Roman"/>
          <w:kern w:val="0"/>
          <w:sz w:val="24"/>
          <w:szCs w:val="24"/>
          <w:lang w:eastAsia="cs-CZ"/>
          <w14:ligatures w14:val="none"/>
        </w:rPr>
      </w:pPr>
    </w:p>
    <w:p w14:paraId="7122201E" w14:textId="68EA964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Výdaje orgánů státní správy, krajů, obecních úřadů, okrskových volebních komisí, zvláštních okrskových volebních komisí a zastupitelských úřadů spojené s volbami do Poslanecké sněmovny a výdaje orgánů státní správy, krajů, obecních úřadů a okrskových volebních komisí spojené s volbami do Senátu se hradí ze státního rozpočtu.</w:t>
      </w:r>
    </w:p>
    <w:p w14:paraId="3F85B600" w14:textId="77777777" w:rsidR="003668B3" w:rsidRDefault="003668B3" w:rsidP="00BC41C0">
      <w:pPr>
        <w:shd w:val="clear" w:color="auto" w:fill="FFFFFF"/>
        <w:rPr>
          <w:rFonts w:eastAsia="Times New Roman"/>
          <w:b/>
          <w:bCs/>
          <w:kern w:val="0"/>
          <w:sz w:val="24"/>
          <w:szCs w:val="24"/>
          <w:lang w:eastAsia="cs-CZ"/>
          <w14:ligatures w14:val="none"/>
        </w:rPr>
      </w:pPr>
    </w:p>
    <w:p w14:paraId="6C4F959B" w14:textId="7F1764DF"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85</w:t>
      </w:r>
    </w:p>
    <w:p w14:paraId="442B5957"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Příspěvek na úhradu volebních nákladů</w:t>
      </w:r>
    </w:p>
    <w:p w14:paraId="20933708" w14:textId="77777777" w:rsidR="003668B3" w:rsidRDefault="003668B3" w:rsidP="00BC41C0">
      <w:pPr>
        <w:shd w:val="clear" w:color="auto" w:fill="FFFFFF"/>
        <w:rPr>
          <w:rFonts w:eastAsia="Times New Roman"/>
          <w:kern w:val="0"/>
          <w:sz w:val="24"/>
          <w:szCs w:val="24"/>
          <w:lang w:eastAsia="cs-CZ"/>
          <w14:ligatures w14:val="none"/>
        </w:rPr>
      </w:pPr>
    </w:p>
    <w:p w14:paraId="4E0F2629" w14:textId="2E3ACB3A"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Příspěvek na úhradu volebních nákladů se poskytuje pouze za výsledky voleb do Poslanecké sněmovny. Poslanecká sněmovna sdělí, po ověření volby poslanců, Ministerstvu financí údaje o počtu platných hlasů odevzdaných pro jednotlivé politické strany, politická hnutí nebo koalice. Politické straně, politickému hnutí nebo koalici, která ve volbách získala nejméně 1,5 procenta z celkového počtu platných hlasů, bude za každý odevzdaný hlas ze státního rozpočtu uhrazeno 100 Kč.</w:t>
      </w:r>
    </w:p>
    <w:p w14:paraId="563B8B1C" w14:textId="77777777" w:rsidR="00DD1CB5" w:rsidRDefault="00DD1CB5" w:rsidP="00BC41C0">
      <w:pPr>
        <w:shd w:val="clear" w:color="auto" w:fill="FFFFFF"/>
        <w:rPr>
          <w:rFonts w:eastAsia="Times New Roman"/>
          <w:b/>
          <w:bCs/>
          <w:kern w:val="0"/>
          <w:sz w:val="24"/>
          <w:szCs w:val="24"/>
          <w:lang w:eastAsia="cs-CZ"/>
          <w14:ligatures w14:val="none"/>
        </w:rPr>
      </w:pPr>
    </w:p>
    <w:p w14:paraId="345979A3" w14:textId="77777777" w:rsidR="00D644C5" w:rsidRPr="00B70E1A" w:rsidRDefault="00D644C5" w:rsidP="00BC41C0">
      <w:pPr>
        <w:shd w:val="clear" w:color="auto" w:fill="FFFFFF"/>
        <w:rPr>
          <w:rFonts w:eastAsia="Times New Roman"/>
          <w:b/>
          <w:bCs/>
          <w:kern w:val="0"/>
          <w:sz w:val="24"/>
          <w:szCs w:val="24"/>
          <w:lang w:eastAsia="cs-CZ"/>
          <w14:ligatures w14:val="none"/>
        </w:rPr>
      </w:pPr>
    </w:p>
    <w:p w14:paraId="3637DEA4" w14:textId="3E9787A5"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ODDÍL PÁTÝ</w:t>
      </w:r>
    </w:p>
    <w:p w14:paraId="18651B10" w14:textId="77777777" w:rsidR="00BC41C0" w:rsidRPr="00BC41C0" w:rsidRDefault="00BC41C0" w:rsidP="00DD1CB5">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Soudní přezkoumávání</w:t>
      </w:r>
    </w:p>
    <w:p w14:paraId="5AE3BB8A" w14:textId="77777777" w:rsidR="00DD1CB5" w:rsidRPr="00B70E1A" w:rsidRDefault="00DD1CB5" w:rsidP="00BC41C0">
      <w:pPr>
        <w:shd w:val="clear" w:color="auto" w:fill="FFFFFF"/>
        <w:rPr>
          <w:rFonts w:eastAsia="Times New Roman"/>
          <w:kern w:val="0"/>
          <w:sz w:val="24"/>
          <w:szCs w:val="24"/>
          <w:lang w:eastAsia="cs-CZ"/>
          <w14:ligatures w14:val="none"/>
        </w:rPr>
      </w:pPr>
    </w:p>
    <w:p w14:paraId="2069FBBC"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86</w:t>
      </w:r>
    </w:p>
    <w:p w14:paraId="31FC30F3" w14:textId="77777777" w:rsidR="003668B3" w:rsidRDefault="003668B3" w:rsidP="00BC41C0">
      <w:pPr>
        <w:shd w:val="clear" w:color="auto" w:fill="FFFFFF"/>
        <w:rPr>
          <w:rFonts w:eastAsia="Times New Roman"/>
          <w:kern w:val="0"/>
          <w:sz w:val="24"/>
          <w:szCs w:val="24"/>
          <w:lang w:eastAsia="cs-CZ"/>
          <w14:ligatures w14:val="none"/>
        </w:rPr>
      </w:pPr>
    </w:p>
    <w:p w14:paraId="1CEB2973" w14:textId="6497E369"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Proti rozhodnutí o odmítnutí kandidátní listiny, přihlášky k registraci, škrtnutí kandidáta na kandidátní listině a proti provedení registrace kandidátní listiny nebo přihlášky k registraci se může nezávislý kandidát, politická strana, politické hnutí nebo koalice, která podala kandidátní listinu nebo přihlášku k registraci, a u škrtnutí kandidáta i tento kandidát do 2 dnů od doručení rozhodnutí domáhat ochrany u soudu podle zvláštního právního předpisu. </w:t>
      </w:r>
      <w:hyperlink r:id="rId400" w:anchor="L447" w:history="1">
        <w:r w:rsidRPr="00BC41C0">
          <w:rPr>
            <w:rFonts w:eastAsia="Times New Roman"/>
            <w:kern w:val="0"/>
            <w:sz w:val="24"/>
            <w:szCs w:val="24"/>
            <w:vertAlign w:val="superscript"/>
            <w:lang w:eastAsia="cs-CZ"/>
            <w14:ligatures w14:val="none"/>
          </w:rPr>
          <w:t>13)</w:t>
        </w:r>
      </w:hyperlink>
    </w:p>
    <w:p w14:paraId="04A1E591" w14:textId="77777777" w:rsidR="00BC41C0" w:rsidRPr="00BC41C0" w:rsidRDefault="00BC41C0" w:rsidP="00BC41C0">
      <w:pPr>
        <w:shd w:val="clear" w:color="auto" w:fill="FFFFFF"/>
        <w:rPr>
          <w:rFonts w:eastAsia="Times New Roman"/>
          <w:kern w:val="0"/>
          <w:sz w:val="24"/>
          <w:szCs w:val="24"/>
          <w:lang w:eastAsia="cs-CZ"/>
          <w14:ligatures w14:val="none"/>
        </w:rPr>
      </w:pPr>
      <w:r w:rsidRPr="00BC41C0">
        <w:rPr>
          <w:rFonts w:eastAsia="Times New Roman"/>
          <w:i/>
          <w:iCs/>
          <w:kern w:val="0"/>
          <w:sz w:val="24"/>
          <w:szCs w:val="24"/>
          <w:lang w:eastAsia="cs-CZ"/>
          <w14:ligatures w14:val="none"/>
        </w:rPr>
        <w:t>-----------------------------------------------------------------</w:t>
      </w:r>
    </w:p>
    <w:p w14:paraId="51F09569"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13) </w:t>
      </w:r>
      <w:hyperlink r:id="rId401" w:anchor="L1064" w:history="1">
        <w:r w:rsidRPr="00BC41C0">
          <w:rPr>
            <w:rFonts w:eastAsia="Times New Roman"/>
            <w:i/>
            <w:iCs/>
            <w:kern w:val="0"/>
            <w:sz w:val="24"/>
            <w:szCs w:val="24"/>
            <w:vertAlign w:val="superscript"/>
            <w:lang w:eastAsia="cs-CZ"/>
            <w14:ligatures w14:val="none"/>
          </w:rPr>
          <w:t xml:space="preserve">§ </w:t>
        </w:r>
        <w:proofErr w:type="spellStart"/>
        <w:r w:rsidRPr="00BC41C0">
          <w:rPr>
            <w:rFonts w:eastAsia="Times New Roman"/>
            <w:i/>
            <w:iCs/>
            <w:kern w:val="0"/>
            <w:sz w:val="24"/>
            <w:szCs w:val="24"/>
            <w:vertAlign w:val="superscript"/>
            <w:lang w:eastAsia="cs-CZ"/>
            <w14:ligatures w14:val="none"/>
          </w:rPr>
          <w:t>200m</w:t>
        </w:r>
        <w:proofErr w:type="spellEnd"/>
      </w:hyperlink>
      <w:r w:rsidRPr="00BC41C0">
        <w:rPr>
          <w:rFonts w:eastAsia="Times New Roman"/>
          <w:i/>
          <w:iCs/>
          <w:kern w:val="0"/>
          <w:sz w:val="24"/>
          <w:szCs w:val="24"/>
          <w:vertAlign w:val="superscript"/>
          <w:lang w:eastAsia="cs-CZ"/>
          <w14:ligatures w14:val="none"/>
        </w:rPr>
        <w:t> </w:t>
      </w:r>
      <w:hyperlink r:id="rId402" w:anchor="L1" w:history="1">
        <w:r w:rsidRPr="00BC41C0">
          <w:rPr>
            <w:rFonts w:eastAsia="Times New Roman"/>
            <w:i/>
            <w:iCs/>
            <w:kern w:val="0"/>
            <w:sz w:val="24"/>
            <w:szCs w:val="24"/>
            <w:vertAlign w:val="superscript"/>
            <w:lang w:eastAsia="cs-CZ"/>
            <w14:ligatures w14:val="none"/>
          </w:rPr>
          <w:t>občanského soudního řádu</w:t>
        </w:r>
      </w:hyperlink>
      <w:r w:rsidRPr="00BC41C0">
        <w:rPr>
          <w:rFonts w:eastAsia="Times New Roman"/>
          <w:i/>
          <w:iCs/>
          <w:kern w:val="0"/>
          <w:sz w:val="24"/>
          <w:szCs w:val="24"/>
          <w:vertAlign w:val="superscript"/>
          <w:lang w:eastAsia="cs-CZ"/>
          <w14:ligatures w14:val="none"/>
        </w:rPr>
        <w:t>.</w:t>
      </w:r>
    </w:p>
    <w:p w14:paraId="5E2406BA" w14:textId="77777777" w:rsidR="003668B3" w:rsidRDefault="003668B3" w:rsidP="00BC41C0">
      <w:pPr>
        <w:shd w:val="clear" w:color="auto" w:fill="FFFFFF"/>
        <w:rPr>
          <w:rFonts w:eastAsia="Times New Roman"/>
          <w:b/>
          <w:bCs/>
          <w:kern w:val="0"/>
          <w:sz w:val="24"/>
          <w:szCs w:val="24"/>
          <w:lang w:eastAsia="cs-CZ"/>
          <w14:ligatures w14:val="none"/>
        </w:rPr>
      </w:pPr>
    </w:p>
    <w:p w14:paraId="64F47923" w14:textId="77777777" w:rsidR="003668B3" w:rsidRDefault="003668B3" w:rsidP="00BC41C0">
      <w:pPr>
        <w:shd w:val="clear" w:color="auto" w:fill="FFFFFF"/>
        <w:rPr>
          <w:rFonts w:eastAsia="Times New Roman"/>
          <w:b/>
          <w:bCs/>
          <w:kern w:val="0"/>
          <w:sz w:val="24"/>
          <w:szCs w:val="24"/>
          <w:lang w:eastAsia="cs-CZ"/>
          <w14:ligatures w14:val="none"/>
        </w:rPr>
      </w:pPr>
    </w:p>
    <w:p w14:paraId="29B7C4CF" w14:textId="77777777" w:rsidR="003668B3" w:rsidRDefault="003668B3" w:rsidP="00BC41C0">
      <w:pPr>
        <w:shd w:val="clear" w:color="auto" w:fill="FFFFFF"/>
        <w:rPr>
          <w:rFonts w:eastAsia="Times New Roman"/>
          <w:b/>
          <w:bCs/>
          <w:kern w:val="0"/>
          <w:sz w:val="24"/>
          <w:szCs w:val="24"/>
          <w:lang w:eastAsia="cs-CZ"/>
          <w14:ligatures w14:val="none"/>
        </w:rPr>
      </w:pPr>
    </w:p>
    <w:p w14:paraId="25070477" w14:textId="77777777" w:rsidR="003668B3" w:rsidRDefault="003668B3" w:rsidP="00BC41C0">
      <w:pPr>
        <w:shd w:val="clear" w:color="auto" w:fill="FFFFFF"/>
        <w:rPr>
          <w:rFonts w:eastAsia="Times New Roman"/>
          <w:b/>
          <w:bCs/>
          <w:kern w:val="0"/>
          <w:sz w:val="24"/>
          <w:szCs w:val="24"/>
          <w:lang w:eastAsia="cs-CZ"/>
          <w14:ligatures w14:val="none"/>
        </w:rPr>
      </w:pPr>
    </w:p>
    <w:p w14:paraId="3A63F7BC" w14:textId="77777777" w:rsidR="003668B3" w:rsidRDefault="003668B3" w:rsidP="00BC41C0">
      <w:pPr>
        <w:shd w:val="clear" w:color="auto" w:fill="FFFFFF"/>
        <w:rPr>
          <w:rFonts w:eastAsia="Times New Roman"/>
          <w:b/>
          <w:bCs/>
          <w:kern w:val="0"/>
          <w:sz w:val="24"/>
          <w:szCs w:val="24"/>
          <w:lang w:eastAsia="cs-CZ"/>
          <w14:ligatures w14:val="none"/>
        </w:rPr>
      </w:pPr>
    </w:p>
    <w:p w14:paraId="529887B5" w14:textId="7CEE5446" w:rsidR="00BC41C0" w:rsidRDefault="00BC41C0" w:rsidP="003668B3">
      <w:pPr>
        <w:shd w:val="clear" w:color="auto" w:fill="FFFFFF"/>
        <w:jc w:val="center"/>
        <w:rPr>
          <w:rFonts w:eastAsia="Times New Roman"/>
          <w:b/>
          <w:bCs/>
          <w:kern w:val="0"/>
          <w:sz w:val="24"/>
          <w:szCs w:val="24"/>
          <w:lang w:eastAsia="cs-CZ"/>
          <w14:ligatures w14:val="none"/>
        </w:rPr>
      </w:pPr>
      <w:r w:rsidRPr="00BC41C0">
        <w:rPr>
          <w:rFonts w:eastAsia="Times New Roman"/>
          <w:b/>
          <w:bCs/>
          <w:kern w:val="0"/>
          <w:sz w:val="24"/>
          <w:szCs w:val="24"/>
          <w:lang w:eastAsia="cs-CZ"/>
          <w14:ligatures w14:val="none"/>
        </w:rPr>
        <w:lastRenderedPageBreak/>
        <w:t>§ 87</w:t>
      </w:r>
    </w:p>
    <w:p w14:paraId="01E36F82" w14:textId="77777777" w:rsidR="003668B3" w:rsidRPr="00BC41C0" w:rsidRDefault="003668B3" w:rsidP="00BC41C0">
      <w:pPr>
        <w:shd w:val="clear" w:color="auto" w:fill="FFFFFF"/>
        <w:rPr>
          <w:rFonts w:eastAsia="Times New Roman"/>
          <w:kern w:val="0"/>
          <w:sz w:val="24"/>
          <w:szCs w:val="24"/>
          <w:lang w:eastAsia="cs-CZ"/>
          <w14:ligatures w14:val="none"/>
        </w:rPr>
      </w:pPr>
    </w:p>
    <w:p w14:paraId="409B1501" w14:textId="600A68B1" w:rsidR="00BC41C0" w:rsidRPr="00D644C5" w:rsidRDefault="00D644C5" w:rsidP="00D644C5">
      <w:pPr>
        <w:shd w:val="clear" w:color="auto" w:fill="FFFFFF"/>
        <w:ind w:firstLine="426"/>
        <w:rPr>
          <w:rFonts w:eastAsia="Times New Roman"/>
          <w:kern w:val="0"/>
          <w:sz w:val="24"/>
          <w:szCs w:val="24"/>
          <w:lang w:eastAsia="cs-CZ"/>
          <w14:ligatures w14:val="none"/>
        </w:rPr>
      </w:pPr>
      <w:r>
        <w:rPr>
          <w:rFonts w:eastAsia="Times New Roman"/>
          <w:kern w:val="0"/>
          <w:sz w:val="24"/>
          <w:szCs w:val="24"/>
          <w:lang w:eastAsia="cs-CZ"/>
          <w14:ligatures w14:val="none"/>
        </w:rPr>
        <w:t xml:space="preserve">(1) </w:t>
      </w:r>
      <w:r w:rsidR="00BC41C0" w:rsidRPr="00D644C5">
        <w:rPr>
          <w:rFonts w:eastAsia="Times New Roman"/>
          <w:kern w:val="0"/>
          <w:sz w:val="24"/>
          <w:szCs w:val="24"/>
          <w:lang w:eastAsia="cs-CZ"/>
          <w14:ligatures w14:val="none"/>
        </w:rPr>
        <w:t>Podáním návrhu na neplatnost volby kandidáta se může domáhat ochrany u soudu podle zvláštního právního předpisu </w:t>
      </w:r>
      <w:hyperlink r:id="rId403" w:anchor="L984" w:history="1">
        <w:r w:rsidR="00BC41C0" w:rsidRPr="00D644C5">
          <w:rPr>
            <w:rFonts w:eastAsia="Times New Roman"/>
            <w:kern w:val="0"/>
            <w:sz w:val="24"/>
            <w:szCs w:val="24"/>
            <w:vertAlign w:val="superscript"/>
            <w:lang w:eastAsia="cs-CZ"/>
            <w14:ligatures w14:val="none"/>
          </w:rPr>
          <w:t>14)</w:t>
        </w:r>
      </w:hyperlink>
      <w:r w:rsidR="00BC41C0" w:rsidRPr="00D644C5">
        <w:rPr>
          <w:rFonts w:eastAsia="Times New Roman"/>
          <w:kern w:val="0"/>
          <w:sz w:val="24"/>
          <w:szCs w:val="24"/>
          <w:lang w:eastAsia="cs-CZ"/>
          <w14:ligatures w14:val="none"/>
        </w:rPr>
        <w:t xml:space="preserve"> každý občan zapsaný do stálého seznamu ve volebním okrsku, kde byl poslanec volen, a každá politická strana, politické hnutí nebo koalice, jejíž kandidátní listina ve volebním kraji byla pro volby do Poslanecké sněmovny zaregistrována, (dále jen </w:t>
      </w:r>
      <w:r w:rsidR="003668B3" w:rsidRPr="00D644C5">
        <w:rPr>
          <w:rFonts w:eastAsia="Times New Roman"/>
          <w:kern w:val="0"/>
          <w:sz w:val="24"/>
          <w:szCs w:val="24"/>
          <w:lang w:eastAsia="cs-CZ"/>
          <w14:ligatures w14:val="none"/>
        </w:rPr>
        <w:t>„</w:t>
      </w:r>
      <w:r w:rsidR="00BC41C0" w:rsidRPr="00D644C5">
        <w:rPr>
          <w:rFonts w:eastAsia="Times New Roman"/>
          <w:kern w:val="0"/>
          <w:sz w:val="24"/>
          <w:szCs w:val="24"/>
          <w:lang w:eastAsia="cs-CZ"/>
          <w14:ligatures w14:val="none"/>
        </w:rPr>
        <w:t>navrhovatel</w:t>
      </w:r>
      <w:r w:rsidR="003668B3" w:rsidRPr="00D644C5">
        <w:rPr>
          <w:rFonts w:eastAsia="Times New Roman"/>
          <w:kern w:val="0"/>
          <w:sz w:val="24"/>
          <w:szCs w:val="24"/>
          <w:lang w:eastAsia="cs-CZ"/>
          <w14:ligatures w14:val="none"/>
        </w:rPr>
        <w:t>“</w:t>
      </w:r>
      <w:r w:rsidR="00BC41C0" w:rsidRPr="00D644C5">
        <w:rPr>
          <w:rFonts w:eastAsia="Times New Roman"/>
          <w:kern w:val="0"/>
          <w:sz w:val="24"/>
          <w:szCs w:val="24"/>
          <w:lang w:eastAsia="cs-CZ"/>
          <w14:ligatures w14:val="none"/>
        </w:rPr>
        <w:t>). Návrh je třeba podat nejpozději 10 dnů po vyhlášení výsledků voleb Státní volební komisí.</w:t>
      </w:r>
    </w:p>
    <w:p w14:paraId="73A75740" w14:textId="77777777" w:rsidR="003668B3" w:rsidRDefault="003668B3" w:rsidP="003668B3">
      <w:pPr>
        <w:shd w:val="clear" w:color="auto" w:fill="FFFFFF"/>
        <w:ind w:firstLine="426"/>
        <w:rPr>
          <w:rFonts w:eastAsia="Times New Roman"/>
          <w:kern w:val="0"/>
          <w:sz w:val="24"/>
          <w:szCs w:val="24"/>
          <w:lang w:eastAsia="cs-CZ"/>
          <w14:ligatures w14:val="none"/>
        </w:rPr>
      </w:pPr>
    </w:p>
    <w:p w14:paraId="18819092" w14:textId="232DBEB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Podáním návrhu na neplatnost hlasování, neplatnost voleb nebo neplatnost volby kandidáta se může domáhat ochrany u soudu podle zvláštního právního předpisu </w:t>
      </w:r>
      <w:hyperlink r:id="rId404" w:anchor="L984" w:history="1">
        <w:r w:rsidRPr="00BC41C0">
          <w:rPr>
            <w:rFonts w:eastAsia="Times New Roman"/>
            <w:kern w:val="0"/>
            <w:sz w:val="24"/>
            <w:szCs w:val="24"/>
            <w:vertAlign w:val="superscript"/>
            <w:lang w:eastAsia="cs-CZ"/>
            <w14:ligatures w14:val="none"/>
          </w:rPr>
          <w:t>14)</w:t>
        </w:r>
      </w:hyperlink>
      <w:r w:rsidRPr="00BC41C0">
        <w:rPr>
          <w:rFonts w:eastAsia="Times New Roman"/>
          <w:kern w:val="0"/>
          <w:sz w:val="24"/>
          <w:szCs w:val="24"/>
          <w:lang w:eastAsia="cs-CZ"/>
          <w14:ligatures w14:val="none"/>
        </w:rPr>
        <w:t> každý občan zapsaný do stálého seznamu ve volebním okrsku, kde byl senátor volen, každá politická strana, politické hnutí, koalice nebo nezávislý kandidát, jejichž přihláška k</w:t>
      </w:r>
      <w:r w:rsidR="003668B3">
        <w:rPr>
          <w:rFonts w:eastAsia="Times New Roman"/>
          <w:kern w:val="0"/>
          <w:sz w:val="24"/>
          <w:szCs w:val="24"/>
          <w:lang w:eastAsia="cs-CZ"/>
          <w14:ligatures w14:val="none"/>
        </w:rPr>
        <w:t> </w:t>
      </w:r>
      <w:r w:rsidRPr="00BC41C0">
        <w:rPr>
          <w:rFonts w:eastAsia="Times New Roman"/>
          <w:kern w:val="0"/>
          <w:sz w:val="24"/>
          <w:szCs w:val="24"/>
          <w:lang w:eastAsia="cs-CZ"/>
          <w14:ligatures w14:val="none"/>
        </w:rPr>
        <w:t xml:space="preserve">registraci ve volebním obvodu byla pro volby do Senátu zaregistrována, (dále jen </w:t>
      </w:r>
      <w:r w:rsidR="003668B3">
        <w:rPr>
          <w:rFonts w:eastAsia="Times New Roman"/>
          <w:kern w:val="0"/>
          <w:sz w:val="24"/>
          <w:szCs w:val="24"/>
          <w:lang w:eastAsia="cs-CZ"/>
          <w14:ligatures w14:val="none"/>
        </w:rPr>
        <w:t>„</w:t>
      </w:r>
      <w:r w:rsidRPr="00BC41C0">
        <w:rPr>
          <w:rFonts w:eastAsia="Times New Roman"/>
          <w:kern w:val="0"/>
          <w:sz w:val="24"/>
          <w:szCs w:val="24"/>
          <w:lang w:eastAsia="cs-CZ"/>
          <w14:ligatures w14:val="none"/>
        </w:rPr>
        <w:t>navrhovatel</w:t>
      </w:r>
      <w:r w:rsidR="003668B3">
        <w:rPr>
          <w:rFonts w:eastAsia="Times New Roman"/>
          <w:kern w:val="0"/>
          <w:sz w:val="24"/>
          <w:szCs w:val="24"/>
          <w:lang w:eastAsia="cs-CZ"/>
          <w14:ligatures w14:val="none"/>
        </w:rPr>
        <w:t>“</w:t>
      </w:r>
      <w:r w:rsidRPr="00BC41C0">
        <w:rPr>
          <w:rFonts w:eastAsia="Times New Roman"/>
          <w:kern w:val="0"/>
          <w:sz w:val="24"/>
          <w:szCs w:val="24"/>
          <w:lang w:eastAsia="cs-CZ"/>
          <w14:ligatures w14:val="none"/>
        </w:rPr>
        <w:t>). Návrh je třeba podat nejpozději 10 dnů po vyhlášení výsledků voleb Státní volební komisí.</w:t>
      </w:r>
    </w:p>
    <w:p w14:paraId="0D303AEA" w14:textId="77777777" w:rsidR="003668B3" w:rsidRDefault="003668B3" w:rsidP="003668B3">
      <w:pPr>
        <w:shd w:val="clear" w:color="auto" w:fill="FFFFFF"/>
        <w:ind w:firstLine="426"/>
        <w:rPr>
          <w:rFonts w:eastAsia="Times New Roman"/>
          <w:kern w:val="0"/>
          <w:sz w:val="24"/>
          <w:szCs w:val="24"/>
          <w:lang w:eastAsia="cs-CZ"/>
          <w14:ligatures w14:val="none"/>
        </w:rPr>
      </w:pPr>
    </w:p>
    <w:p w14:paraId="3D93F646" w14:textId="75CB23F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Návrh na neplatnost hlasování může podat navrhovatel, má-li zato, že byla porušena ustanovení tohoto zákona způsobem, který hrubě ovlivnil výsledky hlasování.</w:t>
      </w:r>
    </w:p>
    <w:p w14:paraId="4E6F22A6" w14:textId="77777777" w:rsidR="003668B3" w:rsidRDefault="003668B3" w:rsidP="003668B3">
      <w:pPr>
        <w:shd w:val="clear" w:color="auto" w:fill="FFFFFF"/>
        <w:ind w:firstLine="426"/>
        <w:rPr>
          <w:rFonts w:eastAsia="Times New Roman"/>
          <w:kern w:val="0"/>
          <w:sz w:val="24"/>
          <w:szCs w:val="24"/>
          <w:lang w:eastAsia="cs-CZ"/>
          <w14:ligatures w14:val="none"/>
        </w:rPr>
      </w:pPr>
    </w:p>
    <w:p w14:paraId="705BAEF9" w14:textId="0E50D7B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Návrh na neplatnost voleb může podat navrhovatel, má-li zato, že byla porušena ustanovení tohoto zákona způsobem, který hrubě ovlivnil výsledky voleb.</w:t>
      </w:r>
    </w:p>
    <w:p w14:paraId="124B4F45" w14:textId="77777777" w:rsidR="003668B3" w:rsidRDefault="003668B3" w:rsidP="003668B3">
      <w:pPr>
        <w:shd w:val="clear" w:color="auto" w:fill="FFFFFF"/>
        <w:ind w:firstLine="426"/>
        <w:rPr>
          <w:rFonts w:eastAsia="Times New Roman"/>
          <w:kern w:val="0"/>
          <w:sz w:val="24"/>
          <w:szCs w:val="24"/>
          <w:lang w:eastAsia="cs-CZ"/>
          <w14:ligatures w14:val="none"/>
        </w:rPr>
      </w:pPr>
    </w:p>
    <w:p w14:paraId="0854749B" w14:textId="18911E7D" w:rsidR="00BC41C0" w:rsidRPr="00BC41C0" w:rsidRDefault="00BC41C0" w:rsidP="003668B3">
      <w:pPr>
        <w:pBdr>
          <w:bottom w:val="single" w:sz="6" w:space="1" w:color="auto"/>
        </w:pBd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(5) Návrh na neplatnost volby kandidáta může podat navrhovatel, má-li zato, že byla porušena ustanovení tohoto zákona způsobem, který hrubě ovlivnil výsledek volby tohoto kandidáta.</w:t>
      </w:r>
    </w:p>
    <w:p w14:paraId="3C701CA8" w14:textId="77777777" w:rsidR="00BC41C0" w:rsidRPr="00BC41C0" w:rsidRDefault="00BC41C0" w:rsidP="00BC41C0">
      <w:pPr>
        <w:shd w:val="clear" w:color="auto" w:fill="FFFFFF"/>
        <w:rPr>
          <w:rFonts w:eastAsia="Times New Roman"/>
          <w:kern w:val="0"/>
          <w:sz w:val="24"/>
          <w:szCs w:val="24"/>
          <w:vertAlign w:val="superscript"/>
          <w:lang w:eastAsia="cs-CZ"/>
          <w14:ligatures w14:val="none"/>
        </w:rPr>
      </w:pPr>
      <w:r w:rsidRPr="00BC41C0">
        <w:rPr>
          <w:rFonts w:eastAsia="Times New Roman"/>
          <w:i/>
          <w:iCs/>
          <w:kern w:val="0"/>
          <w:sz w:val="24"/>
          <w:szCs w:val="24"/>
          <w:vertAlign w:val="superscript"/>
          <w:lang w:eastAsia="cs-CZ"/>
          <w14:ligatures w14:val="none"/>
        </w:rPr>
        <w:t>14) </w:t>
      </w:r>
      <w:hyperlink r:id="rId405" w:anchor="L1070" w:history="1">
        <w:r w:rsidRPr="00BC41C0">
          <w:rPr>
            <w:rFonts w:eastAsia="Times New Roman"/>
            <w:i/>
            <w:iCs/>
            <w:kern w:val="0"/>
            <w:sz w:val="24"/>
            <w:szCs w:val="24"/>
            <w:vertAlign w:val="superscript"/>
            <w:lang w:eastAsia="cs-CZ"/>
            <w14:ligatures w14:val="none"/>
          </w:rPr>
          <w:t xml:space="preserve">§ </w:t>
        </w:r>
        <w:proofErr w:type="spellStart"/>
        <w:r w:rsidRPr="00BC41C0">
          <w:rPr>
            <w:rFonts w:eastAsia="Times New Roman"/>
            <w:i/>
            <w:iCs/>
            <w:kern w:val="0"/>
            <w:sz w:val="24"/>
            <w:szCs w:val="24"/>
            <w:vertAlign w:val="superscript"/>
            <w:lang w:eastAsia="cs-CZ"/>
            <w14:ligatures w14:val="none"/>
          </w:rPr>
          <w:t>200n</w:t>
        </w:r>
        <w:proofErr w:type="spellEnd"/>
      </w:hyperlink>
      <w:r w:rsidRPr="00BC41C0">
        <w:rPr>
          <w:rFonts w:eastAsia="Times New Roman"/>
          <w:i/>
          <w:iCs/>
          <w:kern w:val="0"/>
          <w:sz w:val="24"/>
          <w:szCs w:val="24"/>
          <w:vertAlign w:val="superscript"/>
          <w:lang w:eastAsia="cs-CZ"/>
          <w14:ligatures w14:val="none"/>
        </w:rPr>
        <w:t> </w:t>
      </w:r>
      <w:hyperlink r:id="rId406" w:anchor="L1" w:history="1">
        <w:r w:rsidRPr="00BC41C0">
          <w:rPr>
            <w:rFonts w:eastAsia="Times New Roman"/>
            <w:i/>
            <w:iCs/>
            <w:kern w:val="0"/>
            <w:sz w:val="24"/>
            <w:szCs w:val="24"/>
            <w:vertAlign w:val="superscript"/>
            <w:lang w:eastAsia="cs-CZ"/>
            <w14:ligatures w14:val="none"/>
          </w:rPr>
          <w:t>občanského soudního řádu</w:t>
        </w:r>
      </w:hyperlink>
      <w:r w:rsidRPr="00BC41C0">
        <w:rPr>
          <w:rFonts w:eastAsia="Times New Roman"/>
          <w:i/>
          <w:iCs/>
          <w:kern w:val="0"/>
          <w:sz w:val="24"/>
          <w:szCs w:val="24"/>
          <w:vertAlign w:val="superscript"/>
          <w:lang w:eastAsia="cs-CZ"/>
          <w14:ligatures w14:val="none"/>
        </w:rPr>
        <w:t>.</w:t>
      </w:r>
    </w:p>
    <w:p w14:paraId="4661C44E" w14:textId="77777777" w:rsidR="003668B3" w:rsidRDefault="003668B3" w:rsidP="00BC41C0">
      <w:pPr>
        <w:shd w:val="clear" w:color="auto" w:fill="FFFFFF"/>
        <w:rPr>
          <w:rFonts w:eastAsia="Times New Roman"/>
          <w:b/>
          <w:bCs/>
          <w:kern w:val="0"/>
          <w:sz w:val="24"/>
          <w:szCs w:val="24"/>
          <w:lang w:eastAsia="cs-CZ"/>
          <w14:ligatures w14:val="none"/>
        </w:rPr>
      </w:pPr>
    </w:p>
    <w:p w14:paraId="3A521E26" w14:textId="6E2CC3D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88</w:t>
      </w:r>
    </w:p>
    <w:p w14:paraId="1B8E5475" w14:textId="77777777" w:rsidR="003668B3" w:rsidRDefault="003668B3" w:rsidP="00BC41C0">
      <w:pPr>
        <w:shd w:val="clear" w:color="auto" w:fill="FFFFFF"/>
        <w:rPr>
          <w:rFonts w:eastAsia="Times New Roman"/>
          <w:kern w:val="0"/>
          <w:sz w:val="24"/>
          <w:szCs w:val="24"/>
          <w:lang w:eastAsia="cs-CZ"/>
          <w14:ligatures w14:val="none"/>
        </w:rPr>
      </w:pPr>
    </w:p>
    <w:p w14:paraId="7B5B6DBF" w14:textId="407675B4"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K řízení podle </w:t>
      </w:r>
      <w:hyperlink r:id="rId407" w:anchor="L444" w:history="1">
        <w:r w:rsidRPr="00BC41C0">
          <w:rPr>
            <w:rFonts w:eastAsia="Times New Roman"/>
            <w:kern w:val="0"/>
            <w:sz w:val="24"/>
            <w:szCs w:val="24"/>
            <w:lang w:eastAsia="cs-CZ"/>
            <w14:ligatures w14:val="none"/>
          </w:rPr>
          <w:t>§ 86</w:t>
        </w:r>
      </w:hyperlink>
      <w:r w:rsidRPr="00BC41C0">
        <w:rPr>
          <w:rFonts w:eastAsia="Times New Roman"/>
          <w:kern w:val="0"/>
          <w:sz w:val="24"/>
          <w:szCs w:val="24"/>
          <w:lang w:eastAsia="cs-CZ"/>
          <w14:ligatures w14:val="none"/>
        </w:rPr>
        <w:t> je příslušný krajský soud příslušný podle sídla krajského úřadu nebo pověřeného obecního úřadu v sídle volebního obvodu.</w:t>
      </w:r>
    </w:p>
    <w:p w14:paraId="2B9664EC" w14:textId="77777777" w:rsidR="003668B3" w:rsidRDefault="003668B3" w:rsidP="003668B3">
      <w:pPr>
        <w:shd w:val="clear" w:color="auto" w:fill="FFFFFF"/>
        <w:ind w:firstLine="426"/>
        <w:rPr>
          <w:rFonts w:eastAsia="Times New Roman"/>
          <w:kern w:val="0"/>
          <w:sz w:val="24"/>
          <w:szCs w:val="24"/>
          <w:lang w:eastAsia="cs-CZ"/>
          <w14:ligatures w14:val="none"/>
        </w:rPr>
      </w:pPr>
    </w:p>
    <w:p w14:paraId="7D8E1F56" w14:textId="2CFAC64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K řízení podle </w:t>
      </w:r>
      <w:hyperlink r:id="rId408" w:anchor="L448" w:history="1">
        <w:r w:rsidRPr="00BC41C0">
          <w:rPr>
            <w:rFonts w:eastAsia="Times New Roman"/>
            <w:kern w:val="0"/>
            <w:sz w:val="24"/>
            <w:szCs w:val="24"/>
            <w:lang w:eastAsia="cs-CZ"/>
            <w14:ligatures w14:val="none"/>
          </w:rPr>
          <w:t>§ 87</w:t>
        </w:r>
      </w:hyperlink>
      <w:r w:rsidRPr="00BC41C0">
        <w:rPr>
          <w:rFonts w:eastAsia="Times New Roman"/>
          <w:kern w:val="0"/>
          <w:sz w:val="24"/>
          <w:szCs w:val="24"/>
          <w:lang w:eastAsia="cs-CZ"/>
          <w14:ligatures w14:val="none"/>
        </w:rPr>
        <w:t> je příslušný Nejvyšší správní soud.</w:t>
      </w:r>
    </w:p>
    <w:p w14:paraId="50551642" w14:textId="7B94D34D" w:rsidR="00BC41C0" w:rsidRPr="00BC41C0" w:rsidRDefault="00BC41C0" w:rsidP="00BC41C0">
      <w:pPr>
        <w:shd w:val="clear" w:color="auto" w:fill="FFFFFF"/>
        <w:rPr>
          <w:rFonts w:eastAsia="Times New Roman"/>
          <w:kern w:val="0"/>
          <w:sz w:val="24"/>
          <w:szCs w:val="24"/>
          <w:lang w:eastAsia="cs-CZ"/>
          <w14:ligatures w14:val="none"/>
        </w:rPr>
      </w:pPr>
    </w:p>
    <w:p w14:paraId="6B43D118"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89</w:t>
      </w:r>
    </w:p>
    <w:p w14:paraId="6D2E50AD" w14:textId="77777777" w:rsidR="003668B3" w:rsidRDefault="003668B3" w:rsidP="00BC41C0">
      <w:pPr>
        <w:shd w:val="clear" w:color="auto" w:fill="FFFFFF"/>
        <w:rPr>
          <w:rFonts w:eastAsia="Times New Roman"/>
          <w:kern w:val="0"/>
          <w:sz w:val="24"/>
          <w:szCs w:val="24"/>
          <w:lang w:eastAsia="cs-CZ"/>
          <w14:ligatures w14:val="none"/>
        </w:rPr>
      </w:pPr>
    </w:p>
    <w:p w14:paraId="23B96DDF" w14:textId="177B385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Ve věcech chyb a nedostatků ve zvláštním seznamu voličů se lze domáhat ochrany před soudem.</w:t>
      </w:r>
    </w:p>
    <w:p w14:paraId="58FBD6FC" w14:textId="77777777" w:rsidR="003668B3" w:rsidRDefault="003668B3" w:rsidP="003668B3">
      <w:pPr>
        <w:shd w:val="clear" w:color="auto" w:fill="FFFFFF"/>
        <w:ind w:firstLine="426"/>
        <w:rPr>
          <w:rFonts w:eastAsia="Times New Roman"/>
          <w:kern w:val="0"/>
          <w:sz w:val="24"/>
          <w:szCs w:val="24"/>
          <w:lang w:eastAsia="cs-CZ"/>
          <w14:ligatures w14:val="none"/>
        </w:rPr>
      </w:pPr>
    </w:p>
    <w:p w14:paraId="1BB8CA12" w14:textId="24D9F795"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Soud v řízení podle </w:t>
      </w:r>
      <w:hyperlink r:id="rId409" w:anchor="L1270" w:history="1">
        <w:r w:rsidRPr="00BC41C0">
          <w:rPr>
            <w:rFonts w:eastAsia="Times New Roman"/>
            <w:kern w:val="0"/>
            <w:sz w:val="24"/>
            <w:szCs w:val="24"/>
            <w:lang w:eastAsia="cs-CZ"/>
            <w14:ligatures w14:val="none"/>
          </w:rPr>
          <w:t>odstavce 1</w:t>
        </w:r>
      </w:hyperlink>
      <w:r w:rsidRPr="00BC41C0">
        <w:rPr>
          <w:rFonts w:eastAsia="Times New Roman"/>
          <w:kern w:val="0"/>
          <w:sz w:val="24"/>
          <w:szCs w:val="24"/>
          <w:lang w:eastAsia="cs-CZ"/>
          <w14:ligatures w14:val="none"/>
        </w:rPr>
        <w:t> postupuje obdobně podle </w:t>
      </w:r>
      <w:hyperlink r:id="rId410" w:anchor="L572" w:history="1">
        <w:r w:rsidRPr="00BC41C0">
          <w:rPr>
            <w:rFonts w:eastAsia="Times New Roman"/>
            <w:kern w:val="0"/>
            <w:sz w:val="24"/>
            <w:szCs w:val="24"/>
            <w:lang w:eastAsia="cs-CZ"/>
            <w14:ligatures w14:val="none"/>
          </w:rPr>
          <w:t>části třetí hlavy II dílu 4</w:t>
        </w:r>
      </w:hyperlink>
      <w:r w:rsidRPr="00BC41C0">
        <w:rPr>
          <w:rFonts w:eastAsia="Times New Roman"/>
          <w:kern w:val="0"/>
          <w:sz w:val="24"/>
          <w:szCs w:val="24"/>
          <w:lang w:eastAsia="cs-CZ"/>
          <w14:ligatures w14:val="none"/>
        </w:rPr>
        <w:t> soudního řádu správního.</w:t>
      </w:r>
    </w:p>
    <w:p w14:paraId="7C4E546B" w14:textId="77777777" w:rsidR="00BC41C0" w:rsidRDefault="00BC41C0" w:rsidP="00BC41C0">
      <w:pPr>
        <w:shd w:val="clear" w:color="auto" w:fill="FFFFFF"/>
        <w:rPr>
          <w:rFonts w:eastAsia="Times New Roman"/>
          <w:b/>
          <w:bCs/>
          <w:kern w:val="0"/>
          <w:sz w:val="24"/>
          <w:szCs w:val="24"/>
          <w:lang w:eastAsia="cs-CZ"/>
          <w14:ligatures w14:val="none"/>
        </w:rPr>
      </w:pPr>
    </w:p>
    <w:p w14:paraId="75A249D5" w14:textId="77777777" w:rsidR="003668B3" w:rsidRDefault="003668B3" w:rsidP="00BC41C0">
      <w:pPr>
        <w:shd w:val="clear" w:color="auto" w:fill="FFFFFF"/>
        <w:rPr>
          <w:rFonts w:eastAsia="Times New Roman"/>
          <w:b/>
          <w:bCs/>
          <w:kern w:val="0"/>
          <w:sz w:val="24"/>
          <w:szCs w:val="24"/>
          <w:lang w:eastAsia="cs-CZ"/>
          <w14:ligatures w14:val="none"/>
        </w:rPr>
      </w:pPr>
    </w:p>
    <w:p w14:paraId="44EF609C" w14:textId="77777777" w:rsidR="003668B3" w:rsidRDefault="003668B3" w:rsidP="00BC41C0">
      <w:pPr>
        <w:shd w:val="clear" w:color="auto" w:fill="FFFFFF"/>
        <w:rPr>
          <w:rFonts w:eastAsia="Times New Roman"/>
          <w:b/>
          <w:bCs/>
          <w:kern w:val="0"/>
          <w:sz w:val="24"/>
          <w:szCs w:val="24"/>
          <w:lang w:eastAsia="cs-CZ"/>
          <w14:ligatures w14:val="none"/>
        </w:rPr>
      </w:pPr>
    </w:p>
    <w:p w14:paraId="4F1D0344" w14:textId="77777777" w:rsidR="003668B3" w:rsidRDefault="003668B3" w:rsidP="00BC41C0">
      <w:pPr>
        <w:shd w:val="clear" w:color="auto" w:fill="FFFFFF"/>
        <w:rPr>
          <w:rFonts w:eastAsia="Times New Roman"/>
          <w:b/>
          <w:bCs/>
          <w:kern w:val="0"/>
          <w:sz w:val="24"/>
          <w:szCs w:val="24"/>
          <w:lang w:eastAsia="cs-CZ"/>
          <w14:ligatures w14:val="none"/>
        </w:rPr>
      </w:pPr>
    </w:p>
    <w:p w14:paraId="2376691E" w14:textId="77777777" w:rsidR="003668B3" w:rsidRDefault="003668B3" w:rsidP="00BC41C0">
      <w:pPr>
        <w:shd w:val="clear" w:color="auto" w:fill="FFFFFF"/>
        <w:rPr>
          <w:rFonts w:eastAsia="Times New Roman"/>
          <w:b/>
          <w:bCs/>
          <w:kern w:val="0"/>
          <w:sz w:val="24"/>
          <w:szCs w:val="24"/>
          <w:lang w:eastAsia="cs-CZ"/>
          <w14:ligatures w14:val="none"/>
        </w:rPr>
      </w:pPr>
    </w:p>
    <w:p w14:paraId="1D9C11FD" w14:textId="77777777" w:rsidR="003668B3" w:rsidRPr="00B70E1A" w:rsidRDefault="003668B3" w:rsidP="00BC41C0">
      <w:pPr>
        <w:shd w:val="clear" w:color="auto" w:fill="FFFFFF"/>
        <w:rPr>
          <w:rFonts w:eastAsia="Times New Roman"/>
          <w:b/>
          <w:bCs/>
          <w:kern w:val="0"/>
          <w:sz w:val="24"/>
          <w:szCs w:val="24"/>
          <w:lang w:eastAsia="cs-CZ"/>
          <w14:ligatures w14:val="none"/>
        </w:rPr>
      </w:pPr>
    </w:p>
    <w:p w14:paraId="1B2CE803" w14:textId="4418890B"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lastRenderedPageBreak/>
        <w:t>ČÁST DRUHÁ</w:t>
      </w:r>
    </w:p>
    <w:p w14:paraId="4D9C7DF9" w14:textId="77777777" w:rsidR="00BC41C0" w:rsidRPr="00B70E1A" w:rsidRDefault="00BC41C0" w:rsidP="00BC41C0">
      <w:pPr>
        <w:shd w:val="clear" w:color="auto" w:fill="000000" w:themeFill="text1"/>
        <w:jc w:val="center"/>
        <w:rPr>
          <w:rFonts w:ascii="Arial Black" w:eastAsia="Times New Roman" w:hAnsi="Arial Black"/>
          <w:b/>
          <w:bCs/>
          <w:kern w:val="0"/>
          <w:lang w:eastAsia="cs-CZ"/>
          <w14:ligatures w14:val="none"/>
        </w:rPr>
      </w:pPr>
      <w:r w:rsidRPr="00BC41C0">
        <w:rPr>
          <w:rFonts w:ascii="Arial Black" w:eastAsia="Times New Roman" w:hAnsi="Arial Black"/>
          <w:b/>
          <w:bCs/>
          <w:kern w:val="0"/>
          <w:lang w:eastAsia="cs-CZ"/>
          <w14:ligatures w14:val="none"/>
        </w:rPr>
        <w:t>Změna a doplnění zákona č. </w:t>
      </w:r>
      <w:hyperlink r:id="rId411" w:anchor="L1" w:history="1">
        <w:r w:rsidRPr="00BC41C0">
          <w:rPr>
            <w:rFonts w:ascii="Arial Black" w:eastAsia="Times New Roman" w:hAnsi="Arial Black"/>
            <w:b/>
            <w:bCs/>
            <w:kern w:val="0"/>
            <w:lang w:eastAsia="cs-CZ"/>
            <w14:ligatures w14:val="none"/>
          </w:rPr>
          <w:t>99/1963 Sb.</w:t>
        </w:r>
      </w:hyperlink>
      <w:r w:rsidRPr="00BC41C0">
        <w:rPr>
          <w:rFonts w:ascii="Arial Black" w:eastAsia="Times New Roman" w:hAnsi="Arial Black"/>
          <w:b/>
          <w:bCs/>
          <w:kern w:val="0"/>
          <w:lang w:eastAsia="cs-CZ"/>
          <w14:ligatures w14:val="none"/>
        </w:rPr>
        <w:t xml:space="preserve">, občanský soudní řád, </w:t>
      </w:r>
      <w:r w:rsidRPr="00B70E1A">
        <w:rPr>
          <w:rFonts w:ascii="Arial Black" w:eastAsia="Times New Roman" w:hAnsi="Arial Black"/>
          <w:b/>
          <w:bCs/>
          <w:kern w:val="0"/>
          <w:lang w:eastAsia="cs-CZ"/>
          <w14:ligatures w14:val="none"/>
        </w:rPr>
        <w:t xml:space="preserve"> </w:t>
      </w:r>
    </w:p>
    <w:p w14:paraId="24CD7BE8" w14:textId="3F62D545"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t>ve znění pozdějších předpisů</w:t>
      </w:r>
    </w:p>
    <w:p w14:paraId="5AFAA04E" w14:textId="77777777" w:rsidR="00BC41C0" w:rsidRPr="00B70E1A" w:rsidRDefault="00BC41C0" w:rsidP="00BC41C0">
      <w:pPr>
        <w:shd w:val="clear" w:color="auto" w:fill="FFFFFF"/>
        <w:rPr>
          <w:rFonts w:eastAsia="Times New Roman"/>
          <w:b/>
          <w:bCs/>
          <w:kern w:val="0"/>
          <w:sz w:val="24"/>
          <w:szCs w:val="24"/>
          <w:lang w:eastAsia="cs-CZ"/>
          <w14:ligatures w14:val="none"/>
        </w:rPr>
      </w:pPr>
    </w:p>
    <w:p w14:paraId="7A172B53" w14:textId="64097C83"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90</w:t>
      </w:r>
    </w:p>
    <w:p w14:paraId="6DAB74C3" w14:textId="77777777" w:rsidR="003668B3" w:rsidRDefault="003668B3" w:rsidP="00BC41C0">
      <w:pPr>
        <w:shd w:val="clear" w:color="auto" w:fill="FFFFFF"/>
        <w:rPr>
          <w:rFonts w:eastAsia="Times New Roman"/>
          <w:kern w:val="0"/>
          <w:sz w:val="24"/>
          <w:szCs w:val="24"/>
          <w:lang w:eastAsia="cs-CZ"/>
          <w14:ligatures w14:val="none"/>
        </w:rPr>
      </w:pPr>
    </w:p>
    <w:p w14:paraId="65E60A42" w14:textId="1540AFF8" w:rsidR="00BC41C0" w:rsidRPr="00D644C5" w:rsidRDefault="00BC41C0" w:rsidP="00BC41C0">
      <w:pPr>
        <w:shd w:val="clear" w:color="auto" w:fill="FFFFFF"/>
        <w:rPr>
          <w:rFonts w:eastAsia="Times New Roman"/>
          <w:kern w:val="0"/>
          <w:sz w:val="20"/>
          <w:szCs w:val="20"/>
          <w:lang w:eastAsia="cs-CZ"/>
          <w14:ligatures w14:val="none"/>
        </w:rPr>
      </w:pPr>
      <w:r w:rsidRPr="00D644C5">
        <w:rPr>
          <w:rFonts w:eastAsia="Times New Roman"/>
          <w:kern w:val="0"/>
          <w:sz w:val="20"/>
          <w:szCs w:val="20"/>
          <w:lang w:eastAsia="cs-CZ"/>
          <w14:ligatures w14:val="none"/>
        </w:rPr>
        <w:t>Zákon č. </w:t>
      </w:r>
      <w:hyperlink r:id="rId412" w:anchor="L1" w:history="1">
        <w:r w:rsidRPr="00D644C5">
          <w:rPr>
            <w:rFonts w:eastAsia="Times New Roman"/>
            <w:kern w:val="0"/>
            <w:sz w:val="20"/>
            <w:szCs w:val="20"/>
            <w:lang w:eastAsia="cs-CZ"/>
            <w14:ligatures w14:val="none"/>
          </w:rPr>
          <w:t>99/1963 Sb.</w:t>
        </w:r>
      </w:hyperlink>
      <w:r w:rsidRPr="00D644C5">
        <w:rPr>
          <w:rFonts w:eastAsia="Times New Roman"/>
          <w:kern w:val="0"/>
          <w:sz w:val="20"/>
          <w:szCs w:val="20"/>
          <w:lang w:eastAsia="cs-CZ"/>
          <w14:ligatures w14:val="none"/>
        </w:rPr>
        <w:t>, občanský soudní řád, ve znění zákona č. 36/1967 Sb., zákona č. </w:t>
      </w:r>
      <w:hyperlink r:id="rId413" w:anchor="L1" w:history="1">
        <w:r w:rsidRPr="00D644C5">
          <w:rPr>
            <w:rFonts w:eastAsia="Times New Roman"/>
            <w:kern w:val="0"/>
            <w:sz w:val="20"/>
            <w:szCs w:val="20"/>
            <w:lang w:eastAsia="cs-CZ"/>
            <w14:ligatures w14:val="none"/>
          </w:rPr>
          <w:t>158/1969 Sb.</w:t>
        </w:r>
      </w:hyperlink>
      <w:r w:rsidRPr="00D644C5">
        <w:rPr>
          <w:rFonts w:eastAsia="Times New Roman"/>
          <w:kern w:val="0"/>
          <w:sz w:val="20"/>
          <w:szCs w:val="20"/>
          <w:lang w:eastAsia="cs-CZ"/>
          <w14:ligatures w14:val="none"/>
        </w:rPr>
        <w:t>, zákona č. </w:t>
      </w:r>
      <w:hyperlink r:id="rId414" w:anchor="L1" w:history="1">
        <w:r w:rsidRPr="00D644C5">
          <w:rPr>
            <w:rFonts w:eastAsia="Times New Roman"/>
            <w:kern w:val="0"/>
            <w:sz w:val="20"/>
            <w:szCs w:val="20"/>
            <w:lang w:eastAsia="cs-CZ"/>
            <w14:ligatures w14:val="none"/>
          </w:rPr>
          <w:t>49/1973 Sb.</w:t>
        </w:r>
      </w:hyperlink>
      <w:r w:rsidRPr="00D644C5">
        <w:rPr>
          <w:rFonts w:eastAsia="Times New Roman"/>
          <w:kern w:val="0"/>
          <w:sz w:val="20"/>
          <w:szCs w:val="20"/>
          <w:lang w:eastAsia="cs-CZ"/>
          <w14:ligatures w14:val="none"/>
        </w:rPr>
        <w:t>, zákona č. </w:t>
      </w:r>
      <w:hyperlink r:id="rId415" w:anchor="L1" w:history="1">
        <w:r w:rsidRPr="00D644C5">
          <w:rPr>
            <w:rFonts w:eastAsia="Times New Roman"/>
            <w:kern w:val="0"/>
            <w:sz w:val="20"/>
            <w:szCs w:val="20"/>
            <w:lang w:eastAsia="cs-CZ"/>
            <w14:ligatures w14:val="none"/>
          </w:rPr>
          <w:t>20/1975 Sb.</w:t>
        </w:r>
      </w:hyperlink>
      <w:r w:rsidRPr="00D644C5">
        <w:rPr>
          <w:rFonts w:eastAsia="Times New Roman"/>
          <w:kern w:val="0"/>
          <w:sz w:val="20"/>
          <w:szCs w:val="20"/>
          <w:lang w:eastAsia="cs-CZ"/>
          <w14:ligatures w14:val="none"/>
        </w:rPr>
        <w:t>, zákona č. </w:t>
      </w:r>
      <w:hyperlink r:id="rId416" w:anchor="L1" w:history="1">
        <w:r w:rsidRPr="00D644C5">
          <w:rPr>
            <w:rFonts w:eastAsia="Times New Roman"/>
            <w:kern w:val="0"/>
            <w:sz w:val="20"/>
            <w:szCs w:val="20"/>
            <w:lang w:eastAsia="cs-CZ"/>
            <w14:ligatures w14:val="none"/>
          </w:rPr>
          <w:t>133/1982 Sb.</w:t>
        </w:r>
      </w:hyperlink>
      <w:r w:rsidRPr="00D644C5">
        <w:rPr>
          <w:rFonts w:eastAsia="Times New Roman"/>
          <w:kern w:val="0"/>
          <w:sz w:val="20"/>
          <w:szCs w:val="20"/>
          <w:lang w:eastAsia="cs-CZ"/>
          <w14:ligatures w14:val="none"/>
        </w:rPr>
        <w:t>, zákona č. </w:t>
      </w:r>
      <w:hyperlink r:id="rId417" w:anchor="L1" w:history="1">
        <w:r w:rsidRPr="00D644C5">
          <w:rPr>
            <w:rFonts w:eastAsia="Times New Roman"/>
            <w:kern w:val="0"/>
            <w:sz w:val="20"/>
            <w:szCs w:val="20"/>
            <w:lang w:eastAsia="cs-CZ"/>
            <w14:ligatures w14:val="none"/>
          </w:rPr>
          <w:t>180/1990 Sb.</w:t>
        </w:r>
      </w:hyperlink>
      <w:r w:rsidRPr="00D644C5">
        <w:rPr>
          <w:rFonts w:eastAsia="Times New Roman"/>
          <w:kern w:val="0"/>
          <w:sz w:val="20"/>
          <w:szCs w:val="20"/>
          <w:lang w:eastAsia="cs-CZ"/>
          <w14:ligatures w14:val="none"/>
        </w:rPr>
        <w:t>, zákona č. 328/1991 Sb., zákona č. </w:t>
      </w:r>
      <w:hyperlink r:id="rId418" w:anchor="L1" w:history="1">
        <w:r w:rsidRPr="00D644C5">
          <w:rPr>
            <w:rFonts w:eastAsia="Times New Roman"/>
            <w:kern w:val="0"/>
            <w:sz w:val="20"/>
            <w:szCs w:val="20"/>
            <w:lang w:eastAsia="cs-CZ"/>
            <w14:ligatures w14:val="none"/>
          </w:rPr>
          <w:t>519/1991 Sb.</w:t>
        </w:r>
      </w:hyperlink>
      <w:r w:rsidRPr="00D644C5">
        <w:rPr>
          <w:rFonts w:eastAsia="Times New Roman"/>
          <w:kern w:val="0"/>
          <w:sz w:val="20"/>
          <w:szCs w:val="20"/>
          <w:lang w:eastAsia="cs-CZ"/>
          <w14:ligatures w14:val="none"/>
        </w:rPr>
        <w:t>, zákona č. </w:t>
      </w:r>
      <w:hyperlink r:id="rId419" w:anchor="L1" w:history="1">
        <w:r w:rsidRPr="00D644C5">
          <w:rPr>
            <w:rFonts w:eastAsia="Times New Roman"/>
            <w:kern w:val="0"/>
            <w:sz w:val="20"/>
            <w:szCs w:val="20"/>
            <w:lang w:eastAsia="cs-CZ"/>
            <w14:ligatures w14:val="none"/>
          </w:rPr>
          <w:t>263/1992 Sb.</w:t>
        </w:r>
      </w:hyperlink>
      <w:r w:rsidRPr="00D644C5">
        <w:rPr>
          <w:rFonts w:eastAsia="Times New Roman"/>
          <w:kern w:val="0"/>
          <w:sz w:val="20"/>
          <w:szCs w:val="20"/>
          <w:lang w:eastAsia="cs-CZ"/>
          <w14:ligatures w14:val="none"/>
        </w:rPr>
        <w:t>, zákona České národní rady č. </w:t>
      </w:r>
      <w:hyperlink r:id="rId420" w:anchor="L1" w:history="1">
        <w:r w:rsidRPr="00D644C5">
          <w:rPr>
            <w:rFonts w:eastAsia="Times New Roman"/>
            <w:kern w:val="0"/>
            <w:sz w:val="20"/>
            <w:szCs w:val="20"/>
            <w:lang w:eastAsia="cs-CZ"/>
            <w14:ligatures w14:val="none"/>
          </w:rPr>
          <w:t>24/1993 Sb.</w:t>
        </w:r>
      </w:hyperlink>
      <w:r w:rsidRPr="00D644C5">
        <w:rPr>
          <w:rFonts w:eastAsia="Times New Roman"/>
          <w:kern w:val="0"/>
          <w:sz w:val="20"/>
          <w:szCs w:val="20"/>
          <w:lang w:eastAsia="cs-CZ"/>
          <w14:ligatures w14:val="none"/>
        </w:rPr>
        <w:t>, zákona č. </w:t>
      </w:r>
      <w:hyperlink r:id="rId421" w:anchor="L1" w:history="1">
        <w:r w:rsidRPr="00D644C5">
          <w:rPr>
            <w:rFonts w:eastAsia="Times New Roman"/>
            <w:kern w:val="0"/>
            <w:sz w:val="20"/>
            <w:szCs w:val="20"/>
            <w:lang w:eastAsia="cs-CZ"/>
            <w14:ligatures w14:val="none"/>
          </w:rPr>
          <w:t>171/1993 Sb.</w:t>
        </w:r>
      </w:hyperlink>
      <w:r w:rsidRPr="00D644C5">
        <w:rPr>
          <w:rFonts w:eastAsia="Times New Roman"/>
          <w:kern w:val="0"/>
          <w:sz w:val="20"/>
          <w:szCs w:val="20"/>
          <w:lang w:eastAsia="cs-CZ"/>
          <w14:ligatures w14:val="none"/>
        </w:rPr>
        <w:t>, zákona č. 117/1994 Sb., zákona č. 152/1994 Sb., zákona č. 216/1994 Sb., zákona č. </w:t>
      </w:r>
      <w:hyperlink r:id="rId422" w:anchor="L1" w:history="1">
        <w:r w:rsidRPr="00D644C5">
          <w:rPr>
            <w:rFonts w:eastAsia="Times New Roman"/>
            <w:kern w:val="0"/>
            <w:sz w:val="20"/>
            <w:szCs w:val="20"/>
            <w:lang w:eastAsia="cs-CZ"/>
            <w14:ligatures w14:val="none"/>
          </w:rPr>
          <w:t>84/1995 Sb.</w:t>
        </w:r>
      </w:hyperlink>
      <w:r w:rsidRPr="00D644C5">
        <w:rPr>
          <w:rFonts w:eastAsia="Times New Roman"/>
          <w:kern w:val="0"/>
          <w:sz w:val="20"/>
          <w:szCs w:val="20"/>
          <w:lang w:eastAsia="cs-CZ"/>
          <w14:ligatures w14:val="none"/>
        </w:rPr>
        <w:t>, zákona č. 118/1995 Sb. a zákona č. 160/1995 Sb., se mění a doplňuje takto:</w:t>
      </w:r>
    </w:p>
    <w:p w14:paraId="4F62E137" w14:textId="77777777" w:rsidR="00D644C5" w:rsidRDefault="00D644C5" w:rsidP="00BC41C0">
      <w:pPr>
        <w:shd w:val="clear" w:color="auto" w:fill="FFFFFF"/>
        <w:rPr>
          <w:rFonts w:eastAsia="Times New Roman"/>
          <w:kern w:val="0"/>
          <w:sz w:val="20"/>
          <w:szCs w:val="20"/>
          <w:lang w:eastAsia="cs-CZ"/>
          <w14:ligatures w14:val="none"/>
        </w:rPr>
      </w:pPr>
    </w:p>
    <w:p w14:paraId="45247099" w14:textId="4E7A92E9" w:rsidR="00BC41C0" w:rsidRPr="00D644C5" w:rsidRDefault="00BC41C0" w:rsidP="00BC41C0">
      <w:pPr>
        <w:shd w:val="clear" w:color="auto" w:fill="FFFFFF"/>
        <w:rPr>
          <w:rFonts w:eastAsia="Times New Roman"/>
          <w:kern w:val="0"/>
          <w:sz w:val="20"/>
          <w:szCs w:val="20"/>
          <w:lang w:eastAsia="cs-CZ"/>
          <w14:ligatures w14:val="none"/>
        </w:rPr>
      </w:pPr>
      <w:r w:rsidRPr="00D644C5">
        <w:rPr>
          <w:rFonts w:eastAsia="Times New Roman"/>
          <w:kern w:val="0"/>
          <w:sz w:val="20"/>
          <w:szCs w:val="20"/>
          <w:lang w:eastAsia="cs-CZ"/>
          <w14:ligatures w14:val="none"/>
        </w:rPr>
        <w:t xml:space="preserve">1. § </w:t>
      </w:r>
      <w:proofErr w:type="spellStart"/>
      <w:r w:rsidRPr="00D644C5">
        <w:rPr>
          <w:rFonts w:eastAsia="Times New Roman"/>
          <w:kern w:val="0"/>
          <w:sz w:val="20"/>
          <w:szCs w:val="20"/>
          <w:lang w:eastAsia="cs-CZ"/>
          <w14:ligatures w14:val="none"/>
        </w:rPr>
        <w:t>200f</w:t>
      </w:r>
      <w:proofErr w:type="spellEnd"/>
      <w:r w:rsidRPr="00D644C5">
        <w:rPr>
          <w:rFonts w:eastAsia="Times New Roman"/>
          <w:kern w:val="0"/>
          <w:sz w:val="20"/>
          <w:szCs w:val="20"/>
          <w:lang w:eastAsia="cs-CZ"/>
          <w14:ligatures w14:val="none"/>
        </w:rPr>
        <w:t xml:space="preserve"> a </w:t>
      </w:r>
      <w:proofErr w:type="spellStart"/>
      <w:r w:rsidRPr="00D644C5">
        <w:rPr>
          <w:rFonts w:eastAsia="Times New Roman"/>
          <w:kern w:val="0"/>
          <w:sz w:val="20"/>
          <w:szCs w:val="20"/>
          <w:lang w:eastAsia="cs-CZ"/>
          <w14:ligatures w14:val="none"/>
        </w:rPr>
        <w:t>200g</w:t>
      </w:r>
      <w:proofErr w:type="spellEnd"/>
      <w:r w:rsidRPr="00D644C5">
        <w:rPr>
          <w:rFonts w:eastAsia="Times New Roman"/>
          <w:kern w:val="0"/>
          <w:sz w:val="20"/>
          <w:szCs w:val="20"/>
          <w:lang w:eastAsia="cs-CZ"/>
          <w14:ligatures w14:val="none"/>
        </w:rPr>
        <w:t xml:space="preserve"> včetně nadpisu se vypouštějí.</w:t>
      </w:r>
    </w:p>
    <w:p w14:paraId="4E22D989" w14:textId="77777777" w:rsidR="004C373B" w:rsidRDefault="004C373B" w:rsidP="00BC41C0">
      <w:pPr>
        <w:shd w:val="clear" w:color="auto" w:fill="FFFFFF"/>
        <w:rPr>
          <w:rFonts w:eastAsia="Times New Roman"/>
          <w:kern w:val="0"/>
          <w:sz w:val="20"/>
          <w:szCs w:val="20"/>
          <w:lang w:eastAsia="cs-CZ"/>
          <w14:ligatures w14:val="none"/>
        </w:rPr>
      </w:pPr>
    </w:p>
    <w:p w14:paraId="220089A1" w14:textId="4ABCF57F" w:rsidR="00BC41C0" w:rsidRPr="00D644C5" w:rsidRDefault="00BC41C0" w:rsidP="00BC41C0">
      <w:pPr>
        <w:shd w:val="clear" w:color="auto" w:fill="FFFFFF"/>
        <w:rPr>
          <w:rFonts w:eastAsia="Times New Roman"/>
          <w:kern w:val="0"/>
          <w:sz w:val="20"/>
          <w:szCs w:val="20"/>
          <w:lang w:eastAsia="cs-CZ"/>
          <w14:ligatures w14:val="none"/>
        </w:rPr>
      </w:pPr>
      <w:r w:rsidRPr="00D644C5">
        <w:rPr>
          <w:rFonts w:eastAsia="Times New Roman"/>
          <w:kern w:val="0"/>
          <w:sz w:val="20"/>
          <w:szCs w:val="20"/>
          <w:lang w:eastAsia="cs-CZ"/>
          <w14:ligatures w14:val="none"/>
        </w:rPr>
        <w:t xml:space="preserve">2. § </w:t>
      </w:r>
      <w:proofErr w:type="spellStart"/>
      <w:r w:rsidRPr="00D644C5">
        <w:rPr>
          <w:rFonts w:eastAsia="Times New Roman"/>
          <w:kern w:val="0"/>
          <w:sz w:val="20"/>
          <w:szCs w:val="20"/>
          <w:lang w:eastAsia="cs-CZ"/>
          <w14:ligatures w14:val="none"/>
        </w:rPr>
        <w:t>200j</w:t>
      </w:r>
      <w:proofErr w:type="spellEnd"/>
      <w:r w:rsidRPr="00D644C5">
        <w:rPr>
          <w:rFonts w:eastAsia="Times New Roman"/>
          <w:kern w:val="0"/>
          <w:sz w:val="20"/>
          <w:szCs w:val="20"/>
          <w:lang w:eastAsia="cs-CZ"/>
          <w14:ligatures w14:val="none"/>
        </w:rPr>
        <w:t xml:space="preserve"> odst. 1 a 4 znějí:</w:t>
      </w:r>
    </w:p>
    <w:p w14:paraId="09ACBC7C" w14:textId="573A31D2" w:rsidR="00BC41C0" w:rsidRPr="004C373B" w:rsidRDefault="003668B3"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w:t>
      </w:r>
      <w:r w:rsidR="00BC41C0" w:rsidRPr="004C373B">
        <w:rPr>
          <w:rFonts w:eastAsia="Times New Roman"/>
          <w:i/>
          <w:iCs/>
          <w:kern w:val="0"/>
          <w:sz w:val="20"/>
          <w:szCs w:val="20"/>
          <w:lang w:eastAsia="cs-CZ"/>
          <w14:ligatures w14:val="none"/>
        </w:rPr>
        <w:t>(1) Jestliže příslušný orgán státní správy sám neodstraní chyby nebo nedostatky ve stálém seznamu voličů nebo ve zvláštním seznamu voličů, může se občan tím dotčený obrátit na soud příslušný podle volebního okrsku s</w:t>
      </w:r>
      <w:r w:rsidRPr="004C373B">
        <w:rPr>
          <w:rFonts w:eastAsia="Times New Roman"/>
          <w:i/>
          <w:iCs/>
          <w:kern w:val="0"/>
          <w:sz w:val="20"/>
          <w:szCs w:val="20"/>
          <w:lang w:eastAsia="cs-CZ"/>
          <w14:ligatures w14:val="none"/>
        </w:rPr>
        <w:t> </w:t>
      </w:r>
      <w:r w:rsidR="00BC41C0" w:rsidRPr="004C373B">
        <w:rPr>
          <w:rFonts w:eastAsia="Times New Roman"/>
          <w:i/>
          <w:iCs/>
          <w:kern w:val="0"/>
          <w:sz w:val="20"/>
          <w:szCs w:val="20"/>
          <w:lang w:eastAsia="cs-CZ"/>
          <w14:ligatures w14:val="none"/>
        </w:rPr>
        <w:t>návrhem na vydání rozhodnutí o provedení opravy nebo doplnění tohoto seznamu.</w:t>
      </w:r>
    </w:p>
    <w:p w14:paraId="42C7901A" w14:textId="0FE25F94"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(4) K</w:t>
      </w:r>
      <w:r w:rsidR="003668B3" w:rsidRPr="004C373B">
        <w:rPr>
          <w:rFonts w:eastAsia="Times New Roman"/>
          <w:i/>
          <w:iCs/>
          <w:kern w:val="0"/>
          <w:sz w:val="20"/>
          <w:szCs w:val="20"/>
          <w:lang w:eastAsia="cs-CZ"/>
          <w14:ligatures w14:val="none"/>
        </w:rPr>
        <w:t> </w:t>
      </w:r>
      <w:r w:rsidRPr="004C373B">
        <w:rPr>
          <w:rFonts w:eastAsia="Times New Roman"/>
          <w:i/>
          <w:iCs/>
          <w:kern w:val="0"/>
          <w:sz w:val="20"/>
          <w:szCs w:val="20"/>
          <w:lang w:eastAsia="cs-CZ"/>
          <w14:ligatures w14:val="none"/>
        </w:rPr>
        <w:t>řízení ve věcech chyb nebo nedostatků ve stálých seznamech voličů nebo ve zvláštních seznamech voličů je příslušný okresní soud.</w:t>
      </w:r>
      <w:r w:rsidR="003668B3" w:rsidRPr="004C373B">
        <w:rPr>
          <w:rFonts w:eastAsia="Times New Roman"/>
          <w:i/>
          <w:iCs/>
          <w:kern w:val="0"/>
          <w:sz w:val="20"/>
          <w:szCs w:val="20"/>
          <w:lang w:eastAsia="cs-CZ"/>
          <w14:ligatures w14:val="none"/>
        </w:rPr>
        <w:t>“</w:t>
      </w:r>
      <w:r w:rsidRPr="004C373B">
        <w:rPr>
          <w:rFonts w:eastAsia="Times New Roman"/>
          <w:i/>
          <w:iCs/>
          <w:kern w:val="0"/>
          <w:sz w:val="20"/>
          <w:szCs w:val="20"/>
          <w:lang w:eastAsia="cs-CZ"/>
          <w14:ligatures w14:val="none"/>
        </w:rPr>
        <w:t>.</w:t>
      </w:r>
    </w:p>
    <w:p w14:paraId="57A5182E" w14:textId="77777777" w:rsidR="00D644C5" w:rsidRDefault="00D644C5" w:rsidP="00BC41C0">
      <w:pPr>
        <w:shd w:val="clear" w:color="auto" w:fill="FFFFFF"/>
        <w:rPr>
          <w:rFonts w:eastAsia="Times New Roman"/>
          <w:kern w:val="0"/>
          <w:sz w:val="20"/>
          <w:szCs w:val="20"/>
          <w:lang w:eastAsia="cs-CZ"/>
          <w14:ligatures w14:val="none"/>
        </w:rPr>
      </w:pPr>
    </w:p>
    <w:p w14:paraId="7CF011FA" w14:textId="4D2676B7" w:rsidR="00BC41C0" w:rsidRPr="00D644C5" w:rsidRDefault="00BC41C0" w:rsidP="00BC41C0">
      <w:pPr>
        <w:shd w:val="clear" w:color="auto" w:fill="FFFFFF"/>
        <w:rPr>
          <w:rFonts w:eastAsia="Times New Roman"/>
          <w:kern w:val="0"/>
          <w:sz w:val="20"/>
          <w:szCs w:val="20"/>
          <w:lang w:eastAsia="cs-CZ"/>
          <w14:ligatures w14:val="none"/>
        </w:rPr>
      </w:pPr>
      <w:r w:rsidRPr="00D644C5">
        <w:rPr>
          <w:rFonts w:eastAsia="Times New Roman"/>
          <w:kern w:val="0"/>
          <w:sz w:val="20"/>
          <w:szCs w:val="20"/>
          <w:lang w:eastAsia="cs-CZ"/>
          <w14:ligatures w14:val="none"/>
        </w:rPr>
        <w:t xml:space="preserve">3. Za § </w:t>
      </w:r>
      <w:proofErr w:type="spellStart"/>
      <w:r w:rsidRPr="00D644C5">
        <w:rPr>
          <w:rFonts w:eastAsia="Times New Roman"/>
          <w:kern w:val="0"/>
          <w:sz w:val="20"/>
          <w:szCs w:val="20"/>
          <w:lang w:eastAsia="cs-CZ"/>
          <w14:ligatures w14:val="none"/>
        </w:rPr>
        <w:t>200l</w:t>
      </w:r>
      <w:proofErr w:type="spellEnd"/>
      <w:r w:rsidRPr="00D644C5">
        <w:rPr>
          <w:rFonts w:eastAsia="Times New Roman"/>
          <w:kern w:val="0"/>
          <w:sz w:val="20"/>
          <w:szCs w:val="20"/>
          <w:lang w:eastAsia="cs-CZ"/>
          <w14:ligatures w14:val="none"/>
        </w:rPr>
        <w:t xml:space="preserve"> se vkládají nové § </w:t>
      </w:r>
      <w:proofErr w:type="spellStart"/>
      <w:r w:rsidRPr="00D644C5">
        <w:rPr>
          <w:rFonts w:eastAsia="Times New Roman"/>
          <w:kern w:val="0"/>
          <w:sz w:val="20"/>
          <w:szCs w:val="20"/>
          <w:lang w:eastAsia="cs-CZ"/>
          <w14:ligatures w14:val="none"/>
        </w:rPr>
        <w:t>200m</w:t>
      </w:r>
      <w:proofErr w:type="spellEnd"/>
      <w:r w:rsidRPr="00D644C5">
        <w:rPr>
          <w:rFonts w:eastAsia="Times New Roman"/>
          <w:kern w:val="0"/>
          <w:sz w:val="20"/>
          <w:szCs w:val="20"/>
          <w:lang w:eastAsia="cs-CZ"/>
          <w14:ligatures w14:val="none"/>
        </w:rPr>
        <w:t xml:space="preserve"> a </w:t>
      </w:r>
      <w:proofErr w:type="spellStart"/>
      <w:r w:rsidRPr="00D644C5">
        <w:rPr>
          <w:rFonts w:eastAsia="Times New Roman"/>
          <w:kern w:val="0"/>
          <w:sz w:val="20"/>
          <w:szCs w:val="20"/>
          <w:lang w:eastAsia="cs-CZ"/>
          <w14:ligatures w14:val="none"/>
        </w:rPr>
        <w:t>200n</w:t>
      </w:r>
      <w:proofErr w:type="spellEnd"/>
      <w:r w:rsidRPr="00D644C5">
        <w:rPr>
          <w:rFonts w:eastAsia="Times New Roman"/>
          <w:kern w:val="0"/>
          <w:sz w:val="20"/>
          <w:szCs w:val="20"/>
          <w:lang w:eastAsia="cs-CZ"/>
          <w14:ligatures w14:val="none"/>
        </w:rPr>
        <w:t xml:space="preserve">, které včetně nadpisu a poznámky č. </w:t>
      </w:r>
      <w:proofErr w:type="spellStart"/>
      <w:r w:rsidRPr="00D644C5">
        <w:rPr>
          <w:rFonts w:eastAsia="Times New Roman"/>
          <w:kern w:val="0"/>
          <w:sz w:val="20"/>
          <w:szCs w:val="20"/>
          <w:lang w:eastAsia="cs-CZ"/>
          <w14:ligatures w14:val="none"/>
        </w:rPr>
        <w:t>34d</w:t>
      </w:r>
      <w:proofErr w:type="spellEnd"/>
      <w:r w:rsidRPr="00D644C5">
        <w:rPr>
          <w:rFonts w:eastAsia="Times New Roman"/>
          <w:kern w:val="0"/>
          <w:sz w:val="20"/>
          <w:szCs w:val="20"/>
          <w:lang w:eastAsia="cs-CZ"/>
          <w14:ligatures w14:val="none"/>
        </w:rPr>
        <w:t>) znějí:</w:t>
      </w:r>
    </w:p>
    <w:p w14:paraId="20EEB08A" w14:textId="2165C966" w:rsidR="00BC41C0" w:rsidRPr="004C373B" w:rsidRDefault="003668B3"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w:t>
      </w:r>
      <w:r w:rsidR="00BC41C0" w:rsidRPr="004C373B">
        <w:rPr>
          <w:rFonts w:eastAsia="Times New Roman"/>
          <w:i/>
          <w:iCs/>
          <w:kern w:val="0"/>
          <w:sz w:val="20"/>
          <w:szCs w:val="20"/>
          <w:lang w:eastAsia="cs-CZ"/>
          <w14:ligatures w14:val="none"/>
        </w:rPr>
        <w:t>Řízení ve věcech voleb</w:t>
      </w:r>
    </w:p>
    <w:p w14:paraId="7FF75666"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 xml:space="preserve">§ </w:t>
      </w:r>
      <w:proofErr w:type="spellStart"/>
      <w:r w:rsidRPr="004C373B">
        <w:rPr>
          <w:rFonts w:eastAsia="Times New Roman"/>
          <w:i/>
          <w:iCs/>
          <w:kern w:val="0"/>
          <w:sz w:val="20"/>
          <w:szCs w:val="20"/>
          <w:lang w:eastAsia="cs-CZ"/>
          <w14:ligatures w14:val="none"/>
        </w:rPr>
        <w:t>200m</w:t>
      </w:r>
      <w:proofErr w:type="spellEnd"/>
    </w:p>
    <w:p w14:paraId="4EBA9711"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 xml:space="preserve">(1) Jestliže volební orgán, příslušný podle zvláštního zákona </w:t>
      </w:r>
      <w:proofErr w:type="spellStart"/>
      <w:r w:rsidRPr="004C373B">
        <w:rPr>
          <w:rFonts w:eastAsia="Times New Roman"/>
          <w:i/>
          <w:iCs/>
          <w:kern w:val="0"/>
          <w:sz w:val="20"/>
          <w:szCs w:val="20"/>
          <w:lang w:eastAsia="cs-CZ"/>
          <w14:ligatures w14:val="none"/>
        </w:rPr>
        <w:t>34d</w:t>
      </w:r>
      <w:proofErr w:type="spellEnd"/>
      <w:r w:rsidRPr="004C373B">
        <w:rPr>
          <w:rFonts w:eastAsia="Times New Roman"/>
          <w:i/>
          <w:iCs/>
          <w:kern w:val="0"/>
          <w:sz w:val="20"/>
          <w:szCs w:val="20"/>
          <w:lang w:eastAsia="cs-CZ"/>
          <w14:ligatures w14:val="none"/>
        </w:rPr>
        <w:t>) vydat konečné rozhodnutí, rozhodl o</w:t>
      </w:r>
    </w:p>
    <w:p w14:paraId="67424582" w14:textId="756A5D61"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a) odmítnutí kandidátní listiny pro volby do Poslanecké sněmovny, může se politická strana, politické hnutí nebo volební koalice, které kandidátní listinu podaly, obrátit na soud s</w:t>
      </w:r>
      <w:r w:rsidR="003668B3" w:rsidRPr="004C373B">
        <w:rPr>
          <w:rFonts w:eastAsia="Times New Roman"/>
          <w:i/>
          <w:iCs/>
          <w:kern w:val="0"/>
          <w:sz w:val="20"/>
          <w:szCs w:val="20"/>
          <w:lang w:eastAsia="cs-CZ"/>
          <w14:ligatures w14:val="none"/>
        </w:rPr>
        <w:t> </w:t>
      </w:r>
      <w:r w:rsidRPr="004C373B">
        <w:rPr>
          <w:rFonts w:eastAsia="Times New Roman"/>
          <w:i/>
          <w:iCs/>
          <w:kern w:val="0"/>
          <w:sz w:val="20"/>
          <w:szCs w:val="20"/>
          <w:lang w:eastAsia="cs-CZ"/>
          <w14:ligatures w14:val="none"/>
        </w:rPr>
        <w:t>návrhem na vydání rozhodnutí o zaregistrování této kandidátní listiny,</w:t>
      </w:r>
    </w:p>
    <w:p w14:paraId="7471805D" w14:textId="23EE52D1"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b) škrtnutí kandidáta na kandidátní listině pro volby do Poslanecké sněmovny, může se politická strana, politické hnutí nebo volební koalice, které kandidátní listinu podaly, obrátit na soud s</w:t>
      </w:r>
      <w:r w:rsidR="003668B3" w:rsidRPr="004C373B">
        <w:rPr>
          <w:rFonts w:eastAsia="Times New Roman"/>
          <w:i/>
          <w:iCs/>
          <w:kern w:val="0"/>
          <w:sz w:val="20"/>
          <w:szCs w:val="20"/>
          <w:lang w:eastAsia="cs-CZ"/>
          <w14:ligatures w14:val="none"/>
        </w:rPr>
        <w:t> </w:t>
      </w:r>
      <w:r w:rsidRPr="004C373B">
        <w:rPr>
          <w:rFonts w:eastAsia="Times New Roman"/>
          <w:i/>
          <w:iCs/>
          <w:kern w:val="0"/>
          <w:sz w:val="20"/>
          <w:szCs w:val="20"/>
          <w:lang w:eastAsia="cs-CZ"/>
          <w14:ligatures w14:val="none"/>
        </w:rPr>
        <w:t>návrhem na vydání rozhodnutí o ponechání kandidáta na kandidátní listině,</w:t>
      </w:r>
    </w:p>
    <w:p w14:paraId="41565E74" w14:textId="5E461D20"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c) odmítnutí přihlášky k</w:t>
      </w:r>
      <w:r w:rsidR="003668B3" w:rsidRPr="004C373B">
        <w:rPr>
          <w:rFonts w:eastAsia="Times New Roman"/>
          <w:i/>
          <w:iCs/>
          <w:kern w:val="0"/>
          <w:sz w:val="20"/>
          <w:szCs w:val="20"/>
          <w:lang w:eastAsia="cs-CZ"/>
          <w14:ligatures w14:val="none"/>
        </w:rPr>
        <w:t> </w:t>
      </w:r>
      <w:r w:rsidRPr="004C373B">
        <w:rPr>
          <w:rFonts w:eastAsia="Times New Roman"/>
          <w:i/>
          <w:iCs/>
          <w:kern w:val="0"/>
          <w:sz w:val="20"/>
          <w:szCs w:val="20"/>
          <w:lang w:eastAsia="cs-CZ"/>
          <w14:ligatures w14:val="none"/>
        </w:rPr>
        <w:t>registraci pro volby do Senátu, může se ten, kdo přihlášku podal, obrátit na soud s návrhem na vydání rozhodnutí o zaregistrování přihlášeného kandidáta.</w:t>
      </w:r>
    </w:p>
    <w:p w14:paraId="29726CEC"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(2) Účastníky řízení jsou navrhovatel a příslušný volební orgán.</w:t>
      </w:r>
    </w:p>
    <w:p w14:paraId="25C958FA"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(3) Soud rozhodne bez jednání usnesením, a to do tří dnů.</w:t>
      </w:r>
    </w:p>
    <w:p w14:paraId="38672DFC"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(4) Proti rozhodnutí soudu nejsou přípustné opravné prostředky.</w:t>
      </w:r>
    </w:p>
    <w:p w14:paraId="695BFB1B"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 xml:space="preserve">§ </w:t>
      </w:r>
      <w:proofErr w:type="spellStart"/>
      <w:r w:rsidRPr="004C373B">
        <w:rPr>
          <w:rFonts w:eastAsia="Times New Roman"/>
          <w:i/>
          <w:iCs/>
          <w:kern w:val="0"/>
          <w:sz w:val="20"/>
          <w:szCs w:val="20"/>
          <w:lang w:eastAsia="cs-CZ"/>
          <w14:ligatures w14:val="none"/>
        </w:rPr>
        <w:t>200n</w:t>
      </w:r>
      <w:proofErr w:type="spellEnd"/>
    </w:p>
    <w:p w14:paraId="08BD1D7E"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 xml:space="preserve">(1) O stížnosti proti vydání osvědčení o zvolení poslancem nebo senátorem </w:t>
      </w:r>
      <w:proofErr w:type="spellStart"/>
      <w:r w:rsidRPr="004C373B">
        <w:rPr>
          <w:rFonts w:eastAsia="Times New Roman"/>
          <w:i/>
          <w:iCs/>
          <w:kern w:val="0"/>
          <w:sz w:val="20"/>
          <w:szCs w:val="20"/>
          <w:lang w:eastAsia="cs-CZ"/>
          <w14:ligatures w14:val="none"/>
        </w:rPr>
        <w:t>34d</w:t>
      </w:r>
      <w:proofErr w:type="spellEnd"/>
      <w:r w:rsidRPr="004C373B">
        <w:rPr>
          <w:rFonts w:eastAsia="Times New Roman"/>
          <w:i/>
          <w:iCs/>
          <w:kern w:val="0"/>
          <w:sz w:val="20"/>
          <w:szCs w:val="20"/>
          <w:lang w:eastAsia="cs-CZ"/>
          <w14:ligatures w14:val="none"/>
        </w:rPr>
        <w:t>) rozhodne soud bez jednání usnesením, a to do deseti dnů.</w:t>
      </w:r>
    </w:p>
    <w:p w14:paraId="5A2126B7"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(2) Účastníkem řízení je navrhovatel, poslanec nebo senátor, jehož osvědčení o zvolení je stížností napadeno, a příslušný volební orgán.</w:t>
      </w:r>
    </w:p>
    <w:p w14:paraId="44D7204F"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(3) Proti rozhodnutí soudu nejsou přípustné opravné prostředky.</w:t>
      </w:r>
    </w:p>
    <w:p w14:paraId="0BFF4AC6" w14:textId="77777777" w:rsidR="00BC41C0" w:rsidRPr="004C373B" w:rsidRDefault="00BC41C0" w:rsidP="00BC41C0">
      <w:pPr>
        <w:shd w:val="clear" w:color="auto" w:fill="FFFFFF"/>
        <w:rPr>
          <w:rFonts w:eastAsia="Times New Roman"/>
          <w:i/>
          <w:iCs/>
          <w:kern w:val="0"/>
          <w:sz w:val="20"/>
          <w:szCs w:val="20"/>
          <w:lang w:eastAsia="cs-CZ"/>
          <w14:ligatures w14:val="none"/>
        </w:rPr>
      </w:pPr>
      <w:r w:rsidRPr="004C373B">
        <w:rPr>
          <w:rFonts w:eastAsia="Times New Roman"/>
          <w:i/>
          <w:iCs/>
          <w:kern w:val="0"/>
          <w:sz w:val="20"/>
          <w:szCs w:val="20"/>
          <w:lang w:eastAsia="cs-CZ"/>
          <w14:ligatures w14:val="none"/>
        </w:rPr>
        <w:t>------------------------------------------------------------------</w:t>
      </w:r>
    </w:p>
    <w:p w14:paraId="5BE439C3" w14:textId="77777777" w:rsidR="00BC41C0" w:rsidRPr="004C373B" w:rsidRDefault="00BC41C0" w:rsidP="00BC41C0">
      <w:pPr>
        <w:shd w:val="clear" w:color="auto" w:fill="FFFFFF"/>
        <w:rPr>
          <w:rFonts w:eastAsia="Times New Roman"/>
          <w:i/>
          <w:iCs/>
          <w:kern w:val="0"/>
          <w:sz w:val="20"/>
          <w:szCs w:val="20"/>
          <w:vertAlign w:val="superscript"/>
          <w:lang w:eastAsia="cs-CZ"/>
          <w14:ligatures w14:val="none"/>
        </w:rPr>
      </w:pPr>
      <w:proofErr w:type="spellStart"/>
      <w:r w:rsidRPr="004C373B">
        <w:rPr>
          <w:rFonts w:eastAsia="Times New Roman"/>
          <w:i/>
          <w:iCs/>
          <w:kern w:val="0"/>
          <w:sz w:val="20"/>
          <w:szCs w:val="20"/>
          <w:vertAlign w:val="superscript"/>
          <w:lang w:eastAsia="cs-CZ"/>
          <w14:ligatures w14:val="none"/>
        </w:rPr>
        <w:t>34d</w:t>
      </w:r>
      <w:proofErr w:type="spellEnd"/>
      <w:r w:rsidRPr="004C373B">
        <w:rPr>
          <w:rFonts w:eastAsia="Times New Roman"/>
          <w:i/>
          <w:iCs/>
          <w:kern w:val="0"/>
          <w:sz w:val="20"/>
          <w:szCs w:val="20"/>
          <w:vertAlign w:val="superscript"/>
          <w:lang w:eastAsia="cs-CZ"/>
          <w14:ligatures w14:val="none"/>
        </w:rPr>
        <w:t>) Zákon č. 247/1995 Sb., o volbách do Parlamentu České republiky a o změně a doplnění některých dalších zákonů.".</w:t>
      </w:r>
    </w:p>
    <w:p w14:paraId="2C695D1D" w14:textId="77777777" w:rsidR="00BC41C0" w:rsidRPr="00D644C5" w:rsidRDefault="00BC41C0" w:rsidP="00BC41C0">
      <w:pPr>
        <w:shd w:val="clear" w:color="auto" w:fill="FFFFFF"/>
        <w:rPr>
          <w:rFonts w:eastAsia="Times New Roman"/>
          <w:b/>
          <w:bCs/>
          <w:kern w:val="0"/>
          <w:sz w:val="20"/>
          <w:szCs w:val="20"/>
          <w:lang w:eastAsia="cs-CZ"/>
          <w14:ligatures w14:val="none"/>
        </w:rPr>
      </w:pPr>
    </w:p>
    <w:p w14:paraId="571A3EF0" w14:textId="77777777" w:rsidR="003668B3" w:rsidRPr="00D644C5" w:rsidRDefault="003668B3" w:rsidP="00BC41C0">
      <w:pPr>
        <w:shd w:val="clear" w:color="auto" w:fill="FFFFFF"/>
        <w:rPr>
          <w:rFonts w:eastAsia="Times New Roman"/>
          <w:b/>
          <w:bCs/>
          <w:kern w:val="0"/>
          <w:sz w:val="20"/>
          <w:szCs w:val="20"/>
          <w:lang w:eastAsia="cs-CZ"/>
          <w14:ligatures w14:val="none"/>
        </w:rPr>
      </w:pPr>
    </w:p>
    <w:p w14:paraId="79E0E388" w14:textId="77777777" w:rsidR="003668B3" w:rsidRPr="00B70E1A" w:rsidRDefault="003668B3" w:rsidP="00BC41C0">
      <w:pPr>
        <w:shd w:val="clear" w:color="auto" w:fill="FFFFFF"/>
        <w:rPr>
          <w:rFonts w:eastAsia="Times New Roman"/>
          <w:b/>
          <w:bCs/>
          <w:kern w:val="0"/>
          <w:sz w:val="24"/>
          <w:szCs w:val="24"/>
          <w:lang w:eastAsia="cs-CZ"/>
          <w14:ligatures w14:val="none"/>
        </w:rPr>
      </w:pPr>
    </w:p>
    <w:p w14:paraId="5D88D1A5" w14:textId="0799A55C"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t>ČÁST TŘETÍ</w:t>
      </w:r>
    </w:p>
    <w:p w14:paraId="64DF7EAE" w14:textId="77777777"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t>Změna zákona č. </w:t>
      </w:r>
      <w:hyperlink r:id="rId423" w:anchor="L1" w:history="1">
        <w:r w:rsidRPr="00BC41C0">
          <w:rPr>
            <w:rFonts w:ascii="Arial Black" w:eastAsia="Times New Roman" w:hAnsi="Arial Black"/>
            <w:b/>
            <w:bCs/>
            <w:kern w:val="0"/>
            <w:lang w:eastAsia="cs-CZ"/>
            <w14:ligatures w14:val="none"/>
          </w:rPr>
          <w:t>152/1994 Sb.</w:t>
        </w:r>
      </w:hyperlink>
      <w:r w:rsidRPr="00BC41C0">
        <w:rPr>
          <w:rFonts w:ascii="Arial Black" w:eastAsia="Times New Roman" w:hAnsi="Arial Black"/>
          <w:b/>
          <w:bCs/>
          <w:kern w:val="0"/>
          <w:lang w:eastAsia="cs-CZ"/>
          <w14:ligatures w14:val="none"/>
        </w:rPr>
        <w:t>, o volbách do zastupitelstev v obcích a o změně a doplnění některých dalších zákonů</w:t>
      </w:r>
    </w:p>
    <w:p w14:paraId="6D0BCDF2" w14:textId="0BE3E3AD"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zrušena</w:t>
      </w:r>
    </w:p>
    <w:p w14:paraId="438352EF" w14:textId="77777777" w:rsidR="003668B3" w:rsidRDefault="003668B3" w:rsidP="003668B3">
      <w:pPr>
        <w:shd w:val="clear" w:color="auto" w:fill="FFFFFF"/>
        <w:jc w:val="center"/>
        <w:rPr>
          <w:rFonts w:eastAsia="Times New Roman"/>
          <w:b/>
          <w:bCs/>
          <w:kern w:val="0"/>
          <w:sz w:val="24"/>
          <w:szCs w:val="24"/>
          <w:lang w:eastAsia="cs-CZ"/>
          <w14:ligatures w14:val="none"/>
        </w:rPr>
      </w:pPr>
    </w:p>
    <w:p w14:paraId="78E8BCF7" w14:textId="24ED6D3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91</w:t>
      </w:r>
    </w:p>
    <w:p w14:paraId="13A639E8" w14:textId="77777777"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w:t>
      </w:r>
    </w:p>
    <w:p w14:paraId="6B083B97" w14:textId="6125FF32"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lastRenderedPageBreak/>
        <w:t>ČÁST ČTVRTÁ</w:t>
      </w:r>
    </w:p>
    <w:p w14:paraId="35E3068B" w14:textId="77777777" w:rsidR="00BC41C0" w:rsidRPr="00BC41C0" w:rsidRDefault="00BC41C0" w:rsidP="00BC41C0">
      <w:pPr>
        <w:shd w:val="clear" w:color="auto" w:fill="000000" w:themeFill="text1"/>
        <w:jc w:val="center"/>
        <w:rPr>
          <w:rFonts w:ascii="Arial Black" w:eastAsia="Times New Roman" w:hAnsi="Arial Black"/>
          <w:kern w:val="0"/>
          <w:lang w:eastAsia="cs-CZ"/>
          <w14:ligatures w14:val="none"/>
        </w:rPr>
      </w:pPr>
      <w:r w:rsidRPr="00BC41C0">
        <w:rPr>
          <w:rFonts w:ascii="Arial Black" w:eastAsia="Times New Roman" w:hAnsi="Arial Black"/>
          <w:b/>
          <w:bCs/>
          <w:kern w:val="0"/>
          <w:lang w:eastAsia="cs-CZ"/>
          <w14:ligatures w14:val="none"/>
        </w:rPr>
        <w:t>Ustanovení společná, přechodná a závěrečná</w:t>
      </w:r>
    </w:p>
    <w:p w14:paraId="70B1FCC2" w14:textId="77777777" w:rsidR="00BC41C0" w:rsidRPr="00B70E1A" w:rsidRDefault="00BC41C0" w:rsidP="00BC41C0">
      <w:pPr>
        <w:shd w:val="clear" w:color="auto" w:fill="FFFFFF"/>
        <w:rPr>
          <w:rFonts w:eastAsia="Times New Roman"/>
          <w:b/>
          <w:bCs/>
          <w:kern w:val="0"/>
          <w:sz w:val="24"/>
          <w:szCs w:val="24"/>
          <w:lang w:eastAsia="cs-CZ"/>
          <w14:ligatures w14:val="none"/>
        </w:rPr>
      </w:pPr>
    </w:p>
    <w:p w14:paraId="5939B389" w14:textId="31C1BE6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92</w:t>
      </w:r>
    </w:p>
    <w:p w14:paraId="59CF22C1" w14:textId="77777777" w:rsidR="003668B3" w:rsidRDefault="003668B3" w:rsidP="00BC41C0">
      <w:pPr>
        <w:shd w:val="clear" w:color="auto" w:fill="FFFFFF"/>
        <w:rPr>
          <w:rFonts w:eastAsia="Times New Roman"/>
          <w:kern w:val="0"/>
          <w:sz w:val="24"/>
          <w:szCs w:val="24"/>
          <w:lang w:eastAsia="cs-CZ"/>
          <w14:ligatures w14:val="none"/>
        </w:rPr>
      </w:pPr>
    </w:p>
    <w:p w14:paraId="15A97A25" w14:textId="20117C0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Ministerstvo vnitra stanoví </w:t>
      </w:r>
      <w:hyperlink r:id="rId424" w:anchor="L1" w:history="1">
        <w:r w:rsidRPr="00BC41C0">
          <w:rPr>
            <w:rFonts w:eastAsia="Times New Roman"/>
            <w:kern w:val="0"/>
            <w:sz w:val="24"/>
            <w:szCs w:val="24"/>
            <w:lang w:eastAsia="cs-CZ"/>
            <w14:ligatures w14:val="none"/>
          </w:rPr>
          <w:t>vyhláškou</w:t>
        </w:r>
      </w:hyperlink>
    </w:p>
    <w:p w14:paraId="21BF9C15" w14:textId="18205268" w:rsidR="00BC41C0" w:rsidRPr="003668B3" w:rsidRDefault="00BC41C0" w:rsidP="003668B3">
      <w:pPr>
        <w:pStyle w:val="Odstavecseseznamem"/>
        <w:numPr>
          <w:ilvl w:val="0"/>
          <w:numId w:val="8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postup obecních úřadů, pověřených obecních úřadů a v dohodě s Ministerstvem zahraničních věcí postup zastupitelských úřadů při sestavování a vedení zvláštních seznamů a pořizování výpisů z nich,</w:t>
      </w:r>
    </w:p>
    <w:p w14:paraId="4ED3A5C6" w14:textId="7653079A" w:rsidR="00BC41C0" w:rsidRPr="003668B3" w:rsidRDefault="00BC41C0" w:rsidP="003668B3">
      <w:pPr>
        <w:pStyle w:val="Odstavecseseznamem"/>
        <w:numPr>
          <w:ilvl w:val="0"/>
          <w:numId w:val="8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způsob a postup ověřování způsobilosti pro výkon funkce zaměstnance hlavního města Prahy zařazeného do Magistrátu hlavního města Prahy pověřeného činností na úseku voleb a zaměstnance městské části hlavního města Prahy pověřeného činností na úseku voleb,</w:t>
      </w:r>
    </w:p>
    <w:p w14:paraId="288B7619" w14:textId="314C2B15" w:rsidR="00BC41C0" w:rsidRPr="003668B3" w:rsidRDefault="00BC41C0" w:rsidP="003668B3">
      <w:pPr>
        <w:pStyle w:val="Odstavecseseznamem"/>
        <w:numPr>
          <w:ilvl w:val="0"/>
          <w:numId w:val="8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v dohodě s Českým statistickým úřadem</w:t>
      </w:r>
    </w:p>
    <w:p w14:paraId="093E5668" w14:textId="012FBDA9" w:rsidR="00BC41C0" w:rsidRPr="003668B3" w:rsidRDefault="00BC41C0" w:rsidP="003668B3">
      <w:pPr>
        <w:pStyle w:val="Odstavecseseznamem"/>
        <w:numPr>
          <w:ilvl w:val="0"/>
          <w:numId w:val="88"/>
        </w:numPr>
        <w:shd w:val="clear" w:color="auto" w:fill="FFFFFF"/>
        <w:ind w:left="851" w:hanging="425"/>
        <w:rPr>
          <w:rFonts w:eastAsia="Times New Roman"/>
          <w:kern w:val="0"/>
          <w:sz w:val="24"/>
          <w:szCs w:val="24"/>
          <w:lang w:eastAsia="cs-CZ"/>
          <w14:ligatures w14:val="none"/>
        </w:rPr>
      </w:pPr>
      <w:r w:rsidRPr="003668B3">
        <w:rPr>
          <w:rFonts w:eastAsia="Times New Roman"/>
          <w:kern w:val="0"/>
          <w:sz w:val="24"/>
          <w:szCs w:val="24"/>
          <w:lang w:eastAsia="cs-CZ"/>
          <w14:ligatures w14:val="none"/>
        </w:rPr>
        <w:t>formu spolupráce orgánů státní správy při předávání podkladů z kandidátních listin a přihlášek k registraci pro vytvoření registrů a číselníků kandidátů a kandidujících politických stran, politických hnutí a koalic Českým statistickým úřadem a při kontrole správnosti údajů uváděných politickými stranami, politickými hnutími a koalicemi při podávání kandidátních listin a přihlášek k registraci a losování čísel pro označení hlasovacích lístků,</w:t>
      </w:r>
    </w:p>
    <w:p w14:paraId="37858589" w14:textId="5EEF699D" w:rsidR="00BC41C0" w:rsidRPr="003668B3" w:rsidRDefault="00BC41C0" w:rsidP="003668B3">
      <w:pPr>
        <w:pStyle w:val="Odstavecseseznamem"/>
        <w:numPr>
          <w:ilvl w:val="0"/>
          <w:numId w:val="88"/>
        </w:numPr>
        <w:shd w:val="clear" w:color="auto" w:fill="FFFFFF"/>
        <w:ind w:left="851" w:hanging="425"/>
        <w:rPr>
          <w:rFonts w:eastAsia="Times New Roman"/>
          <w:kern w:val="0"/>
          <w:sz w:val="24"/>
          <w:szCs w:val="24"/>
          <w:lang w:eastAsia="cs-CZ"/>
          <w14:ligatures w14:val="none"/>
        </w:rPr>
      </w:pPr>
      <w:r w:rsidRPr="003668B3">
        <w:rPr>
          <w:rFonts w:eastAsia="Times New Roman"/>
          <w:kern w:val="0"/>
          <w:sz w:val="24"/>
          <w:szCs w:val="24"/>
          <w:lang w:eastAsia="cs-CZ"/>
          <w14:ligatures w14:val="none"/>
        </w:rPr>
        <w:t>postup obecních úřadů, krajských úřadů, pověřených obecních úřadů v sídle volebního obvodu a zastupitelských úřadů při úschově a archivaci hlasovacích lístků a ostatní volební dokumentace,</w:t>
      </w:r>
    </w:p>
    <w:p w14:paraId="1860A3A0" w14:textId="364DA9AC" w:rsidR="00BC41C0" w:rsidRPr="003668B3" w:rsidRDefault="00BC41C0" w:rsidP="003668B3">
      <w:pPr>
        <w:pStyle w:val="Odstavecseseznamem"/>
        <w:numPr>
          <w:ilvl w:val="0"/>
          <w:numId w:val="88"/>
        </w:numPr>
        <w:shd w:val="clear" w:color="auto" w:fill="FFFFFF"/>
        <w:ind w:left="851" w:hanging="425"/>
        <w:rPr>
          <w:rFonts w:eastAsia="Times New Roman"/>
          <w:kern w:val="0"/>
          <w:sz w:val="24"/>
          <w:szCs w:val="24"/>
          <w:lang w:eastAsia="cs-CZ"/>
          <w14:ligatures w14:val="none"/>
        </w:rPr>
      </w:pPr>
      <w:r w:rsidRPr="003668B3">
        <w:rPr>
          <w:rFonts w:eastAsia="Times New Roman"/>
          <w:kern w:val="0"/>
          <w:sz w:val="24"/>
          <w:szCs w:val="24"/>
          <w:lang w:eastAsia="cs-CZ"/>
          <w14:ligatures w14:val="none"/>
        </w:rPr>
        <w:t>vzor kandidátní listiny, přihlášky k registraci, hlasovacího lístku, zvláštního seznamu voličů, osvědčení o zvolení, vzory tiskopisů pro zjišťování a zpracování výsledků hlasování ve volbách do Parlamentu České republiky, vzory dalších dokumentů a způsob zajištění tisku hlasovacích lístků,</w:t>
      </w:r>
    </w:p>
    <w:p w14:paraId="4E71F635" w14:textId="66DEC8B0" w:rsidR="00BC41C0" w:rsidRPr="003668B3" w:rsidRDefault="00BC41C0" w:rsidP="003668B3">
      <w:pPr>
        <w:pStyle w:val="Odstavecseseznamem"/>
        <w:numPr>
          <w:ilvl w:val="0"/>
          <w:numId w:val="86"/>
        </w:numPr>
        <w:shd w:val="clear" w:color="auto" w:fill="FFFFFF"/>
        <w:ind w:left="426" w:hanging="426"/>
        <w:rPr>
          <w:rFonts w:eastAsia="Times New Roman"/>
          <w:kern w:val="0"/>
          <w:sz w:val="24"/>
          <w:szCs w:val="24"/>
          <w:lang w:eastAsia="cs-CZ"/>
          <w14:ligatures w14:val="none"/>
        </w:rPr>
      </w:pPr>
      <w:r w:rsidRPr="003668B3">
        <w:rPr>
          <w:rFonts w:eastAsia="Times New Roman"/>
          <w:kern w:val="0"/>
          <w:sz w:val="24"/>
          <w:szCs w:val="24"/>
          <w:lang w:eastAsia="cs-CZ"/>
          <w14:ligatures w14:val="none"/>
        </w:rPr>
        <w:t>v dohodě s Ministerstvem práce a sociálních věcí a s Ministerstvem financí výši zvláštní odměny a paušální náhrady ušlého výdělku za výkon funkce člena okrskové volební komise a člena zvláštní okrskové volební komise, způsob její úhrady a výplaty.</w:t>
      </w:r>
    </w:p>
    <w:p w14:paraId="7CFE06CA" w14:textId="77777777" w:rsidR="003668B3" w:rsidRDefault="003668B3" w:rsidP="00BC41C0">
      <w:pPr>
        <w:shd w:val="clear" w:color="auto" w:fill="FFFFFF"/>
        <w:rPr>
          <w:rFonts w:eastAsia="Times New Roman"/>
          <w:kern w:val="0"/>
          <w:sz w:val="24"/>
          <w:szCs w:val="24"/>
          <w:lang w:eastAsia="cs-CZ"/>
          <w14:ligatures w14:val="none"/>
        </w:rPr>
      </w:pPr>
    </w:p>
    <w:p w14:paraId="04FF3B3B" w14:textId="7A7531A2"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Ministerstvo financí stanoví </w:t>
      </w:r>
      <w:hyperlink r:id="rId425" w:anchor="L1" w:history="1">
        <w:r w:rsidRPr="00BC41C0">
          <w:rPr>
            <w:rFonts w:eastAsia="Times New Roman"/>
            <w:kern w:val="0"/>
            <w:sz w:val="24"/>
            <w:szCs w:val="24"/>
            <w:lang w:eastAsia="cs-CZ"/>
            <w14:ligatures w14:val="none"/>
          </w:rPr>
          <w:t>vyhláškou</w:t>
        </w:r>
      </w:hyperlink>
      <w:r w:rsidRPr="00BC41C0">
        <w:rPr>
          <w:rFonts w:eastAsia="Times New Roman"/>
          <w:kern w:val="0"/>
          <w:sz w:val="24"/>
          <w:szCs w:val="24"/>
          <w:lang w:eastAsia="cs-CZ"/>
          <w14:ligatures w14:val="none"/>
        </w:rPr>
        <w:t> bližší podmínky způsobu složení a vrácení kauce a složení a vrácení příspěvků na volební náklady.</w:t>
      </w:r>
    </w:p>
    <w:p w14:paraId="0BE92B0A" w14:textId="77777777" w:rsidR="003668B3" w:rsidRDefault="003668B3" w:rsidP="003668B3">
      <w:pPr>
        <w:shd w:val="clear" w:color="auto" w:fill="FFFFFF"/>
        <w:ind w:firstLine="426"/>
        <w:rPr>
          <w:rFonts w:eastAsia="Times New Roman"/>
          <w:kern w:val="0"/>
          <w:sz w:val="24"/>
          <w:szCs w:val="24"/>
          <w:lang w:eastAsia="cs-CZ"/>
          <w14:ligatures w14:val="none"/>
        </w:rPr>
      </w:pPr>
    </w:p>
    <w:p w14:paraId="4E8FF018" w14:textId="385765CD"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Ministerstvo zahraničních věcí stanoví vyhláškou zastupitelské úřady, kterým budou při volbách do Poslanecké sněmovny hlasovací lístky dodány, a zastupitelské úřady, kterým bude hlasovací lístek zaslán k vytištění nebo rozmnožení přenosovou technikou.</w:t>
      </w:r>
    </w:p>
    <w:p w14:paraId="6248DF74" w14:textId="77777777" w:rsidR="003668B3" w:rsidRDefault="003668B3" w:rsidP="00BC41C0">
      <w:pPr>
        <w:shd w:val="clear" w:color="auto" w:fill="FFFFFF"/>
        <w:rPr>
          <w:rFonts w:eastAsia="Times New Roman"/>
          <w:b/>
          <w:bCs/>
          <w:kern w:val="0"/>
          <w:sz w:val="24"/>
          <w:szCs w:val="24"/>
          <w:lang w:eastAsia="cs-CZ"/>
          <w14:ligatures w14:val="none"/>
        </w:rPr>
      </w:pPr>
    </w:p>
    <w:p w14:paraId="02FAA243" w14:textId="480187E2"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93</w:t>
      </w:r>
    </w:p>
    <w:p w14:paraId="4DEC2245" w14:textId="77777777" w:rsidR="003668B3" w:rsidRDefault="003668B3" w:rsidP="00BC41C0">
      <w:pPr>
        <w:shd w:val="clear" w:color="auto" w:fill="FFFFFF"/>
        <w:rPr>
          <w:rFonts w:eastAsia="Times New Roman"/>
          <w:kern w:val="0"/>
          <w:sz w:val="24"/>
          <w:szCs w:val="24"/>
          <w:lang w:eastAsia="cs-CZ"/>
          <w14:ligatures w14:val="none"/>
        </w:rPr>
      </w:pPr>
    </w:p>
    <w:p w14:paraId="642F9A23" w14:textId="2371558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Na opatření učiněná příslušnými orgány státní správy k přípravě provedení tohoto zákona již před počátkem jeho účinnosti, pokud neodporují zákonu, se hledí tak, jako by byla učiněna za jeho účinnosti.</w:t>
      </w:r>
    </w:p>
    <w:p w14:paraId="3B3EC428" w14:textId="77777777" w:rsidR="003668B3" w:rsidRDefault="003668B3" w:rsidP="00BC41C0">
      <w:pPr>
        <w:shd w:val="clear" w:color="auto" w:fill="FFFFFF"/>
        <w:rPr>
          <w:rFonts w:eastAsia="Times New Roman"/>
          <w:b/>
          <w:bCs/>
          <w:kern w:val="0"/>
          <w:sz w:val="24"/>
          <w:szCs w:val="24"/>
          <w:lang w:eastAsia="cs-CZ"/>
          <w14:ligatures w14:val="none"/>
        </w:rPr>
      </w:pPr>
    </w:p>
    <w:p w14:paraId="7CED98F7" w14:textId="77777777" w:rsidR="00D644C5" w:rsidRDefault="00D644C5" w:rsidP="00BC41C0">
      <w:pPr>
        <w:shd w:val="clear" w:color="auto" w:fill="FFFFFF"/>
        <w:rPr>
          <w:rFonts w:eastAsia="Times New Roman"/>
          <w:b/>
          <w:bCs/>
          <w:kern w:val="0"/>
          <w:sz w:val="24"/>
          <w:szCs w:val="24"/>
          <w:lang w:eastAsia="cs-CZ"/>
          <w14:ligatures w14:val="none"/>
        </w:rPr>
      </w:pPr>
    </w:p>
    <w:p w14:paraId="513E89D0" w14:textId="77777777" w:rsidR="00D644C5" w:rsidRDefault="00D644C5" w:rsidP="00BC41C0">
      <w:pPr>
        <w:shd w:val="clear" w:color="auto" w:fill="FFFFFF"/>
        <w:rPr>
          <w:rFonts w:eastAsia="Times New Roman"/>
          <w:b/>
          <w:bCs/>
          <w:kern w:val="0"/>
          <w:sz w:val="24"/>
          <w:szCs w:val="24"/>
          <w:lang w:eastAsia="cs-CZ"/>
          <w14:ligatures w14:val="none"/>
        </w:rPr>
      </w:pPr>
    </w:p>
    <w:p w14:paraId="2D815554" w14:textId="77777777" w:rsidR="00D644C5" w:rsidRDefault="00D644C5" w:rsidP="00BC41C0">
      <w:pPr>
        <w:shd w:val="clear" w:color="auto" w:fill="FFFFFF"/>
        <w:rPr>
          <w:rFonts w:eastAsia="Times New Roman"/>
          <w:b/>
          <w:bCs/>
          <w:kern w:val="0"/>
          <w:sz w:val="24"/>
          <w:szCs w:val="24"/>
          <w:lang w:eastAsia="cs-CZ"/>
          <w14:ligatures w14:val="none"/>
        </w:rPr>
      </w:pPr>
    </w:p>
    <w:p w14:paraId="11391A98" w14:textId="5D525975"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94</w:t>
      </w:r>
    </w:p>
    <w:p w14:paraId="314AF3A2" w14:textId="77777777" w:rsidR="003668B3" w:rsidRDefault="003668B3" w:rsidP="00BC41C0">
      <w:pPr>
        <w:shd w:val="clear" w:color="auto" w:fill="FFFFFF"/>
        <w:rPr>
          <w:rFonts w:eastAsia="Times New Roman"/>
          <w:kern w:val="0"/>
          <w:sz w:val="24"/>
          <w:szCs w:val="24"/>
          <w:lang w:eastAsia="cs-CZ"/>
          <w14:ligatures w14:val="none"/>
        </w:rPr>
      </w:pPr>
    </w:p>
    <w:p w14:paraId="56BDF695" w14:textId="7A29D12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První volby do Senátu se konají ve všech 81 volebních obvodech uvedených v </w:t>
      </w:r>
      <w:hyperlink r:id="rId426" w:anchor="L503" w:history="1">
        <w:r w:rsidRPr="00BC41C0">
          <w:rPr>
            <w:rFonts w:eastAsia="Times New Roman"/>
            <w:kern w:val="0"/>
            <w:sz w:val="24"/>
            <w:szCs w:val="24"/>
            <w:lang w:eastAsia="cs-CZ"/>
            <w14:ligatures w14:val="none"/>
          </w:rPr>
          <w:t>příloze č. 3</w:t>
        </w:r>
      </w:hyperlink>
      <w:r w:rsidRPr="00BC41C0">
        <w:rPr>
          <w:rFonts w:eastAsia="Times New Roman"/>
          <w:kern w:val="0"/>
          <w:sz w:val="24"/>
          <w:szCs w:val="24"/>
          <w:lang w:eastAsia="cs-CZ"/>
          <w14:ligatures w14:val="none"/>
        </w:rPr>
        <w:t>. Senátoři ve volebních obvodech č. 1, 4, 7, 10, 13, 16, 19, 22, 25, 28, 31, 34, 37, 40, 43, 46, 49, 52, 55, 58, 61, 64, 67, 70, 73, 76 a 79 jsou voleni na dva roky, ve volebních obvodech č. 2, 5, 8, 11, 14, 17, 20, 23, 26, 29, 32, 35, 38, 41, 44, 47, 50, 53, 56, 59, 62, 65, 68, 71, 74, 77 a 80 na čtyři roky a ve zbývajících volebních obvodech na šest let.</w:t>
      </w:r>
    </w:p>
    <w:p w14:paraId="531F3445" w14:textId="77777777" w:rsidR="003668B3" w:rsidRDefault="003668B3" w:rsidP="00BC41C0">
      <w:pPr>
        <w:shd w:val="clear" w:color="auto" w:fill="FFFFFF"/>
        <w:rPr>
          <w:rFonts w:eastAsia="Times New Roman"/>
          <w:b/>
          <w:bCs/>
          <w:kern w:val="0"/>
          <w:sz w:val="24"/>
          <w:szCs w:val="24"/>
          <w:lang w:eastAsia="cs-CZ"/>
          <w14:ligatures w14:val="none"/>
        </w:rPr>
      </w:pPr>
    </w:p>
    <w:p w14:paraId="50A9A944" w14:textId="71F80686"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95</w:t>
      </w:r>
    </w:p>
    <w:p w14:paraId="4A025761" w14:textId="77777777" w:rsidR="003668B3" w:rsidRDefault="003668B3" w:rsidP="00BC41C0">
      <w:pPr>
        <w:shd w:val="clear" w:color="auto" w:fill="FFFFFF"/>
        <w:rPr>
          <w:rFonts w:eastAsia="Times New Roman"/>
          <w:kern w:val="0"/>
          <w:sz w:val="24"/>
          <w:szCs w:val="24"/>
          <w:lang w:eastAsia="cs-CZ"/>
          <w14:ligatures w14:val="none"/>
        </w:rPr>
      </w:pPr>
    </w:p>
    <w:p w14:paraId="17CF6834" w14:textId="12B1CC9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Konají-li se volby do Poslanecké sněmovny a volby do Senátu v tytéž dny, jsou okrskové volební komise pro oba druhy voleb společné. K ukončení činnosti okrskové volební komise může dojít v tomto případě až tehdy, jsou-li splněny podmínky podle </w:t>
      </w:r>
      <w:hyperlink r:id="rId427" w:anchor="L883" w:history="1">
        <w:r w:rsidRPr="00BC41C0">
          <w:rPr>
            <w:rFonts w:eastAsia="Times New Roman"/>
            <w:kern w:val="0"/>
            <w:sz w:val="24"/>
            <w:szCs w:val="24"/>
            <w:lang w:eastAsia="cs-CZ"/>
            <w14:ligatures w14:val="none"/>
          </w:rPr>
          <w:t xml:space="preserve">§ </w:t>
        </w:r>
        <w:proofErr w:type="spellStart"/>
        <w:r w:rsidRPr="00BC41C0">
          <w:rPr>
            <w:rFonts w:eastAsia="Times New Roman"/>
            <w:kern w:val="0"/>
            <w:sz w:val="24"/>
            <w:szCs w:val="24"/>
            <w:lang w:eastAsia="cs-CZ"/>
            <w14:ligatures w14:val="none"/>
          </w:rPr>
          <w:t>52a</w:t>
        </w:r>
        <w:proofErr w:type="spellEnd"/>
      </w:hyperlink>
      <w:r w:rsidRPr="00BC41C0">
        <w:rPr>
          <w:rFonts w:eastAsia="Times New Roman"/>
          <w:kern w:val="0"/>
          <w:sz w:val="24"/>
          <w:szCs w:val="24"/>
          <w:lang w:eastAsia="cs-CZ"/>
          <w14:ligatures w14:val="none"/>
        </w:rPr>
        <w:t> a </w:t>
      </w:r>
      <w:proofErr w:type="spellStart"/>
      <w:r w:rsidRPr="00BC41C0">
        <w:rPr>
          <w:rFonts w:eastAsia="Times New Roman"/>
          <w:kern w:val="0"/>
          <w:sz w:val="24"/>
          <w:szCs w:val="24"/>
          <w:lang w:eastAsia="cs-CZ"/>
          <w14:ligatures w14:val="none"/>
        </w:rPr>
        <w:fldChar w:fldCharType="begin"/>
      </w:r>
      <w:r w:rsidRPr="00BC41C0">
        <w:rPr>
          <w:rFonts w:eastAsia="Times New Roman"/>
          <w:kern w:val="0"/>
          <w:sz w:val="24"/>
          <w:szCs w:val="24"/>
          <w:lang w:eastAsia="cs-CZ"/>
          <w14:ligatures w14:val="none"/>
        </w:rPr>
        <w:instrText>HYPERLINK "https://next.codexis.cz/legislativa/CR959_2021_07_01" \l "L961"</w:instrText>
      </w:r>
      <w:r w:rsidRPr="00BC41C0">
        <w:rPr>
          <w:rFonts w:eastAsia="Times New Roman"/>
          <w:kern w:val="0"/>
          <w:sz w:val="24"/>
          <w:szCs w:val="24"/>
          <w:lang w:eastAsia="cs-CZ"/>
          <w14:ligatures w14:val="none"/>
        </w:rPr>
      </w:r>
      <w:r w:rsidRPr="00BC41C0">
        <w:rPr>
          <w:rFonts w:eastAsia="Times New Roman"/>
          <w:kern w:val="0"/>
          <w:sz w:val="24"/>
          <w:szCs w:val="24"/>
          <w:lang w:eastAsia="cs-CZ"/>
          <w14:ligatures w14:val="none"/>
        </w:rPr>
        <w:fldChar w:fldCharType="separate"/>
      </w:r>
      <w:r w:rsidRPr="00BC41C0">
        <w:rPr>
          <w:rFonts w:eastAsia="Times New Roman"/>
          <w:kern w:val="0"/>
          <w:sz w:val="24"/>
          <w:szCs w:val="24"/>
          <w:lang w:eastAsia="cs-CZ"/>
          <w14:ligatures w14:val="none"/>
        </w:rPr>
        <w:t>77a</w:t>
      </w:r>
      <w:proofErr w:type="spellEnd"/>
      <w:r w:rsidRPr="00BC41C0">
        <w:rPr>
          <w:rFonts w:eastAsia="Times New Roman"/>
          <w:kern w:val="0"/>
          <w:sz w:val="24"/>
          <w:szCs w:val="24"/>
          <w:lang w:eastAsia="cs-CZ"/>
          <w14:ligatures w14:val="none"/>
        </w:rPr>
        <w:fldChar w:fldCharType="end"/>
      </w:r>
      <w:r w:rsidRPr="00BC41C0">
        <w:rPr>
          <w:rFonts w:eastAsia="Times New Roman"/>
          <w:kern w:val="0"/>
          <w:sz w:val="24"/>
          <w:szCs w:val="24"/>
          <w:lang w:eastAsia="cs-CZ"/>
          <w14:ligatures w14:val="none"/>
        </w:rPr>
        <w:t>.</w:t>
      </w:r>
    </w:p>
    <w:p w14:paraId="7EBC41A3" w14:textId="77777777" w:rsidR="003668B3" w:rsidRDefault="003668B3" w:rsidP="003668B3">
      <w:pPr>
        <w:shd w:val="clear" w:color="auto" w:fill="FFFFFF"/>
        <w:jc w:val="center"/>
        <w:rPr>
          <w:rFonts w:eastAsia="Times New Roman"/>
          <w:b/>
          <w:bCs/>
          <w:kern w:val="0"/>
          <w:sz w:val="24"/>
          <w:szCs w:val="24"/>
          <w:lang w:eastAsia="cs-CZ"/>
          <w14:ligatures w14:val="none"/>
        </w:rPr>
      </w:pPr>
    </w:p>
    <w:p w14:paraId="0ADD45D8" w14:textId="6F2522FD"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96</w:t>
      </w:r>
    </w:p>
    <w:p w14:paraId="65CD36B9" w14:textId="77777777" w:rsidR="00BC41C0" w:rsidRPr="00BC41C0" w:rsidRDefault="00BC41C0" w:rsidP="003668B3">
      <w:pPr>
        <w:shd w:val="clear" w:color="auto" w:fill="FFFFFF"/>
        <w:jc w:val="center"/>
        <w:rPr>
          <w:rFonts w:eastAsia="Times New Roman"/>
          <w:i/>
          <w:iCs/>
          <w:kern w:val="0"/>
          <w:sz w:val="24"/>
          <w:szCs w:val="24"/>
          <w:lang w:eastAsia="cs-CZ"/>
          <w14:ligatures w14:val="none"/>
        </w:rPr>
      </w:pPr>
      <w:r w:rsidRPr="00BC41C0">
        <w:rPr>
          <w:rFonts w:eastAsia="Times New Roman"/>
          <w:i/>
          <w:iCs/>
          <w:kern w:val="0"/>
          <w:sz w:val="24"/>
          <w:szCs w:val="24"/>
          <w:lang w:eastAsia="cs-CZ"/>
          <w14:ligatures w14:val="none"/>
        </w:rPr>
        <w:t>zrušen</w:t>
      </w:r>
    </w:p>
    <w:p w14:paraId="0CB94D73" w14:textId="54B19520" w:rsidR="00BC41C0" w:rsidRPr="00BC41C0" w:rsidRDefault="00BC41C0" w:rsidP="00BC41C0">
      <w:pPr>
        <w:shd w:val="clear" w:color="auto" w:fill="FFFFFF"/>
        <w:rPr>
          <w:rFonts w:eastAsia="Times New Roman"/>
          <w:kern w:val="0"/>
          <w:sz w:val="24"/>
          <w:szCs w:val="24"/>
          <w:lang w:eastAsia="cs-CZ"/>
          <w14:ligatures w14:val="none"/>
        </w:rPr>
      </w:pPr>
    </w:p>
    <w:p w14:paraId="3BDCDA04"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97</w:t>
      </w:r>
    </w:p>
    <w:p w14:paraId="57C1BA58" w14:textId="77777777" w:rsidR="003668B3" w:rsidRDefault="003668B3" w:rsidP="00BC41C0">
      <w:pPr>
        <w:shd w:val="clear" w:color="auto" w:fill="FFFFFF"/>
        <w:rPr>
          <w:rFonts w:eastAsia="Times New Roman"/>
          <w:kern w:val="0"/>
          <w:sz w:val="24"/>
          <w:szCs w:val="24"/>
          <w:lang w:eastAsia="cs-CZ"/>
          <w14:ligatures w14:val="none"/>
        </w:rPr>
      </w:pPr>
    </w:p>
    <w:p w14:paraId="22A4AFDC" w14:textId="3BB2DC7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Na postup podle tohoto zákona se </w:t>
      </w:r>
      <w:hyperlink r:id="rId428" w:anchor="L1" w:history="1">
        <w:r w:rsidRPr="00BC41C0">
          <w:rPr>
            <w:rFonts w:eastAsia="Times New Roman"/>
            <w:kern w:val="0"/>
            <w:sz w:val="24"/>
            <w:szCs w:val="24"/>
            <w:lang w:eastAsia="cs-CZ"/>
            <w14:ligatures w14:val="none"/>
          </w:rPr>
          <w:t>správní řád,</w:t>
        </w:r>
      </w:hyperlink>
      <w:r w:rsidRPr="00BC41C0">
        <w:rPr>
          <w:rFonts w:eastAsia="Times New Roman"/>
          <w:kern w:val="0"/>
          <w:sz w:val="24"/>
          <w:szCs w:val="24"/>
          <w:lang w:eastAsia="cs-CZ"/>
          <w14:ligatures w14:val="none"/>
        </w:rPr>
        <w:t> s výjimkou řízení o přestupcích a správních deliktech právnických a podnikajících fyzických osob a odmítnutí registrace třetí osoby Úřadem, nevztahuje.</w:t>
      </w:r>
    </w:p>
    <w:p w14:paraId="058678D0" w14:textId="77777777" w:rsidR="003668B3" w:rsidRDefault="003668B3" w:rsidP="00BC41C0">
      <w:pPr>
        <w:shd w:val="clear" w:color="auto" w:fill="FFFFFF"/>
        <w:rPr>
          <w:rFonts w:eastAsia="Times New Roman"/>
          <w:b/>
          <w:bCs/>
          <w:kern w:val="0"/>
          <w:sz w:val="24"/>
          <w:szCs w:val="24"/>
          <w:lang w:eastAsia="cs-CZ"/>
          <w14:ligatures w14:val="none"/>
        </w:rPr>
      </w:pPr>
    </w:p>
    <w:p w14:paraId="1DE00659" w14:textId="3E16A360"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xml:space="preserve">§ </w:t>
      </w:r>
      <w:proofErr w:type="spellStart"/>
      <w:r w:rsidRPr="00BC41C0">
        <w:rPr>
          <w:rFonts w:eastAsia="Times New Roman"/>
          <w:b/>
          <w:bCs/>
          <w:kern w:val="0"/>
          <w:sz w:val="24"/>
          <w:szCs w:val="24"/>
          <w:lang w:eastAsia="cs-CZ"/>
          <w14:ligatures w14:val="none"/>
        </w:rPr>
        <w:t>97a</w:t>
      </w:r>
      <w:proofErr w:type="spellEnd"/>
    </w:p>
    <w:p w14:paraId="36603AA8"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Lhůty</w:t>
      </w:r>
    </w:p>
    <w:p w14:paraId="2310A320" w14:textId="77777777" w:rsidR="003668B3" w:rsidRDefault="003668B3" w:rsidP="00BC41C0">
      <w:pPr>
        <w:shd w:val="clear" w:color="auto" w:fill="FFFFFF"/>
        <w:rPr>
          <w:rFonts w:eastAsia="Times New Roman"/>
          <w:kern w:val="0"/>
          <w:sz w:val="24"/>
          <w:szCs w:val="24"/>
          <w:lang w:eastAsia="cs-CZ"/>
          <w14:ligatures w14:val="none"/>
        </w:rPr>
      </w:pPr>
    </w:p>
    <w:p w14:paraId="24B70CF5" w14:textId="12D57C5C"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Do běhu lhůty se nezapočítává den rozhodný pro počátek lhůty; to neplatí, jde-li o lhůtu určenou podle hodin.</w:t>
      </w:r>
    </w:p>
    <w:p w14:paraId="78C09D30" w14:textId="77777777" w:rsidR="003668B3" w:rsidRDefault="003668B3" w:rsidP="003668B3">
      <w:pPr>
        <w:shd w:val="clear" w:color="auto" w:fill="FFFFFF"/>
        <w:ind w:firstLine="426"/>
        <w:rPr>
          <w:rFonts w:eastAsia="Times New Roman"/>
          <w:kern w:val="0"/>
          <w:sz w:val="24"/>
          <w:szCs w:val="24"/>
          <w:lang w:eastAsia="cs-CZ"/>
          <w14:ligatures w14:val="none"/>
        </w:rPr>
      </w:pPr>
    </w:p>
    <w:p w14:paraId="1D78E940" w14:textId="504EC3F6"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Lhůty určené podle hodin končí uplynutím hodiny, která se svým označením shoduje s hodinou, kdy došlo ke skutečnosti určující počátek lhůty.</w:t>
      </w:r>
    </w:p>
    <w:p w14:paraId="178F0FC6" w14:textId="77777777" w:rsidR="003668B3" w:rsidRDefault="003668B3" w:rsidP="003668B3">
      <w:pPr>
        <w:shd w:val="clear" w:color="auto" w:fill="FFFFFF"/>
        <w:ind w:firstLine="426"/>
        <w:rPr>
          <w:rFonts w:eastAsia="Times New Roman"/>
          <w:kern w:val="0"/>
          <w:sz w:val="24"/>
          <w:szCs w:val="24"/>
          <w:lang w:eastAsia="cs-CZ"/>
          <w14:ligatures w14:val="none"/>
        </w:rPr>
      </w:pPr>
    </w:p>
    <w:p w14:paraId="4298F259" w14:textId="105B3F1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(3) Lhůta určená podle dnů je zachována, je-li poslední den lhůty učiněn úkon u příslušného orgánu, a to nejpozději do 16.00 hodin.</w:t>
      </w:r>
    </w:p>
    <w:p w14:paraId="1214D08D" w14:textId="77777777" w:rsidR="003668B3" w:rsidRDefault="003668B3" w:rsidP="003668B3">
      <w:pPr>
        <w:shd w:val="clear" w:color="auto" w:fill="FFFFFF"/>
        <w:ind w:firstLine="426"/>
        <w:rPr>
          <w:rFonts w:eastAsia="Times New Roman"/>
          <w:kern w:val="0"/>
          <w:sz w:val="24"/>
          <w:szCs w:val="24"/>
          <w:lang w:eastAsia="cs-CZ"/>
          <w14:ligatures w14:val="none"/>
        </w:rPr>
      </w:pPr>
    </w:p>
    <w:p w14:paraId="00961FB8" w14:textId="665CD2E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(4) Lhůty nelze prodloužit ani prominout jejich zmeškání.</w:t>
      </w:r>
    </w:p>
    <w:p w14:paraId="55276ECF" w14:textId="77777777" w:rsidR="003668B3" w:rsidRDefault="003668B3" w:rsidP="00BC41C0">
      <w:pPr>
        <w:shd w:val="clear" w:color="auto" w:fill="FFFFFF"/>
        <w:rPr>
          <w:rFonts w:eastAsia="Times New Roman"/>
          <w:b/>
          <w:bCs/>
          <w:kern w:val="0"/>
          <w:sz w:val="24"/>
          <w:szCs w:val="24"/>
          <w:lang w:eastAsia="cs-CZ"/>
          <w14:ligatures w14:val="none"/>
        </w:rPr>
      </w:pPr>
    </w:p>
    <w:p w14:paraId="1A4B9217" w14:textId="43916DC4"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xml:space="preserve">§ </w:t>
      </w:r>
      <w:proofErr w:type="spellStart"/>
      <w:r w:rsidRPr="00BC41C0">
        <w:rPr>
          <w:rFonts w:eastAsia="Times New Roman"/>
          <w:b/>
          <w:bCs/>
          <w:kern w:val="0"/>
          <w:sz w:val="24"/>
          <w:szCs w:val="24"/>
          <w:lang w:eastAsia="cs-CZ"/>
          <w14:ligatures w14:val="none"/>
        </w:rPr>
        <w:t>97b</w:t>
      </w:r>
      <w:proofErr w:type="spellEnd"/>
    </w:p>
    <w:p w14:paraId="0B5A033C" w14:textId="77777777" w:rsidR="003668B3" w:rsidRDefault="003668B3" w:rsidP="00BC41C0">
      <w:pPr>
        <w:shd w:val="clear" w:color="auto" w:fill="FFFFFF"/>
        <w:rPr>
          <w:rFonts w:eastAsia="Times New Roman"/>
          <w:kern w:val="0"/>
          <w:sz w:val="24"/>
          <w:szCs w:val="24"/>
          <w:lang w:eastAsia="cs-CZ"/>
          <w14:ligatures w14:val="none"/>
        </w:rPr>
      </w:pPr>
    </w:p>
    <w:p w14:paraId="60303154" w14:textId="64D2F04F"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Úkoly ředitele krajského úřadu stanovené tímto zákonem plní v době jeho nepřítomnosti jeho zástupce.</w:t>
      </w:r>
    </w:p>
    <w:p w14:paraId="447B3E9A" w14:textId="77777777" w:rsidR="003668B3" w:rsidRDefault="003668B3" w:rsidP="003668B3">
      <w:pPr>
        <w:shd w:val="clear" w:color="auto" w:fill="FFFFFF"/>
        <w:ind w:firstLine="426"/>
        <w:rPr>
          <w:rFonts w:eastAsia="Times New Roman"/>
          <w:kern w:val="0"/>
          <w:sz w:val="24"/>
          <w:szCs w:val="24"/>
          <w:lang w:eastAsia="cs-CZ"/>
          <w14:ligatures w14:val="none"/>
        </w:rPr>
      </w:pPr>
    </w:p>
    <w:p w14:paraId="33E158F7" w14:textId="173AC3EE"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Neplní-li starosta a jeho zástupce úkoly stanovené tímto zákonem nebo není-li starosta a jeho zástupce zvolen, plní v obci úkoly stanovené tímto zákonem, a to i po stanovené lhůtě, ředitel krajského úřadu. Při plnění těchto úkolů má ředitel krajského úřadu postavení volebního orgánu.</w:t>
      </w:r>
    </w:p>
    <w:p w14:paraId="5131A935" w14:textId="77777777" w:rsidR="003668B3" w:rsidRDefault="003668B3" w:rsidP="00BC41C0">
      <w:pPr>
        <w:shd w:val="clear" w:color="auto" w:fill="FFFFFF"/>
        <w:rPr>
          <w:rFonts w:eastAsia="Times New Roman"/>
          <w:b/>
          <w:bCs/>
          <w:kern w:val="0"/>
          <w:sz w:val="24"/>
          <w:szCs w:val="24"/>
          <w:lang w:eastAsia="cs-CZ"/>
          <w14:ligatures w14:val="none"/>
        </w:rPr>
      </w:pPr>
    </w:p>
    <w:p w14:paraId="671EDE09" w14:textId="471D7C2D"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 xml:space="preserve">§ </w:t>
      </w:r>
      <w:proofErr w:type="spellStart"/>
      <w:r w:rsidRPr="00BC41C0">
        <w:rPr>
          <w:rFonts w:eastAsia="Times New Roman"/>
          <w:b/>
          <w:bCs/>
          <w:kern w:val="0"/>
          <w:sz w:val="24"/>
          <w:szCs w:val="24"/>
          <w:lang w:eastAsia="cs-CZ"/>
          <w14:ligatures w14:val="none"/>
        </w:rPr>
        <w:t>97c</w:t>
      </w:r>
      <w:proofErr w:type="spellEnd"/>
    </w:p>
    <w:p w14:paraId="08439D3D" w14:textId="77777777" w:rsidR="003668B3" w:rsidRDefault="003668B3" w:rsidP="00BC41C0">
      <w:pPr>
        <w:shd w:val="clear" w:color="auto" w:fill="FFFFFF"/>
        <w:rPr>
          <w:rFonts w:eastAsia="Times New Roman"/>
          <w:kern w:val="0"/>
          <w:sz w:val="24"/>
          <w:szCs w:val="24"/>
          <w:lang w:eastAsia="cs-CZ"/>
          <w14:ligatures w14:val="none"/>
        </w:rPr>
      </w:pPr>
    </w:p>
    <w:p w14:paraId="2638E519" w14:textId="79352E71"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(1) Zastupitelský úřad ověří k 31. lednu každého roku, zda právní předpisy státu, kde má zastupitelský úřad své sídlo, umožňují státním občanům České republiky hlasování do Poslanecké sněmovny, popřípadě zda je k zajištění hlasování na zastupitelském úřadě třeba zvláštního povolení; v takovém případě požádá o jeho vydání.</w:t>
      </w:r>
    </w:p>
    <w:p w14:paraId="3D03079C" w14:textId="77777777" w:rsidR="003668B3" w:rsidRDefault="003668B3" w:rsidP="003668B3">
      <w:pPr>
        <w:shd w:val="clear" w:color="auto" w:fill="FFFFFF"/>
        <w:ind w:firstLine="426"/>
        <w:rPr>
          <w:rFonts w:eastAsia="Times New Roman"/>
          <w:kern w:val="0"/>
          <w:sz w:val="24"/>
          <w:szCs w:val="24"/>
          <w:lang w:eastAsia="cs-CZ"/>
          <w14:ligatures w14:val="none"/>
        </w:rPr>
      </w:pPr>
    </w:p>
    <w:p w14:paraId="6FB9C426" w14:textId="24F3EE20"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(2) Pokud nebude státním občanům České republiky umožněno hlasovat do Poslanecké sněmovny na zastupitelském úřadě, neboť právní předpisy státu, kde má zastupitelský úřad své sídlo, to nedovolují, anebo pokud nebylo povolení vydáno, obdrží voliči zapsaní ve zvláštním seznamu od zastupitelského úřadu voličský průkaz spolu s informací o nejbližším zvláštním volebním okrsku, kde je hlasování umožněno.</w:t>
      </w:r>
    </w:p>
    <w:p w14:paraId="44A6DE5D" w14:textId="32715B48" w:rsidR="00BC41C0" w:rsidRPr="00BC41C0" w:rsidRDefault="00BC41C0" w:rsidP="00BC41C0">
      <w:pPr>
        <w:shd w:val="clear" w:color="auto" w:fill="FFFFFF"/>
        <w:rPr>
          <w:rFonts w:eastAsia="Times New Roman"/>
          <w:kern w:val="0"/>
          <w:sz w:val="24"/>
          <w:szCs w:val="24"/>
          <w:lang w:eastAsia="cs-CZ"/>
          <w14:ligatures w14:val="none"/>
        </w:rPr>
      </w:pPr>
    </w:p>
    <w:p w14:paraId="50AD79AA"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xml:space="preserve">§ </w:t>
      </w:r>
      <w:proofErr w:type="spellStart"/>
      <w:r w:rsidRPr="00BC41C0">
        <w:rPr>
          <w:rFonts w:eastAsia="Times New Roman"/>
          <w:b/>
          <w:bCs/>
          <w:kern w:val="0"/>
          <w:sz w:val="24"/>
          <w:szCs w:val="24"/>
          <w:lang w:eastAsia="cs-CZ"/>
          <w14:ligatures w14:val="none"/>
        </w:rPr>
        <w:t>97d</w:t>
      </w:r>
      <w:proofErr w:type="spellEnd"/>
    </w:p>
    <w:p w14:paraId="25CBAB11" w14:textId="77777777" w:rsidR="003668B3" w:rsidRDefault="003668B3" w:rsidP="00BC41C0">
      <w:pPr>
        <w:shd w:val="clear" w:color="auto" w:fill="FFFFFF"/>
        <w:rPr>
          <w:rFonts w:eastAsia="Times New Roman"/>
          <w:kern w:val="0"/>
          <w:sz w:val="24"/>
          <w:szCs w:val="24"/>
          <w:lang w:eastAsia="cs-CZ"/>
          <w14:ligatures w14:val="none"/>
        </w:rPr>
      </w:pPr>
    </w:p>
    <w:p w14:paraId="2A214D78" w14:textId="41C7B731"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Působnosti stanovené krajskému úřadu nebo pověřenému obecnímu úřadu podle tohoto zákona jsou výkonem přenesené působnosti.</w:t>
      </w:r>
    </w:p>
    <w:p w14:paraId="57C97DEF" w14:textId="77777777" w:rsidR="003668B3" w:rsidRDefault="003668B3" w:rsidP="00BC41C0">
      <w:pPr>
        <w:shd w:val="clear" w:color="auto" w:fill="FFFFFF"/>
        <w:rPr>
          <w:rFonts w:eastAsia="Times New Roman"/>
          <w:b/>
          <w:bCs/>
          <w:kern w:val="0"/>
          <w:sz w:val="24"/>
          <w:szCs w:val="24"/>
          <w:lang w:eastAsia="cs-CZ"/>
          <w14:ligatures w14:val="none"/>
        </w:rPr>
      </w:pPr>
    </w:p>
    <w:p w14:paraId="5AA5BED9" w14:textId="116E83F8"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98</w:t>
      </w:r>
    </w:p>
    <w:p w14:paraId="239764E6"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Zrušovací ustanovení</w:t>
      </w:r>
    </w:p>
    <w:p w14:paraId="296091D7" w14:textId="77777777" w:rsidR="003668B3" w:rsidRDefault="003668B3" w:rsidP="00BC41C0">
      <w:pPr>
        <w:shd w:val="clear" w:color="auto" w:fill="FFFFFF"/>
        <w:rPr>
          <w:rFonts w:eastAsia="Times New Roman"/>
          <w:kern w:val="0"/>
          <w:sz w:val="24"/>
          <w:szCs w:val="24"/>
          <w:lang w:eastAsia="cs-CZ"/>
          <w14:ligatures w14:val="none"/>
        </w:rPr>
      </w:pPr>
    </w:p>
    <w:p w14:paraId="02068BC6" w14:textId="67F1268B"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Zrušuje se zákon České národní rady č. </w:t>
      </w:r>
      <w:hyperlink r:id="rId429" w:anchor="L1" w:history="1">
        <w:r w:rsidRPr="00BC41C0">
          <w:rPr>
            <w:rFonts w:eastAsia="Times New Roman"/>
            <w:kern w:val="0"/>
            <w:sz w:val="24"/>
            <w:szCs w:val="24"/>
            <w:lang w:eastAsia="cs-CZ"/>
            <w14:ligatures w14:val="none"/>
          </w:rPr>
          <w:t>54/1990 Sb.</w:t>
        </w:r>
      </w:hyperlink>
      <w:r w:rsidRPr="00BC41C0">
        <w:rPr>
          <w:rFonts w:eastAsia="Times New Roman"/>
          <w:kern w:val="0"/>
          <w:sz w:val="24"/>
          <w:szCs w:val="24"/>
          <w:lang w:eastAsia="cs-CZ"/>
          <w14:ligatures w14:val="none"/>
        </w:rPr>
        <w:t>, o volbách do České národní rady, ve znění zákonného opatření Předsednictva České národní rady č. 221/1990 Sb., zákona České národní rady č. </w:t>
      </w:r>
      <w:hyperlink r:id="rId430" w:anchor="L1" w:history="1">
        <w:r w:rsidRPr="00BC41C0">
          <w:rPr>
            <w:rFonts w:eastAsia="Times New Roman"/>
            <w:kern w:val="0"/>
            <w:sz w:val="24"/>
            <w:szCs w:val="24"/>
            <w:lang w:eastAsia="cs-CZ"/>
            <w14:ligatures w14:val="none"/>
          </w:rPr>
          <w:t>435/1991 Sb.</w:t>
        </w:r>
      </w:hyperlink>
      <w:r w:rsidRPr="00BC41C0">
        <w:rPr>
          <w:rFonts w:eastAsia="Times New Roman"/>
          <w:kern w:val="0"/>
          <w:sz w:val="24"/>
          <w:szCs w:val="24"/>
          <w:lang w:eastAsia="cs-CZ"/>
          <w14:ligatures w14:val="none"/>
        </w:rPr>
        <w:t>, zákona České národní rady č. </w:t>
      </w:r>
      <w:hyperlink r:id="rId431" w:anchor="L1" w:history="1">
        <w:r w:rsidRPr="00BC41C0">
          <w:rPr>
            <w:rFonts w:eastAsia="Times New Roman"/>
            <w:kern w:val="0"/>
            <w:sz w:val="24"/>
            <w:szCs w:val="24"/>
            <w:lang w:eastAsia="cs-CZ"/>
            <w14:ligatures w14:val="none"/>
          </w:rPr>
          <w:t>94/1992 Sb.</w:t>
        </w:r>
      </w:hyperlink>
      <w:r w:rsidRPr="00BC41C0">
        <w:rPr>
          <w:rFonts w:eastAsia="Times New Roman"/>
          <w:kern w:val="0"/>
          <w:sz w:val="24"/>
          <w:szCs w:val="24"/>
          <w:lang w:eastAsia="cs-CZ"/>
          <w14:ligatures w14:val="none"/>
        </w:rPr>
        <w:t> a zákona č. </w:t>
      </w:r>
      <w:hyperlink r:id="rId432" w:anchor="L1" w:history="1">
        <w:r w:rsidRPr="00BC41C0">
          <w:rPr>
            <w:rFonts w:eastAsia="Times New Roman"/>
            <w:kern w:val="0"/>
            <w:sz w:val="24"/>
            <w:szCs w:val="24"/>
            <w:lang w:eastAsia="cs-CZ"/>
            <w14:ligatures w14:val="none"/>
          </w:rPr>
          <w:t>117/1994 Sb.</w:t>
        </w:r>
      </w:hyperlink>
    </w:p>
    <w:p w14:paraId="66DF1438" w14:textId="77777777" w:rsidR="003668B3" w:rsidRDefault="003668B3" w:rsidP="00BC41C0">
      <w:pPr>
        <w:shd w:val="clear" w:color="auto" w:fill="FFFFFF"/>
        <w:rPr>
          <w:rFonts w:eastAsia="Times New Roman"/>
          <w:b/>
          <w:bCs/>
          <w:kern w:val="0"/>
          <w:sz w:val="24"/>
          <w:szCs w:val="24"/>
          <w:lang w:eastAsia="cs-CZ"/>
          <w14:ligatures w14:val="none"/>
        </w:rPr>
      </w:pPr>
    </w:p>
    <w:p w14:paraId="502CD198" w14:textId="7B682EFA"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 99</w:t>
      </w:r>
    </w:p>
    <w:p w14:paraId="62718392" w14:textId="77777777" w:rsidR="00BC41C0" w:rsidRPr="00BC41C0" w:rsidRDefault="00BC41C0" w:rsidP="003668B3">
      <w:pPr>
        <w:shd w:val="clear" w:color="auto" w:fill="FFFFFF"/>
        <w:jc w:val="center"/>
        <w:rPr>
          <w:rFonts w:eastAsia="Times New Roman"/>
          <w:kern w:val="0"/>
          <w:sz w:val="24"/>
          <w:szCs w:val="24"/>
          <w:u w:val="single"/>
          <w:lang w:eastAsia="cs-CZ"/>
          <w14:ligatures w14:val="none"/>
        </w:rPr>
      </w:pPr>
      <w:r w:rsidRPr="00BC41C0">
        <w:rPr>
          <w:rFonts w:eastAsia="Times New Roman"/>
          <w:b/>
          <w:bCs/>
          <w:kern w:val="0"/>
          <w:sz w:val="24"/>
          <w:szCs w:val="24"/>
          <w:u w:val="single"/>
          <w:lang w:eastAsia="cs-CZ"/>
          <w14:ligatures w14:val="none"/>
        </w:rPr>
        <w:t>Účinnost zákona</w:t>
      </w:r>
    </w:p>
    <w:p w14:paraId="7FBB6AC6" w14:textId="77777777" w:rsidR="003668B3" w:rsidRDefault="003668B3" w:rsidP="00BC41C0">
      <w:pPr>
        <w:shd w:val="clear" w:color="auto" w:fill="FFFFFF"/>
        <w:rPr>
          <w:rFonts w:eastAsia="Times New Roman"/>
          <w:kern w:val="0"/>
          <w:sz w:val="24"/>
          <w:szCs w:val="24"/>
          <w:lang w:eastAsia="cs-CZ"/>
          <w14:ligatures w14:val="none"/>
        </w:rPr>
      </w:pPr>
    </w:p>
    <w:p w14:paraId="37D1503B" w14:textId="17179BA9" w:rsidR="00BC41C0" w:rsidRPr="00BC41C0" w:rsidRDefault="00BC41C0" w:rsidP="003668B3">
      <w:pPr>
        <w:shd w:val="clear" w:color="auto" w:fill="FFFFFF"/>
        <w:ind w:firstLine="426"/>
        <w:rPr>
          <w:rFonts w:eastAsia="Times New Roman"/>
          <w:kern w:val="0"/>
          <w:sz w:val="24"/>
          <w:szCs w:val="24"/>
          <w:lang w:eastAsia="cs-CZ"/>
          <w14:ligatures w14:val="none"/>
        </w:rPr>
      </w:pPr>
      <w:r w:rsidRPr="00BC41C0">
        <w:rPr>
          <w:rFonts w:eastAsia="Times New Roman"/>
          <w:kern w:val="0"/>
          <w:sz w:val="24"/>
          <w:szCs w:val="24"/>
          <w:lang w:eastAsia="cs-CZ"/>
          <w14:ligatures w14:val="none"/>
        </w:rPr>
        <w:t>Tento zákon nabývá účinnosti dnem 1. ledna 1996.</w:t>
      </w:r>
    </w:p>
    <w:p w14:paraId="096F038A" w14:textId="77777777" w:rsidR="003668B3" w:rsidRDefault="003668B3" w:rsidP="00BC41C0">
      <w:pPr>
        <w:shd w:val="clear" w:color="auto" w:fill="FFFFFF"/>
        <w:rPr>
          <w:rFonts w:eastAsia="Times New Roman"/>
          <w:kern w:val="0"/>
          <w:sz w:val="24"/>
          <w:szCs w:val="24"/>
          <w:lang w:eastAsia="cs-CZ"/>
          <w14:ligatures w14:val="none"/>
        </w:rPr>
      </w:pPr>
    </w:p>
    <w:p w14:paraId="02C3449A" w14:textId="77777777" w:rsidR="003668B3" w:rsidRDefault="003668B3" w:rsidP="00BC41C0">
      <w:pPr>
        <w:shd w:val="clear" w:color="auto" w:fill="FFFFFF"/>
        <w:rPr>
          <w:rFonts w:eastAsia="Times New Roman"/>
          <w:kern w:val="0"/>
          <w:sz w:val="24"/>
          <w:szCs w:val="24"/>
          <w:lang w:eastAsia="cs-CZ"/>
          <w14:ligatures w14:val="none"/>
        </w:rPr>
      </w:pPr>
    </w:p>
    <w:p w14:paraId="5775DD49" w14:textId="77777777" w:rsidR="001D3BFE" w:rsidRDefault="001D3BFE" w:rsidP="00BC41C0">
      <w:pPr>
        <w:shd w:val="clear" w:color="auto" w:fill="FFFFFF"/>
        <w:rPr>
          <w:rFonts w:eastAsia="Times New Roman"/>
          <w:kern w:val="0"/>
          <w:sz w:val="24"/>
          <w:szCs w:val="24"/>
          <w:lang w:eastAsia="cs-CZ"/>
          <w14:ligatures w14:val="none"/>
        </w:rPr>
      </w:pPr>
    </w:p>
    <w:p w14:paraId="73FFB941" w14:textId="02E7696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kern w:val="0"/>
          <w:sz w:val="24"/>
          <w:szCs w:val="24"/>
          <w:lang w:eastAsia="cs-CZ"/>
          <w14:ligatures w14:val="none"/>
        </w:rPr>
        <w:t>Uhde v. r.</w:t>
      </w:r>
    </w:p>
    <w:p w14:paraId="3472D9F1"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kern w:val="0"/>
          <w:sz w:val="24"/>
          <w:szCs w:val="24"/>
          <w:lang w:eastAsia="cs-CZ"/>
          <w14:ligatures w14:val="none"/>
        </w:rPr>
        <w:t>Havel v. r.</w:t>
      </w:r>
    </w:p>
    <w:p w14:paraId="351FB89C" w14:textId="77777777" w:rsidR="00BC41C0" w:rsidRPr="00BC41C0" w:rsidRDefault="00BC41C0" w:rsidP="003668B3">
      <w:pPr>
        <w:shd w:val="clear" w:color="auto" w:fill="FFFFFF"/>
        <w:jc w:val="center"/>
        <w:rPr>
          <w:rFonts w:eastAsia="Times New Roman"/>
          <w:kern w:val="0"/>
          <w:sz w:val="24"/>
          <w:szCs w:val="24"/>
          <w:lang w:eastAsia="cs-CZ"/>
          <w14:ligatures w14:val="none"/>
        </w:rPr>
      </w:pPr>
      <w:r w:rsidRPr="00BC41C0">
        <w:rPr>
          <w:rFonts w:eastAsia="Times New Roman"/>
          <w:kern w:val="0"/>
          <w:sz w:val="24"/>
          <w:szCs w:val="24"/>
          <w:lang w:eastAsia="cs-CZ"/>
          <w14:ligatures w14:val="none"/>
        </w:rPr>
        <w:t>Klaus v. r.</w:t>
      </w:r>
    </w:p>
    <w:p w14:paraId="7B032C35" w14:textId="77777777" w:rsidR="003668B3" w:rsidRDefault="003668B3" w:rsidP="00BC41C0">
      <w:pPr>
        <w:shd w:val="clear" w:color="auto" w:fill="FFFFFF"/>
        <w:rPr>
          <w:rFonts w:eastAsia="Times New Roman"/>
          <w:color w:val="000000"/>
          <w:kern w:val="0"/>
          <w:sz w:val="24"/>
          <w:szCs w:val="24"/>
          <w:lang w:eastAsia="cs-CZ"/>
          <w14:ligatures w14:val="none"/>
        </w:rPr>
      </w:pPr>
    </w:p>
    <w:p w14:paraId="195B0068" w14:textId="77777777" w:rsidR="001D3BFE" w:rsidRPr="00C47161" w:rsidRDefault="001D3BFE" w:rsidP="001D3BFE">
      <w:pPr>
        <w:shd w:val="clear" w:color="auto" w:fill="FFFFFF"/>
        <w:jc w:val="center"/>
        <w:rPr>
          <w:rFonts w:eastAsia="Times New Roman"/>
          <w:kern w:val="0"/>
          <w:sz w:val="24"/>
          <w:szCs w:val="24"/>
          <w:lang w:eastAsia="cs-CZ"/>
          <w14:ligatures w14:val="none"/>
        </w:rPr>
      </w:pPr>
      <w:r w:rsidRPr="00C47161">
        <w:rPr>
          <w:rFonts w:eastAsia="Times New Roman"/>
          <w:kern w:val="0"/>
          <w:sz w:val="24"/>
          <w:szCs w:val="24"/>
          <w:lang w:eastAsia="cs-CZ"/>
          <w14:ligatures w14:val="none"/>
        </w:rPr>
        <w:t>------------------------------------------------------------------</w:t>
      </w:r>
    </w:p>
    <w:p w14:paraId="50289FDA" w14:textId="77777777" w:rsidR="003668B3" w:rsidRDefault="003668B3" w:rsidP="00BC41C0">
      <w:pPr>
        <w:shd w:val="clear" w:color="auto" w:fill="FFFFFF"/>
        <w:rPr>
          <w:rFonts w:eastAsia="Times New Roman"/>
          <w:color w:val="000000"/>
          <w:kern w:val="0"/>
          <w:sz w:val="24"/>
          <w:szCs w:val="24"/>
          <w:lang w:eastAsia="cs-CZ"/>
          <w14:ligatures w14:val="none"/>
        </w:rPr>
      </w:pPr>
    </w:p>
    <w:p w14:paraId="1142B5FF" w14:textId="77777777" w:rsidR="001D3BFE" w:rsidRDefault="001D3BFE" w:rsidP="00BC41C0">
      <w:pPr>
        <w:shd w:val="clear" w:color="auto" w:fill="FFFFFF"/>
        <w:rPr>
          <w:rFonts w:eastAsia="Times New Roman"/>
          <w:color w:val="000000"/>
          <w:kern w:val="0"/>
          <w:sz w:val="24"/>
          <w:szCs w:val="24"/>
          <w:lang w:eastAsia="cs-CZ"/>
          <w14:ligatures w14:val="none"/>
        </w:rPr>
      </w:pPr>
    </w:p>
    <w:p w14:paraId="655B518A" w14:textId="77777777" w:rsidR="001D3BFE" w:rsidRDefault="001D3BFE" w:rsidP="00BC41C0">
      <w:pPr>
        <w:shd w:val="clear" w:color="auto" w:fill="FFFFFF"/>
        <w:rPr>
          <w:rFonts w:eastAsia="Times New Roman"/>
          <w:color w:val="000000"/>
          <w:kern w:val="0"/>
          <w:sz w:val="24"/>
          <w:szCs w:val="24"/>
          <w:lang w:eastAsia="cs-CZ"/>
          <w14:ligatures w14:val="none"/>
        </w:rPr>
      </w:pPr>
    </w:p>
    <w:p w14:paraId="60CF9045" w14:textId="77777777" w:rsidR="001D3BFE" w:rsidRDefault="001D3BFE" w:rsidP="00BC41C0">
      <w:pPr>
        <w:shd w:val="clear" w:color="auto" w:fill="FFFFFF"/>
        <w:rPr>
          <w:rFonts w:eastAsia="Times New Roman"/>
          <w:color w:val="000000"/>
          <w:kern w:val="0"/>
          <w:sz w:val="24"/>
          <w:szCs w:val="24"/>
          <w:lang w:eastAsia="cs-CZ"/>
          <w14:ligatures w14:val="none"/>
        </w:rPr>
      </w:pPr>
    </w:p>
    <w:p w14:paraId="18D25E9B" w14:textId="77777777" w:rsidR="001D3BFE" w:rsidRDefault="001D3BFE" w:rsidP="00BC41C0">
      <w:pPr>
        <w:shd w:val="clear" w:color="auto" w:fill="FFFFFF"/>
        <w:rPr>
          <w:rFonts w:eastAsia="Times New Roman"/>
          <w:color w:val="000000"/>
          <w:kern w:val="0"/>
          <w:sz w:val="24"/>
          <w:szCs w:val="24"/>
          <w:lang w:eastAsia="cs-CZ"/>
          <w14:ligatures w14:val="none"/>
        </w:rPr>
      </w:pPr>
    </w:p>
    <w:p w14:paraId="3B0916EB" w14:textId="77777777" w:rsidR="001D3BFE" w:rsidRDefault="001D3BFE" w:rsidP="00BC41C0">
      <w:pPr>
        <w:shd w:val="clear" w:color="auto" w:fill="FFFFFF"/>
        <w:rPr>
          <w:rFonts w:eastAsia="Times New Roman"/>
          <w:color w:val="000000"/>
          <w:kern w:val="0"/>
          <w:sz w:val="24"/>
          <w:szCs w:val="24"/>
          <w:lang w:eastAsia="cs-CZ"/>
          <w14:ligatures w14:val="none"/>
        </w:rPr>
      </w:pPr>
    </w:p>
    <w:p w14:paraId="13AB87BF" w14:textId="77777777" w:rsidR="001D3BFE" w:rsidRDefault="001D3BFE" w:rsidP="00BC41C0">
      <w:pPr>
        <w:shd w:val="clear" w:color="auto" w:fill="FFFFFF"/>
        <w:rPr>
          <w:rFonts w:eastAsia="Times New Roman"/>
          <w:color w:val="000000"/>
          <w:kern w:val="0"/>
          <w:sz w:val="24"/>
          <w:szCs w:val="24"/>
          <w:lang w:eastAsia="cs-CZ"/>
          <w14:ligatures w14:val="none"/>
        </w:rPr>
      </w:pPr>
    </w:p>
    <w:p w14:paraId="692D7386" w14:textId="77777777" w:rsidR="001D3BFE" w:rsidRDefault="001D3BFE" w:rsidP="00BC41C0">
      <w:pPr>
        <w:shd w:val="clear" w:color="auto" w:fill="FFFFFF"/>
        <w:rPr>
          <w:rFonts w:eastAsia="Times New Roman"/>
          <w:color w:val="000000"/>
          <w:kern w:val="0"/>
          <w:sz w:val="24"/>
          <w:szCs w:val="24"/>
          <w:lang w:eastAsia="cs-CZ"/>
          <w14:ligatures w14:val="none"/>
        </w:rPr>
      </w:pPr>
    </w:p>
    <w:p w14:paraId="1420B1F1" w14:textId="77777777" w:rsidR="00D644C5" w:rsidRDefault="00D644C5" w:rsidP="00BC41C0">
      <w:pPr>
        <w:shd w:val="clear" w:color="auto" w:fill="FFFFFF"/>
        <w:rPr>
          <w:rFonts w:eastAsia="Times New Roman"/>
          <w:color w:val="000000"/>
          <w:kern w:val="0"/>
          <w:sz w:val="24"/>
          <w:szCs w:val="24"/>
          <w:lang w:eastAsia="cs-CZ"/>
          <w14:ligatures w14:val="none"/>
        </w:rPr>
      </w:pPr>
    </w:p>
    <w:p w14:paraId="3FB0A841" w14:textId="77777777"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lastRenderedPageBreak/>
        <w:t>Příloha č. 1</w:t>
      </w:r>
    </w:p>
    <w:p w14:paraId="7733A405" w14:textId="77777777"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Vymezení volebních okresů v hlavním městě Praze</w:t>
      </w:r>
    </w:p>
    <w:p w14:paraId="13284EED" w14:textId="77777777" w:rsidR="00BC41C0" w:rsidRPr="00BC41C0" w:rsidRDefault="00BC41C0" w:rsidP="000D26C8">
      <w:pPr>
        <w:shd w:val="clear" w:color="auto" w:fill="FFFFFF"/>
        <w:jc w:val="center"/>
        <w:rPr>
          <w:rFonts w:eastAsia="Times New Roman"/>
          <w:i/>
          <w:iCs/>
          <w:color w:val="000000"/>
          <w:kern w:val="0"/>
          <w:sz w:val="24"/>
          <w:szCs w:val="24"/>
          <w:lang w:eastAsia="cs-CZ"/>
          <w14:ligatures w14:val="none"/>
        </w:rPr>
      </w:pPr>
      <w:r w:rsidRPr="00BC41C0">
        <w:rPr>
          <w:rFonts w:eastAsia="Times New Roman"/>
          <w:i/>
          <w:iCs/>
          <w:color w:val="000000"/>
          <w:kern w:val="0"/>
          <w:sz w:val="24"/>
          <w:szCs w:val="24"/>
          <w:lang w:eastAsia="cs-CZ"/>
          <w14:ligatures w14:val="none"/>
        </w:rPr>
        <w:t>zrušena</w:t>
      </w:r>
    </w:p>
    <w:p w14:paraId="4BBEE16F" w14:textId="77777777" w:rsidR="001D3BFE" w:rsidRDefault="001D3BFE" w:rsidP="000D26C8">
      <w:pPr>
        <w:shd w:val="clear" w:color="auto" w:fill="FFFFFF"/>
        <w:jc w:val="center"/>
        <w:rPr>
          <w:rFonts w:eastAsia="Times New Roman"/>
          <w:b/>
          <w:bCs/>
          <w:kern w:val="0"/>
          <w:sz w:val="24"/>
          <w:szCs w:val="24"/>
          <w:lang w:eastAsia="cs-CZ"/>
          <w14:ligatures w14:val="none"/>
        </w:rPr>
      </w:pPr>
    </w:p>
    <w:p w14:paraId="248FF51B" w14:textId="6C606DD8"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Příloha č. 2</w:t>
      </w:r>
    </w:p>
    <w:p w14:paraId="41BAE3CD" w14:textId="77777777"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Maximální počty kandidátů na kandidátních listinách</w:t>
      </w:r>
    </w:p>
    <w:p w14:paraId="4CAD310B" w14:textId="77777777" w:rsidR="000D26C8" w:rsidRDefault="000D26C8" w:rsidP="00BC41C0">
      <w:pPr>
        <w:shd w:val="clear" w:color="auto" w:fill="FFFFFF"/>
        <w:rPr>
          <w:rFonts w:eastAsia="Times New Roman"/>
          <w:color w:val="000000"/>
          <w:kern w:val="0"/>
          <w:sz w:val="24"/>
          <w:szCs w:val="24"/>
          <w:lang w:eastAsia="cs-CZ"/>
          <w14:ligatures w14:val="none"/>
        </w:rPr>
      </w:pPr>
    </w:p>
    <w:tbl>
      <w:tblPr>
        <w:tblStyle w:val="Mkatabulky"/>
        <w:tblW w:w="0" w:type="auto"/>
        <w:tblLook w:val="04A0" w:firstRow="1" w:lastRow="0" w:firstColumn="1" w:lastColumn="0" w:noHBand="0" w:noVBand="1"/>
      </w:tblPr>
      <w:tblGrid>
        <w:gridCol w:w="1129"/>
        <w:gridCol w:w="3401"/>
        <w:gridCol w:w="2266"/>
        <w:gridCol w:w="2266"/>
      </w:tblGrid>
      <w:tr w:rsidR="00D644C5" w14:paraId="64499B45" w14:textId="77777777" w:rsidTr="00D644C5">
        <w:tc>
          <w:tcPr>
            <w:tcW w:w="1129" w:type="dxa"/>
            <w:vAlign w:val="center"/>
          </w:tcPr>
          <w:p w14:paraId="7098C2C8" w14:textId="25CFEC37" w:rsidR="00D644C5" w:rsidRPr="001D3BFE" w:rsidRDefault="00D644C5" w:rsidP="00D644C5">
            <w:pPr>
              <w:jc w:val="center"/>
              <w:rPr>
                <w:rFonts w:eastAsia="Times New Roman"/>
                <w:color w:val="000000"/>
                <w:kern w:val="0"/>
                <w:sz w:val="24"/>
                <w:szCs w:val="24"/>
                <w:lang w:eastAsia="cs-CZ"/>
                <w14:ligatures w14:val="none"/>
              </w:rPr>
            </w:pPr>
            <w:r w:rsidRPr="001D3BFE">
              <w:rPr>
                <w:rFonts w:eastAsia="Times New Roman"/>
                <w:color w:val="000000"/>
                <w:kern w:val="0"/>
                <w:sz w:val="24"/>
                <w:szCs w:val="24"/>
                <w:lang w:eastAsia="cs-CZ"/>
                <w14:ligatures w14:val="none"/>
              </w:rPr>
              <w:t>volební kraj č.</w:t>
            </w:r>
          </w:p>
        </w:tc>
        <w:tc>
          <w:tcPr>
            <w:tcW w:w="3401" w:type="dxa"/>
            <w:vAlign w:val="center"/>
          </w:tcPr>
          <w:p w14:paraId="2F756FB7" w14:textId="0A0F5868" w:rsidR="00D644C5" w:rsidRPr="001D3BFE" w:rsidRDefault="00D644C5" w:rsidP="00D644C5">
            <w:pPr>
              <w:jc w:val="center"/>
              <w:rPr>
                <w:rFonts w:eastAsia="Times New Roman"/>
                <w:color w:val="000000"/>
                <w:kern w:val="0"/>
                <w:sz w:val="24"/>
                <w:szCs w:val="24"/>
                <w:lang w:eastAsia="cs-CZ"/>
                <w14:ligatures w14:val="none"/>
              </w:rPr>
            </w:pPr>
            <w:r w:rsidRPr="001D3BFE">
              <w:rPr>
                <w:rFonts w:eastAsia="Times New Roman"/>
                <w:color w:val="000000"/>
                <w:kern w:val="0"/>
                <w:sz w:val="24"/>
                <w:szCs w:val="24"/>
                <w:lang w:eastAsia="cs-CZ"/>
                <w14:ligatures w14:val="none"/>
              </w:rPr>
              <w:t>název</w:t>
            </w:r>
          </w:p>
        </w:tc>
        <w:tc>
          <w:tcPr>
            <w:tcW w:w="2266" w:type="dxa"/>
            <w:vAlign w:val="center"/>
          </w:tcPr>
          <w:p w14:paraId="474B791A" w14:textId="09BF3127" w:rsidR="00D644C5" w:rsidRPr="001D3BFE" w:rsidRDefault="00D644C5" w:rsidP="00D644C5">
            <w:pPr>
              <w:jc w:val="center"/>
              <w:rPr>
                <w:rFonts w:eastAsia="Times New Roman"/>
                <w:color w:val="000000"/>
                <w:kern w:val="0"/>
                <w:sz w:val="24"/>
                <w:szCs w:val="24"/>
                <w:lang w:eastAsia="cs-CZ"/>
                <w14:ligatures w14:val="none"/>
              </w:rPr>
            </w:pPr>
            <w:r w:rsidRPr="001D3BFE">
              <w:rPr>
                <w:rFonts w:eastAsia="Times New Roman"/>
                <w:color w:val="000000"/>
                <w:kern w:val="0"/>
                <w:sz w:val="24"/>
                <w:szCs w:val="24"/>
                <w:lang w:eastAsia="cs-CZ"/>
                <w14:ligatures w14:val="none"/>
              </w:rPr>
              <w:t>sídlo</w:t>
            </w:r>
          </w:p>
        </w:tc>
        <w:tc>
          <w:tcPr>
            <w:tcW w:w="2266" w:type="dxa"/>
            <w:vAlign w:val="center"/>
          </w:tcPr>
          <w:p w14:paraId="3571A812" w14:textId="13A622BB" w:rsidR="00D644C5" w:rsidRPr="001D3BFE" w:rsidRDefault="00D644C5" w:rsidP="00D644C5">
            <w:pPr>
              <w:jc w:val="center"/>
              <w:rPr>
                <w:rFonts w:eastAsia="Times New Roman"/>
                <w:color w:val="000000"/>
                <w:kern w:val="0"/>
                <w:sz w:val="24"/>
                <w:szCs w:val="24"/>
                <w:lang w:eastAsia="cs-CZ"/>
                <w14:ligatures w14:val="none"/>
              </w:rPr>
            </w:pPr>
            <w:r w:rsidRPr="001D3BFE">
              <w:rPr>
                <w:rFonts w:eastAsia="Times New Roman"/>
                <w:color w:val="000000"/>
                <w:kern w:val="0"/>
                <w:sz w:val="24"/>
                <w:szCs w:val="24"/>
                <w:lang w:eastAsia="cs-CZ"/>
                <w14:ligatures w14:val="none"/>
              </w:rPr>
              <w:t>maximální počet kandidátů na kandidátní listině</w:t>
            </w:r>
          </w:p>
        </w:tc>
      </w:tr>
      <w:tr w:rsidR="00D644C5" w14:paraId="2C660417" w14:textId="77777777" w:rsidTr="00D644C5">
        <w:tc>
          <w:tcPr>
            <w:tcW w:w="1129" w:type="dxa"/>
          </w:tcPr>
          <w:p w14:paraId="76D69302" w14:textId="06CD4E75"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w:t>
            </w:r>
          </w:p>
        </w:tc>
        <w:tc>
          <w:tcPr>
            <w:tcW w:w="3401" w:type="dxa"/>
          </w:tcPr>
          <w:p w14:paraId="20D2B7FA" w14:textId="4EADD93C"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Hlavní město Praha   </w:t>
            </w:r>
          </w:p>
        </w:tc>
        <w:tc>
          <w:tcPr>
            <w:tcW w:w="2266" w:type="dxa"/>
          </w:tcPr>
          <w:p w14:paraId="4EE8BC39" w14:textId="0E894DD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Praha                   </w:t>
            </w:r>
          </w:p>
        </w:tc>
        <w:tc>
          <w:tcPr>
            <w:tcW w:w="2266" w:type="dxa"/>
          </w:tcPr>
          <w:p w14:paraId="5189BEB5" w14:textId="7B68B5AB"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36</w:t>
            </w:r>
          </w:p>
        </w:tc>
      </w:tr>
      <w:tr w:rsidR="00D644C5" w14:paraId="28C4FA1D" w14:textId="77777777" w:rsidTr="00D644C5">
        <w:tc>
          <w:tcPr>
            <w:tcW w:w="1129" w:type="dxa"/>
          </w:tcPr>
          <w:p w14:paraId="60B7B421" w14:textId="0D479534"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w:t>
            </w:r>
          </w:p>
        </w:tc>
        <w:tc>
          <w:tcPr>
            <w:tcW w:w="3401" w:type="dxa"/>
          </w:tcPr>
          <w:p w14:paraId="028644A9" w14:textId="7F03FEF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Středočeský          </w:t>
            </w:r>
          </w:p>
        </w:tc>
        <w:tc>
          <w:tcPr>
            <w:tcW w:w="2266" w:type="dxa"/>
          </w:tcPr>
          <w:p w14:paraId="7404C5BB" w14:textId="1DDECCCC"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Praha               </w:t>
            </w:r>
          </w:p>
        </w:tc>
        <w:tc>
          <w:tcPr>
            <w:tcW w:w="2266" w:type="dxa"/>
          </w:tcPr>
          <w:p w14:paraId="76229BEE" w14:textId="6E180898"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34</w:t>
            </w:r>
          </w:p>
        </w:tc>
      </w:tr>
      <w:tr w:rsidR="00D644C5" w14:paraId="57A53811" w14:textId="77777777" w:rsidTr="00D644C5">
        <w:tc>
          <w:tcPr>
            <w:tcW w:w="1129" w:type="dxa"/>
          </w:tcPr>
          <w:p w14:paraId="27BBFFBB" w14:textId="0E33B64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3</w:t>
            </w:r>
          </w:p>
        </w:tc>
        <w:tc>
          <w:tcPr>
            <w:tcW w:w="3401" w:type="dxa"/>
          </w:tcPr>
          <w:p w14:paraId="724E7090" w14:textId="0C9FDB9A"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Jihočeský            </w:t>
            </w:r>
          </w:p>
        </w:tc>
        <w:tc>
          <w:tcPr>
            <w:tcW w:w="2266" w:type="dxa"/>
          </w:tcPr>
          <w:p w14:paraId="46413707" w14:textId="73F16B8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České Budějovice    </w:t>
            </w:r>
          </w:p>
        </w:tc>
        <w:tc>
          <w:tcPr>
            <w:tcW w:w="2266" w:type="dxa"/>
          </w:tcPr>
          <w:p w14:paraId="4EE8E4FA" w14:textId="6BA0A8A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22</w:t>
            </w:r>
          </w:p>
        </w:tc>
      </w:tr>
      <w:tr w:rsidR="00D644C5" w14:paraId="5B7EB23A" w14:textId="77777777" w:rsidTr="00D644C5">
        <w:tc>
          <w:tcPr>
            <w:tcW w:w="1129" w:type="dxa"/>
          </w:tcPr>
          <w:p w14:paraId="7864B791" w14:textId="70E5433E"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4</w:t>
            </w:r>
          </w:p>
        </w:tc>
        <w:tc>
          <w:tcPr>
            <w:tcW w:w="3401" w:type="dxa"/>
          </w:tcPr>
          <w:p w14:paraId="4AE33C3F" w14:textId="0B618D9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Plzeňský             </w:t>
            </w:r>
          </w:p>
        </w:tc>
        <w:tc>
          <w:tcPr>
            <w:tcW w:w="2266" w:type="dxa"/>
          </w:tcPr>
          <w:p w14:paraId="0A8B1F6C" w14:textId="6FA24468"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Plzeň               </w:t>
            </w:r>
          </w:p>
        </w:tc>
        <w:tc>
          <w:tcPr>
            <w:tcW w:w="2266" w:type="dxa"/>
          </w:tcPr>
          <w:p w14:paraId="1641203E" w14:textId="2B1B524F"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20</w:t>
            </w:r>
          </w:p>
        </w:tc>
      </w:tr>
      <w:tr w:rsidR="00D644C5" w14:paraId="4D76CBBE" w14:textId="77777777" w:rsidTr="00D644C5">
        <w:tc>
          <w:tcPr>
            <w:tcW w:w="1129" w:type="dxa"/>
          </w:tcPr>
          <w:p w14:paraId="268854C1" w14:textId="549C8B39"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5</w:t>
            </w:r>
          </w:p>
        </w:tc>
        <w:tc>
          <w:tcPr>
            <w:tcW w:w="3401" w:type="dxa"/>
          </w:tcPr>
          <w:p w14:paraId="5728495A" w14:textId="188F4B19"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Karlovarský          </w:t>
            </w:r>
          </w:p>
        </w:tc>
        <w:tc>
          <w:tcPr>
            <w:tcW w:w="2266" w:type="dxa"/>
          </w:tcPr>
          <w:p w14:paraId="3F92E859" w14:textId="0CC6728A"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Karlovy Vary        </w:t>
            </w:r>
          </w:p>
        </w:tc>
        <w:tc>
          <w:tcPr>
            <w:tcW w:w="2266" w:type="dxa"/>
          </w:tcPr>
          <w:p w14:paraId="01E87255" w14:textId="4D73861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14</w:t>
            </w:r>
          </w:p>
        </w:tc>
      </w:tr>
      <w:tr w:rsidR="00D644C5" w14:paraId="303826D2" w14:textId="77777777" w:rsidTr="00D644C5">
        <w:tc>
          <w:tcPr>
            <w:tcW w:w="1129" w:type="dxa"/>
          </w:tcPr>
          <w:p w14:paraId="61731FF3" w14:textId="1495EA4B"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6</w:t>
            </w:r>
          </w:p>
        </w:tc>
        <w:tc>
          <w:tcPr>
            <w:tcW w:w="3401" w:type="dxa"/>
          </w:tcPr>
          <w:p w14:paraId="189D9BA6" w14:textId="4F910FA5"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Ústecký              </w:t>
            </w:r>
          </w:p>
        </w:tc>
        <w:tc>
          <w:tcPr>
            <w:tcW w:w="2266" w:type="dxa"/>
          </w:tcPr>
          <w:p w14:paraId="7168F822" w14:textId="2AABE3E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Ústí nad Labem</w:t>
            </w:r>
          </w:p>
        </w:tc>
        <w:tc>
          <w:tcPr>
            <w:tcW w:w="2266" w:type="dxa"/>
          </w:tcPr>
          <w:p w14:paraId="63041F78" w14:textId="0AD14077"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26</w:t>
            </w:r>
          </w:p>
        </w:tc>
      </w:tr>
      <w:tr w:rsidR="00D644C5" w14:paraId="38A6AFB2" w14:textId="77777777" w:rsidTr="00D644C5">
        <w:tc>
          <w:tcPr>
            <w:tcW w:w="1129" w:type="dxa"/>
          </w:tcPr>
          <w:p w14:paraId="7536132A" w14:textId="5649F7E4"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7</w:t>
            </w:r>
          </w:p>
        </w:tc>
        <w:tc>
          <w:tcPr>
            <w:tcW w:w="3401" w:type="dxa"/>
          </w:tcPr>
          <w:p w14:paraId="368A1A09" w14:textId="2ECECBEB"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Liberecký            </w:t>
            </w:r>
          </w:p>
        </w:tc>
        <w:tc>
          <w:tcPr>
            <w:tcW w:w="2266" w:type="dxa"/>
          </w:tcPr>
          <w:p w14:paraId="6B1594C6" w14:textId="1E053D35"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Liberec             </w:t>
            </w:r>
          </w:p>
        </w:tc>
        <w:tc>
          <w:tcPr>
            <w:tcW w:w="2266" w:type="dxa"/>
          </w:tcPr>
          <w:p w14:paraId="35F9510A" w14:textId="383CB674"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17</w:t>
            </w:r>
          </w:p>
        </w:tc>
      </w:tr>
      <w:tr w:rsidR="00D644C5" w14:paraId="5D9A653A" w14:textId="77777777" w:rsidTr="00D644C5">
        <w:tc>
          <w:tcPr>
            <w:tcW w:w="1129" w:type="dxa"/>
          </w:tcPr>
          <w:p w14:paraId="6DAF08F1" w14:textId="6EB7CBF4"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8</w:t>
            </w:r>
          </w:p>
        </w:tc>
        <w:tc>
          <w:tcPr>
            <w:tcW w:w="3401" w:type="dxa"/>
          </w:tcPr>
          <w:p w14:paraId="6EF6F81D" w14:textId="7DEF52C5"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Královéhradecký      </w:t>
            </w:r>
          </w:p>
        </w:tc>
        <w:tc>
          <w:tcPr>
            <w:tcW w:w="2266" w:type="dxa"/>
          </w:tcPr>
          <w:p w14:paraId="13996667" w14:textId="2688BB40"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Hradec Králové      </w:t>
            </w:r>
          </w:p>
        </w:tc>
        <w:tc>
          <w:tcPr>
            <w:tcW w:w="2266" w:type="dxa"/>
          </w:tcPr>
          <w:p w14:paraId="7EFA2640" w14:textId="3332C3CD"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20</w:t>
            </w:r>
          </w:p>
        </w:tc>
      </w:tr>
      <w:tr w:rsidR="00D644C5" w14:paraId="7775288B" w14:textId="77777777" w:rsidTr="00D644C5">
        <w:tc>
          <w:tcPr>
            <w:tcW w:w="1129" w:type="dxa"/>
          </w:tcPr>
          <w:p w14:paraId="072A4534" w14:textId="1C183F96"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9</w:t>
            </w:r>
          </w:p>
        </w:tc>
        <w:tc>
          <w:tcPr>
            <w:tcW w:w="3401" w:type="dxa"/>
          </w:tcPr>
          <w:p w14:paraId="7BAD9B47" w14:textId="26025178"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Pardubický           </w:t>
            </w:r>
          </w:p>
        </w:tc>
        <w:tc>
          <w:tcPr>
            <w:tcW w:w="2266" w:type="dxa"/>
          </w:tcPr>
          <w:p w14:paraId="4E2AE642" w14:textId="64D4BE75"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Pardubice           </w:t>
            </w:r>
          </w:p>
        </w:tc>
        <w:tc>
          <w:tcPr>
            <w:tcW w:w="2266" w:type="dxa"/>
          </w:tcPr>
          <w:p w14:paraId="5ED0485E" w14:textId="18AAB36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19</w:t>
            </w:r>
          </w:p>
        </w:tc>
      </w:tr>
      <w:tr w:rsidR="00D644C5" w14:paraId="00EB08C2" w14:textId="77777777" w:rsidTr="00D644C5">
        <w:tc>
          <w:tcPr>
            <w:tcW w:w="1129" w:type="dxa"/>
          </w:tcPr>
          <w:p w14:paraId="64A15A00" w14:textId="285BB2F0"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10</w:t>
            </w:r>
          </w:p>
        </w:tc>
        <w:tc>
          <w:tcPr>
            <w:tcW w:w="3401" w:type="dxa"/>
          </w:tcPr>
          <w:p w14:paraId="1D06956F" w14:textId="5161533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Vysočina             </w:t>
            </w:r>
          </w:p>
        </w:tc>
        <w:tc>
          <w:tcPr>
            <w:tcW w:w="2266" w:type="dxa"/>
          </w:tcPr>
          <w:p w14:paraId="209F783A" w14:textId="3D68593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Jihlava             </w:t>
            </w:r>
          </w:p>
        </w:tc>
        <w:tc>
          <w:tcPr>
            <w:tcW w:w="2266" w:type="dxa"/>
          </w:tcPr>
          <w:p w14:paraId="20D405B1" w14:textId="3123087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20</w:t>
            </w:r>
          </w:p>
        </w:tc>
      </w:tr>
      <w:tr w:rsidR="00D644C5" w14:paraId="726D4E08" w14:textId="77777777" w:rsidTr="00D644C5">
        <w:tc>
          <w:tcPr>
            <w:tcW w:w="1129" w:type="dxa"/>
          </w:tcPr>
          <w:p w14:paraId="53BBA975" w14:textId="678F775F"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11</w:t>
            </w:r>
          </w:p>
        </w:tc>
        <w:tc>
          <w:tcPr>
            <w:tcW w:w="3401" w:type="dxa"/>
          </w:tcPr>
          <w:p w14:paraId="6160C312" w14:textId="2B217F94"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Jihomoravský         </w:t>
            </w:r>
          </w:p>
        </w:tc>
        <w:tc>
          <w:tcPr>
            <w:tcW w:w="2266" w:type="dxa"/>
          </w:tcPr>
          <w:p w14:paraId="58287F7A" w14:textId="0DC98260"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Brno                </w:t>
            </w:r>
          </w:p>
        </w:tc>
        <w:tc>
          <w:tcPr>
            <w:tcW w:w="2266" w:type="dxa"/>
          </w:tcPr>
          <w:p w14:paraId="24AF416A" w14:textId="0A0C2BFE"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34</w:t>
            </w:r>
          </w:p>
        </w:tc>
      </w:tr>
      <w:tr w:rsidR="00D644C5" w14:paraId="3CADE1BB" w14:textId="77777777" w:rsidTr="00D644C5">
        <w:tc>
          <w:tcPr>
            <w:tcW w:w="1129" w:type="dxa"/>
          </w:tcPr>
          <w:p w14:paraId="66577088" w14:textId="027FF8A4"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12</w:t>
            </w:r>
          </w:p>
        </w:tc>
        <w:tc>
          <w:tcPr>
            <w:tcW w:w="3401" w:type="dxa"/>
          </w:tcPr>
          <w:p w14:paraId="4384F356" w14:textId="05E464A7"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Olomoucký            </w:t>
            </w:r>
          </w:p>
        </w:tc>
        <w:tc>
          <w:tcPr>
            <w:tcW w:w="2266" w:type="dxa"/>
          </w:tcPr>
          <w:p w14:paraId="5E781397" w14:textId="74383E3A"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Olomouc             </w:t>
            </w:r>
          </w:p>
        </w:tc>
        <w:tc>
          <w:tcPr>
            <w:tcW w:w="2266" w:type="dxa"/>
          </w:tcPr>
          <w:p w14:paraId="3F947088" w14:textId="7B1E02CE"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23</w:t>
            </w:r>
          </w:p>
        </w:tc>
      </w:tr>
      <w:tr w:rsidR="00D644C5" w14:paraId="18C784DE" w14:textId="77777777" w:rsidTr="00D644C5">
        <w:tc>
          <w:tcPr>
            <w:tcW w:w="1129" w:type="dxa"/>
          </w:tcPr>
          <w:p w14:paraId="75B991FB" w14:textId="762BCAFC"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13</w:t>
            </w:r>
          </w:p>
        </w:tc>
        <w:tc>
          <w:tcPr>
            <w:tcW w:w="3401" w:type="dxa"/>
          </w:tcPr>
          <w:p w14:paraId="6B223C39" w14:textId="28BEA43A"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Zlínský              </w:t>
            </w:r>
          </w:p>
        </w:tc>
        <w:tc>
          <w:tcPr>
            <w:tcW w:w="2266" w:type="dxa"/>
          </w:tcPr>
          <w:p w14:paraId="1B6D423B" w14:textId="1F415907"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Zlín                </w:t>
            </w:r>
          </w:p>
        </w:tc>
        <w:tc>
          <w:tcPr>
            <w:tcW w:w="2266" w:type="dxa"/>
          </w:tcPr>
          <w:p w14:paraId="49929E16" w14:textId="4C44906A"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22</w:t>
            </w:r>
          </w:p>
        </w:tc>
      </w:tr>
      <w:tr w:rsidR="00D644C5" w14:paraId="2B6886E6" w14:textId="77777777" w:rsidTr="00D644C5">
        <w:tc>
          <w:tcPr>
            <w:tcW w:w="1129" w:type="dxa"/>
          </w:tcPr>
          <w:p w14:paraId="3940E814" w14:textId="5749837D"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14</w:t>
            </w:r>
          </w:p>
        </w:tc>
        <w:tc>
          <w:tcPr>
            <w:tcW w:w="3401" w:type="dxa"/>
          </w:tcPr>
          <w:p w14:paraId="0A142049" w14:textId="1E9FF198"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Moravskoslezský      </w:t>
            </w:r>
          </w:p>
        </w:tc>
        <w:tc>
          <w:tcPr>
            <w:tcW w:w="2266" w:type="dxa"/>
          </w:tcPr>
          <w:p w14:paraId="41273BE7" w14:textId="778D9B3C" w:rsidR="00D644C5" w:rsidRDefault="00D644C5" w:rsidP="00BC41C0">
            <w:pP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 xml:space="preserve">Ostrava             </w:t>
            </w:r>
          </w:p>
        </w:tc>
        <w:tc>
          <w:tcPr>
            <w:tcW w:w="2266" w:type="dxa"/>
          </w:tcPr>
          <w:p w14:paraId="1931ED47" w14:textId="266CBCF7" w:rsidR="00D644C5" w:rsidRDefault="00D644C5" w:rsidP="00D644C5">
            <w:pPr>
              <w:jc w:val="center"/>
              <w:rPr>
                <w:rFonts w:eastAsia="Times New Roman"/>
                <w:color w:val="000000"/>
                <w:kern w:val="0"/>
                <w:sz w:val="24"/>
                <w:szCs w:val="24"/>
                <w:lang w:eastAsia="cs-CZ"/>
                <w14:ligatures w14:val="none"/>
              </w:rPr>
            </w:pPr>
            <w:r>
              <w:rPr>
                <w:rFonts w:eastAsia="Times New Roman"/>
                <w:color w:val="000000"/>
                <w:kern w:val="0"/>
                <w:sz w:val="24"/>
                <w:szCs w:val="24"/>
                <w:lang w:eastAsia="cs-CZ"/>
                <w14:ligatures w14:val="none"/>
              </w:rPr>
              <w:t>36</w:t>
            </w:r>
          </w:p>
        </w:tc>
      </w:tr>
    </w:tbl>
    <w:p w14:paraId="344F81D3" w14:textId="77777777" w:rsidR="001D3BFE" w:rsidRDefault="001D3BFE" w:rsidP="00BC41C0">
      <w:pPr>
        <w:shd w:val="clear" w:color="auto" w:fill="FFFFFF"/>
        <w:rPr>
          <w:rFonts w:eastAsia="Times New Roman"/>
          <w:color w:val="000000"/>
          <w:kern w:val="0"/>
          <w:sz w:val="24"/>
          <w:szCs w:val="24"/>
          <w:lang w:eastAsia="cs-CZ"/>
          <w14:ligatures w14:val="none"/>
        </w:rPr>
      </w:pPr>
    </w:p>
    <w:p w14:paraId="08838524" w14:textId="3E8310DD"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Příloha č. 3</w:t>
      </w:r>
    </w:p>
    <w:p w14:paraId="38976E33" w14:textId="77777777" w:rsidR="00BC41C0" w:rsidRPr="00BC41C0" w:rsidRDefault="00BC41C0" w:rsidP="000D26C8">
      <w:pPr>
        <w:shd w:val="clear" w:color="auto" w:fill="FFFFFF"/>
        <w:jc w:val="center"/>
        <w:rPr>
          <w:rFonts w:eastAsia="Times New Roman"/>
          <w:kern w:val="0"/>
          <w:sz w:val="24"/>
          <w:szCs w:val="24"/>
          <w:lang w:eastAsia="cs-CZ"/>
          <w14:ligatures w14:val="none"/>
        </w:rPr>
      </w:pPr>
      <w:r w:rsidRPr="00BC41C0">
        <w:rPr>
          <w:rFonts w:eastAsia="Times New Roman"/>
          <w:b/>
          <w:bCs/>
          <w:kern w:val="0"/>
          <w:sz w:val="24"/>
          <w:szCs w:val="24"/>
          <w:lang w:eastAsia="cs-CZ"/>
          <w14:ligatures w14:val="none"/>
        </w:rPr>
        <w:t>Seznam volebních obvodů pro volby do Senátu s uvedením jejich sídla</w:t>
      </w:r>
    </w:p>
    <w:p w14:paraId="4FE1D2B5" w14:textId="77777777" w:rsidR="000D26C8" w:rsidRPr="00DB47C0" w:rsidRDefault="000D26C8" w:rsidP="00BC41C0">
      <w:pPr>
        <w:shd w:val="clear" w:color="auto" w:fill="FFFFFF"/>
        <w:rPr>
          <w:rFonts w:eastAsia="Times New Roman"/>
          <w:color w:val="000000"/>
          <w:kern w:val="0"/>
          <w:sz w:val="12"/>
          <w:szCs w:val="12"/>
          <w:lang w:eastAsia="cs-CZ"/>
          <w14:ligatures w14:val="none"/>
        </w:rPr>
      </w:pPr>
    </w:p>
    <w:p w14:paraId="246B763E" w14:textId="12C2A28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 Sídlo: Karlovy Vary</w:t>
      </w:r>
    </w:p>
    <w:p w14:paraId="49A3E896"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severní část okresu Karlovy Vary, ohraničená na jihu obcemi Bečov nad Teplou, Chodov, Krásné Údolí, Útvina, Bochov, Štědrá</w:t>
      </w:r>
    </w:p>
    <w:p w14:paraId="301EA7F2"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 Sídlo: Sokolov</w:t>
      </w:r>
    </w:p>
    <w:p w14:paraId="231DC682"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Sokolov, jihovýchodní část okresu Cheb, ohraničená obcemi Teplá, Mnichov, Prameny, Mariánské Lázně, Vlkovice, Ovesné Kladruby, jižní část okresu Karlovy Vary, ohraničená na severu obcemi Toužim, Otročín</w:t>
      </w:r>
    </w:p>
    <w:p w14:paraId="485529AA"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 Sídlo: Cheb</w:t>
      </w:r>
    </w:p>
    <w:p w14:paraId="062C40B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severní část okresu Cheb, ohraničená na jihu obcemi Lázně Kynžvart, Valy, Velká Hleďsebe, Drmoul, Trstěnice a celý okres Tachov</w:t>
      </w:r>
    </w:p>
    <w:p w14:paraId="6ABA894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 Sídlo: Most</w:t>
      </w:r>
    </w:p>
    <w:p w14:paraId="11319E33"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Most</w:t>
      </w:r>
    </w:p>
    <w:p w14:paraId="378EB47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 Sídlo: Chomutov</w:t>
      </w:r>
    </w:p>
    <w:p w14:paraId="78AEEE7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Chomutov</w:t>
      </w:r>
    </w:p>
    <w:p w14:paraId="69FEF08B"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 Sídlo: Louny</w:t>
      </w:r>
    </w:p>
    <w:p w14:paraId="745EF004"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Louny, celý okres Rakovník a část okresu Kladno, tvořená obcemi Drnek, Malíkovice, Jedomělice, Řisuty, Ledce, Smečno, Přelíc, Hrdlív, Hradečno</w:t>
      </w:r>
    </w:p>
    <w:p w14:paraId="792ABC6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 Sídlo: Plzeň-město</w:t>
      </w:r>
    </w:p>
    <w:p w14:paraId="778A3AB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Plzeň-jih, městský obvod Plzeň 2-Slovany, severní část okresu Klatovy, ohraničená na jihu obcemi Křenice, Ježovy, Mezihoří, Švihov, Měčín, Újezd u Plánice, Plánice, Zavlekov, Nalžovské Hory, Hradešice, Malý Bor, Velké Hydčice, Horažďovice, a jihovýchodní část okresu Plzeň-město, ohraničená na severozápadě obcemi Letkov, Tymákov, Starý Plzenec, Losiná</w:t>
      </w:r>
    </w:p>
    <w:p w14:paraId="0CFC72F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8 Sídlo: Rokycany</w:t>
      </w:r>
    </w:p>
    <w:p w14:paraId="4BD2ABB8"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Rokycany, celý okres Plzeň-sever, západní část okresu Beroun, ohraničená obcemi Broumy, Kublov, Březová, Bzová, Drozdov, Záluží, Osek, Hvozdec, Chaloupky, Malá Víska, Zaječov, Olešná, severovýchodní část okresu Plzeň-město, tvořená obcemi Chrást, Dýšina, Kyšice</w:t>
      </w:r>
    </w:p>
    <w:p w14:paraId="6C128AB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9 Sídlo: Plzeň-město</w:t>
      </w:r>
    </w:p>
    <w:p w14:paraId="1E602BE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okres Plzeň-město, bez městského obvodu Plzeň 2-Slovany a bez obcí Chrást, Dýšina, Kyšice, Letkov, Tymákov, Mokrouše, Starý Plzenec, Lhůta, Šťáhlavy, Losiná, Nezvěstice, Nezbavětice, Chválenice, Štěnovický Borek</w:t>
      </w:r>
    </w:p>
    <w:p w14:paraId="6A820BC5" w14:textId="5307EA4D"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lastRenderedPageBreak/>
        <w:t>Volební obvod č. 10 Sídlo: Český Krumlov</w:t>
      </w:r>
    </w:p>
    <w:p w14:paraId="1A0A7B4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Český Krumlov, východní část okresu Prachatice, ohraničená na západě obcemi Stožec, Volary, Záblatí, Kratušín, Drslavice, Zábrdí, Prachatice, Žernovice, Nebahovy, Lhenice, Netolice, Malovice, západní část okresu České Budějovice, ohraničená na východě obcemi Týn nad Vltavou, Horní Kněžeklady, Modrá Hůrka, Hluboká nad Vltavou, Dasný, Čejkovice, Branišov, Litvínovice, Planá, Boršov nad Vltavou, Včelná, Roudné, Staré Hodějovice, Nová Ves, Strážkovice, Ostrolovský Újezd, Trhové Sviny, Olešnice, Nové Hrady, Hranice</w:t>
      </w:r>
    </w:p>
    <w:p w14:paraId="1F273BAA"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11 Sídlo: Domažlice</w:t>
      </w:r>
    </w:p>
    <w:p w14:paraId="16D4DF0E" w14:textId="7F7DC7C4" w:rsidR="001D3BFE"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Domažlice, část okresu Klatovy, ohraničená na severu obcemi Chudenice, Dolany, Klatovy, Předslav, Bolešiny, Myslovice, Obytce, Mochtín, Číhaň, Kolinec, Hrádek, Budětice, Rabí, Hejná</w:t>
      </w:r>
    </w:p>
    <w:p w14:paraId="179EF1B3" w14:textId="1765A670"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12 Sídlo: Strakonice</w:t>
      </w:r>
    </w:p>
    <w:p w14:paraId="47AB1EA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Strakonice, západní část okresu Písek, ohraničená na východě obcemi Protivín, Písek, Čížová, Cerhonice, Mirotice, Rakovice, Mišovice, západní část okresu Prachatice, ohraničená na východě obcemi Strážný, Lenora, Horní Vltavice, Buk, Šumavské Hoštice, Lažiště, Dvory, Husinec, Těšovice, Vitějovice, Hracholusky, Strunkovice nad Blanicí</w:t>
      </w:r>
    </w:p>
    <w:p w14:paraId="0AC45A4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13 Sídlo: Tábor</w:t>
      </w:r>
    </w:p>
    <w:p w14:paraId="29C7BBDF"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Tábor, východní část okresu Písek, ohraničená na západě obcemi Žďár, Tálín, Paseky, Kluky, Dolní Novosedly, Záhoří, Vrcovice, Vojníkov, Vráž, Ostrovec, Smetanova Lhota, Čimelice, Nerestce, Mirovice, a jižní část okresu Benešov, tvořená obcemi Votice, Neustupov, Miličín, Mezno, Střezimíř, Jankov, Ratměřice, Zvěstov</w:t>
      </w:r>
    </w:p>
    <w:p w14:paraId="6E7F135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14 Sídlo: České Budějovice</w:t>
      </w:r>
    </w:p>
    <w:p w14:paraId="1C157BFF"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východní část okresu České Budějovice, ohraničená na západě obcemi Bečice, Čenkov u Bechyně, Dobšice, Žimutice, Dolní Bukovsko, Drahotěšice, Vlkov, Hosín, Hrdějovice, České Budějovice, Srubec, Ledenice, Borovany, Petříkov, západní část okresu Jindřichův Hradec, ohraničená na východě obcemi Cep, Majdalena, Třeboň, Lužnice, Klec</w:t>
      </w:r>
    </w:p>
    <w:p w14:paraId="7F42B07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15 Sídlo: Pelhřimov</w:t>
      </w:r>
    </w:p>
    <w:p w14:paraId="3C7996D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Pelhřimov, část okresu Jindřichův Hradec, ohraničená na západě obcemi Novosedly nad Nežárkou, Stříbřec, Chlum u Třeboně, Hamr, Suchdol nad Lužnicí a na východě obcemi Volfířov, Český Rudolec, Nová Bystřice</w:t>
      </w:r>
    </w:p>
    <w:p w14:paraId="1F9D3BAF"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16 Sídlo: Beroun</w:t>
      </w:r>
    </w:p>
    <w:p w14:paraId="6E07602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Beroun, ohraničená na západě obcemi Hudlice, Svatá, Hředle, Točník, Žebrák, Tlustice, Hořovice, Podluhy, část okresu Praha-západ, ohraničená na severu obcemi Číčovice, Tuchoměřice, na jihu obcemi Řevnice, Dobřichovice, Černolice, Jíloviště, Klínec, Měchenice, Březová-Oleško, Okrouhlo, a na východě obcemi Zvole, Ohrobec, Dolní Břežany, Zlatníky-Hodkovice, Vestec</w:t>
      </w:r>
    </w:p>
    <w:p w14:paraId="2C014948"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17 Sídlo: Praha 12</w:t>
      </w:r>
    </w:p>
    <w:p w14:paraId="48652C24"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městských částí Praha 12, Praha 16, Praha-Lipence, Praha-Lochkov, Praha- Slivenec, Praha-Velká Chuchle, Praha-Zbraslav, Praha-Kunratice, Praha-Šeberov, Praha-Újezd, Praha-Libuš, Praha-Petrovice a část území městské části Praha 4, tvořenou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Hodkovičky a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Lhotka</w:t>
      </w:r>
    </w:p>
    <w:p w14:paraId="6C5B4AE0"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18 Sídlo: Příbram</w:t>
      </w:r>
    </w:p>
    <w:p w14:paraId="05545F8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Příbram, jihozápadní část okresu Benešov, ohraničená na severu obcemi Vrchotovy Janovice, Olbramovice, Vojkov, Heřmaničky, Smilkov, Červený Újezd a jižní část okresu Praha-západ, ohraničená na severu obcemi Mníšek pod Brdy, Řitka, Líšnice, Davle, Petrov, Libeř, Psáry</w:t>
      </w:r>
    </w:p>
    <w:p w14:paraId="10E0692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19 Sídlo: Praha 11</w:t>
      </w:r>
    </w:p>
    <w:p w14:paraId="0C2F954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zahrnuje území městských částí Praha 11, Praha 15, Praha 22, Praha-Benice, Praha-Dolní Měcholupy, Praha-Kolovraty, Praha-Královice, Praha-Křeslice, Praha-Nedvězí</w:t>
      </w:r>
    </w:p>
    <w:p w14:paraId="187D910B"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20 Sídlo: Praha 4</w:t>
      </w:r>
    </w:p>
    <w:p w14:paraId="24320FD7"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4, s výjimkou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Hodkovičky a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Lhotka</w:t>
      </w:r>
    </w:p>
    <w:p w14:paraId="2F96717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21 Sídlo: Praha 5</w:t>
      </w:r>
    </w:p>
    <w:p w14:paraId="398BAB36"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5, s výjimkou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Malá Strana, ležící na území městské části Praha 5. Dále zahrnuje území městských částí Praha 13, Praha-Řeporyje</w:t>
      </w:r>
    </w:p>
    <w:p w14:paraId="3E340D4F"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22 Sídlo: Praha 10</w:t>
      </w:r>
    </w:p>
    <w:p w14:paraId="6DEF6F9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10, s výjimkou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Vinohrady, ležící na území městské části Praha 10. Dále zahrnuje území městských částí Praha-Štěrboholy, Praha-Dubeč</w:t>
      </w:r>
    </w:p>
    <w:p w14:paraId="15997A5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23 Sídlo: Praha 8</w:t>
      </w:r>
    </w:p>
    <w:p w14:paraId="3BF6CD72"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zahrnuje území městských částí Praha 8, Praha-Březiněves, Praha-Ďáblice, Praha-Dolní Chabry, Praha-Čakovice, Praha 18</w:t>
      </w:r>
    </w:p>
    <w:p w14:paraId="06345B98"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24 Sídlo: Praha 9</w:t>
      </w:r>
    </w:p>
    <w:p w14:paraId="21AA8D2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9, s výjimkou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Hrdlořezy,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Hloubětín,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Malešice ležícími na území městské části Praha 9. Dále zahrnuje území městských částí Praha 14, Praha 19, Praha 20, Praha 21, Praha-Běchovice, Praha-Dolní Počernice, Praha-Klánovice, Praha-Koloděje, Praha-Satalice, Praha-Vinoř</w:t>
      </w:r>
    </w:p>
    <w:p w14:paraId="26F57D6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25 Sídlo: Praha 6</w:t>
      </w:r>
    </w:p>
    <w:p w14:paraId="32D81A9A"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6, s výjimkou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Střešovice,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Bubeneč,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Hradčany a části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Sedlec, ležícími na území městské části Praha 6. Dále zahrnuje území městských částí Praha 17, Praha-Přední Kopanina, Praha-Nebušice, Praha-Lysolaje, Praha-Zličín</w:t>
      </w:r>
    </w:p>
    <w:p w14:paraId="27816568" w14:textId="46CDC969"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26 Sídlo: Praha 2</w:t>
      </w:r>
    </w:p>
    <w:p w14:paraId="2A1C09F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městské části Praha 2, s výjimkou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Nové Město a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Vyšehrad. Dále zahrnuje území městské části Praha 3, část území městské části Praha 10, tvořené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Vinohrady ležící na území městské části Praha 10, a část území městské části Praha 9, tvořenou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Hrdlořezy,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Hloubětín a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Malešice, ležící na území městské části Praha 9</w:t>
      </w:r>
    </w:p>
    <w:p w14:paraId="5CFECCDD" w14:textId="77777777" w:rsidR="00DB47C0" w:rsidRDefault="00DB47C0" w:rsidP="00BC41C0">
      <w:pPr>
        <w:shd w:val="clear" w:color="auto" w:fill="FFFFFF"/>
        <w:rPr>
          <w:rFonts w:eastAsia="Times New Roman"/>
          <w:b/>
          <w:bCs/>
          <w:color w:val="000000"/>
          <w:kern w:val="0"/>
          <w:sz w:val="18"/>
          <w:szCs w:val="18"/>
          <w:lang w:eastAsia="cs-CZ"/>
          <w14:ligatures w14:val="none"/>
        </w:rPr>
      </w:pPr>
    </w:p>
    <w:p w14:paraId="10B82C7E" w14:textId="3AAEBFBF"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lastRenderedPageBreak/>
        <w:t>Volební obvod č. 27 Sídlo: Praha 1</w:t>
      </w:r>
    </w:p>
    <w:p w14:paraId="048FA1BD"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území městských částí Praha 1, Praha 7, Praha-Suchdol a Praha-Troja. Dále zahrnuje část území městské části Praha 2, tvořenou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Nové Město a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Vyšehrad, část území městské části Praha 5, tvořenou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Malá Strana ležící na území městské části Praha 5, a část území městské části Praha 6, tvořenou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Střešovice,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Hradčany,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Bubeneč a částí k. </w:t>
      </w:r>
      <w:proofErr w:type="spellStart"/>
      <w:r w:rsidRPr="00DB47C0">
        <w:rPr>
          <w:rFonts w:eastAsia="Times New Roman"/>
          <w:color w:val="000000"/>
          <w:kern w:val="0"/>
          <w:sz w:val="18"/>
          <w:szCs w:val="18"/>
          <w:lang w:eastAsia="cs-CZ"/>
          <w14:ligatures w14:val="none"/>
        </w:rPr>
        <w:t>ú.</w:t>
      </w:r>
      <w:proofErr w:type="spellEnd"/>
      <w:r w:rsidRPr="00DB47C0">
        <w:rPr>
          <w:rFonts w:eastAsia="Times New Roman"/>
          <w:color w:val="000000"/>
          <w:kern w:val="0"/>
          <w:sz w:val="18"/>
          <w:szCs w:val="18"/>
          <w:lang w:eastAsia="cs-CZ"/>
          <w14:ligatures w14:val="none"/>
        </w:rPr>
        <w:t xml:space="preserve"> Sedlec, ležícími na území městské části Praha 6</w:t>
      </w:r>
    </w:p>
    <w:p w14:paraId="153C797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28 Sídlo: Mělník</w:t>
      </w:r>
    </w:p>
    <w:p w14:paraId="4C0CD812"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Mělník, ohraničená na severu obcemi Čečelice, Liblice, Malý Újezd, Velký Borek, Mělník, Obříství, Zálezlice, Vojkovice, Vraňany, Jeviněves, severní část okresu Praha-východ, ohraničená na jihu obcemi Káraný, Lázně Toušeň, Nový Vestec, Brandýs nad Labem - Stará Boleslav, Dřevčice, Jenštejn, Radonice</w:t>
      </w:r>
    </w:p>
    <w:p w14:paraId="23C9FE76" w14:textId="0B79A5D4"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29 Sídlo: Litoměřice</w:t>
      </w:r>
    </w:p>
    <w:p w14:paraId="1733B92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Litoměřice, ohraničená na západě obcemi Libochovany, Malé Žernoseky, Lhotka nad Labem, Vchynice, Jenčice, Třebenice, Vlastislav, severní část okresu Kladno, ohraničená obcemi Vraný, Vrbičany, Klobuky, Hořešovičky, Zichovec, Bílichov, Pozdeň, Plchov, Libovice, Tuřany, Studeněves, Slaný, Žižice, Velvary, Uhy</w:t>
      </w:r>
    </w:p>
    <w:p w14:paraId="3651ECAC"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30 Sídlo: Kladno</w:t>
      </w:r>
    </w:p>
    <w:p w14:paraId="7FF15979"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jižní část okresu Kladno, ohraničená na severu obcemi Stochov, Kačice, Libušín, Svinařov, Třebichovice, Jemníky, Knovíz, Podlešín, Zvoleněves, Kamenný Most, Neuměřice, severní část okresu Praha-západ, ohraničená na jihu obcemi Okoř, Lichoceves, Statenice</w:t>
      </w:r>
    </w:p>
    <w:p w14:paraId="690272B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31 Sídlo: Ústí nad Labem</w:t>
      </w:r>
    </w:p>
    <w:p w14:paraId="1DF89933"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Ústí nad Labem, část okresu Litoměřice, tvořená obcemi Prackovice nad Labem, Chotiměř, Velemín</w:t>
      </w:r>
    </w:p>
    <w:p w14:paraId="6519F98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32 Sídlo: Teplice</w:t>
      </w:r>
    </w:p>
    <w:p w14:paraId="30861B7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Teplice</w:t>
      </w:r>
    </w:p>
    <w:p w14:paraId="23D7736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33 Sídlo: Děčín</w:t>
      </w:r>
    </w:p>
    <w:p w14:paraId="1B72F67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Děčín</w:t>
      </w:r>
    </w:p>
    <w:p w14:paraId="2466B22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34 Sídlo: Liberec</w:t>
      </w:r>
    </w:p>
    <w:p w14:paraId="12CCC04F"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Liberec, ohraničená na západě obcemi Heřmanice, Frýdlant, Mníšek, Liberec, Proseč pod Ještědem, Český Dub, Kobyly</w:t>
      </w:r>
    </w:p>
    <w:p w14:paraId="53FA572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35 Sídlo: Jablonec nad Nisou</w:t>
      </w:r>
    </w:p>
    <w:p w14:paraId="45EDBBA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Jablonec nad Nisou, část okresu Semily, ohraničená na západě obcemi Záhoří, Chuchelna, Radostná pod Kozákovem, Rovensko pod Troskami</w:t>
      </w:r>
    </w:p>
    <w:p w14:paraId="4C44924A"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36 Sídlo: Česká Lípa</w:t>
      </w:r>
    </w:p>
    <w:p w14:paraId="7DAD098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Česká Lípa, část okresu Mělník, tvořená obcemi Mšeno, Chorušice, Kadlín, Kanina, Lobeč, Nosálov, Stránka, Dobřeň, Vidim, Medonosy, Cítov, Dolní Beřkovice, Horní Počaply, Liběchov, Želízy, Tupadly, Dolní Zimoř, Kokořín, Vysoká, Lhotka, Střemy, Nebužely, Hostín, Řepín, Byšice, Mělnické Vtelno, Hořín, Býkev, Spomyšl, Lužec nad Vltavou, západní část okresu Liberec, ohraničená na východě obcemi Chrastava, Nová Ves, Kryštofovo Údolí, Světlá pod Ještědem, Janův Důl, Osečná, Všelibice</w:t>
      </w:r>
    </w:p>
    <w:p w14:paraId="7254834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37 Sídlo: Jičín</w:t>
      </w:r>
    </w:p>
    <w:p w14:paraId="2F3CE37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Jičín, severní část okresu Nymburk, ohraničená na jihu obcemi Lysá nad Labem, Stratov, Kostomlaty nad Labem, Kostomlátky, Písty, Nymburk, Budiměřice, Křečkov, Pátek, Choťánky, Libice nad Cidlinou, Oseček</w:t>
      </w:r>
    </w:p>
    <w:p w14:paraId="4DEFB170"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38 Sídlo: Mladá Boleslav</w:t>
      </w:r>
    </w:p>
    <w:p w14:paraId="7F76E1A9"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Mladá Boleslav, západní část okresu Semily, ohraničená na východě obcemi Mírová pod Kozákovem, Karlovice, Hrubá Skála, Ktová</w:t>
      </w:r>
    </w:p>
    <w:p w14:paraId="0EBC17A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39 Sídlo: Trutnov</w:t>
      </w:r>
    </w:p>
    <w:p w14:paraId="60E3C32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Trutnov, severní část okresu Náchod, ohraničená na jihu obcemi Teplice nad Metují, Jetřichov, Hynčice, Meziměstí</w:t>
      </w:r>
    </w:p>
    <w:p w14:paraId="1CC34B9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40 Sídlo: Kutná Hora</w:t>
      </w:r>
    </w:p>
    <w:p w14:paraId="0B37F38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Kutná Hora, západní část okresu Havlíčkův Brod, ohraničená na východě obcemi Borek, Uhelná Příbram, Nová Ves u Chotěboře, Nejepín, Jilem, Sedletín, Olešná, Radostín, Veselý Žďár, Okrouhlice, Krásná Hora, Květinov, Michalovice, Lípa, Herálec, Slavní č, jižní část okresu Benešov, ohraničená na jihovýchodě obcemi Tichonice, Psáře, Všechlapy, Libež, Slověnice, Bílkovice, Radošovice, Vlašim, Veliš, Louňovice pod Blaníkem, Kamberk, východní část okresu Benešov, tvořená obcí Sázava</w:t>
      </w:r>
    </w:p>
    <w:p w14:paraId="7C86CF7E"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41 Sídlo: Benešov</w:t>
      </w:r>
    </w:p>
    <w:p w14:paraId="5AD31739"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část okresu Benešov, ohraničená na jihu obcemi Křečovice, Maršovice, Bystřice, Popovice, Postupice, Chotýšany, Struhařov, Třebešice, Litichovice, Divišov, Český Šternberk a obcí Divišov, tvořenou částí obce </w:t>
      </w:r>
      <w:proofErr w:type="spellStart"/>
      <w:r w:rsidRPr="00DB47C0">
        <w:rPr>
          <w:rFonts w:eastAsia="Times New Roman"/>
          <w:color w:val="000000"/>
          <w:kern w:val="0"/>
          <w:sz w:val="18"/>
          <w:szCs w:val="18"/>
          <w:lang w:eastAsia="cs-CZ"/>
          <w14:ligatures w14:val="none"/>
        </w:rPr>
        <w:t>Zdebuzeves</w:t>
      </w:r>
      <w:proofErr w:type="spellEnd"/>
      <w:r w:rsidRPr="00DB47C0">
        <w:rPr>
          <w:rFonts w:eastAsia="Times New Roman"/>
          <w:color w:val="000000"/>
          <w:kern w:val="0"/>
          <w:sz w:val="18"/>
          <w:szCs w:val="18"/>
          <w:lang w:eastAsia="cs-CZ"/>
          <w14:ligatures w14:val="none"/>
        </w:rPr>
        <w:t>, na východě obcemi Chocerady, Vodslivy, Choratice, Xaverov, Drahňovice, část okresu Praha-západ, tvořená obcemi Průhonice a Jesenice, část okresu Praha-východ, ohraničená na severu obcemi Šestajovice, Jirny, Horoušany</w:t>
      </w:r>
    </w:p>
    <w:p w14:paraId="6F2EC8AF"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42 Sídlo: Kolín</w:t>
      </w:r>
    </w:p>
    <w:p w14:paraId="70D5DFC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Kolín, jižní část okresu Nymburk, ohraničená na severu obcemi Přerov nad Labem, Semice, Ostrá, Hradištko, Sadská, Zvěřínek, Hořátev, Kovanice, Poděbrady, Sokoleč, a část okresu Praha-východ, tvořená obcemi Čelákovice, Mochov, Zápy, Svémyslice, Zeleneč, Nehvizdy, Vyšehořovice</w:t>
      </w:r>
    </w:p>
    <w:p w14:paraId="57F5C475" w14:textId="5624F1EE"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43 Sídlo: Pardubice</w:t>
      </w:r>
    </w:p>
    <w:p w14:paraId="0A7E9227"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západní část okresu Pardubice, ohraničená na východě obcemi Pardubice, Lázně Bohdaneč, Dolany, jihozápadní část okresu Hradec Králové, ohraničená na severu obcemi Lišice, Chlumec nad Cidlinou, Nové Město, Písek, Stará Voda, Chudeřice</w:t>
      </w:r>
    </w:p>
    <w:p w14:paraId="25697CD4" w14:textId="77777777" w:rsidR="00DB47C0" w:rsidRDefault="00DB47C0" w:rsidP="00BC41C0">
      <w:pPr>
        <w:shd w:val="clear" w:color="auto" w:fill="FFFFFF"/>
        <w:rPr>
          <w:rFonts w:eastAsia="Times New Roman"/>
          <w:b/>
          <w:bCs/>
          <w:color w:val="000000"/>
          <w:kern w:val="0"/>
          <w:sz w:val="18"/>
          <w:szCs w:val="18"/>
          <w:lang w:eastAsia="cs-CZ"/>
          <w14:ligatures w14:val="none"/>
        </w:rPr>
      </w:pPr>
    </w:p>
    <w:p w14:paraId="5C74F967" w14:textId="77777777" w:rsidR="00DB47C0" w:rsidRDefault="00DB47C0" w:rsidP="00BC41C0">
      <w:pPr>
        <w:shd w:val="clear" w:color="auto" w:fill="FFFFFF"/>
        <w:rPr>
          <w:rFonts w:eastAsia="Times New Roman"/>
          <w:b/>
          <w:bCs/>
          <w:color w:val="000000"/>
          <w:kern w:val="0"/>
          <w:sz w:val="18"/>
          <w:szCs w:val="18"/>
          <w:lang w:eastAsia="cs-CZ"/>
          <w14:ligatures w14:val="none"/>
        </w:rPr>
      </w:pPr>
    </w:p>
    <w:p w14:paraId="6629CA3E" w14:textId="77777777" w:rsidR="00DB47C0" w:rsidRDefault="00DB47C0" w:rsidP="00BC41C0">
      <w:pPr>
        <w:shd w:val="clear" w:color="auto" w:fill="FFFFFF"/>
        <w:rPr>
          <w:rFonts w:eastAsia="Times New Roman"/>
          <w:b/>
          <w:bCs/>
          <w:color w:val="000000"/>
          <w:kern w:val="0"/>
          <w:sz w:val="18"/>
          <w:szCs w:val="18"/>
          <w:lang w:eastAsia="cs-CZ"/>
          <w14:ligatures w14:val="none"/>
        </w:rPr>
      </w:pPr>
    </w:p>
    <w:p w14:paraId="34B986E2" w14:textId="0E90DAE2"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lastRenderedPageBreak/>
        <w:t>Volební obvod č. 44 Sídlo: Chrudim</w:t>
      </w:r>
    </w:p>
    <w:p w14:paraId="4C786617"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Chrudim, ohraničená na východě obcemi Čankovice, Hrochův Týnec, Přestavlky, Zájezdec, Řestoky, Zaječice, Horka, Vrbatův Kostelec, Leštinka, Prosetín, Raná, Pokřikov, Vojtěchov, Kladno, Dědová, Kameničky, jihovýchodní část okresu Havlíčkův Brod, ohraničená obcemi Jeřišno, Víska, Maleč, Chotěboř, Čachotín, Horní Krupá, Knyk, Havlíčkův Brod, Hurtova Lhota, Okrouhlička, Kochánov, Úhořilka, Úsobí, Skorkov</w:t>
      </w:r>
    </w:p>
    <w:p w14:paraId="41F15FF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45 Sídlo: Hradec Králové</w:t>
      </w:r>
    </w:p>
    <w:p w14:paraId="63FB57E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část okresu Hradec Králové, ohraničená na severu obcemi Sovětice, </w:t>
      </w:r>
      <w:proofErr w:type="spellStart"/>
      <w:r w:rsidRPr="00DB47C0">
        <w:rPr>
          <w:rFonts w:eastAsia="Times New Roman"/>
          <w:color w:val="000000"/>
          <w:kern w:val="0"/>
          <w:sz w:val="18"/>
          <w:szCs w:val="18"/>
          <w:lang w:eastAsia="cs-CZ"/>
          <w14:ligatures w14:val="none"/>
        </w:rPr>
        <w:t>Čístěves</w:t>
      </w:r>
      <w:proofErr w:type="spellEnd"/>
      <w:r w:rsidRPr="00DB47C0">
        <w:rPr>
          <w:rFonts w:eastAsia="Times New Roman"/>
          <w:color w:val="000000"/>
          <w:kern w:val="0"/>
          <w:sz w:val="18"/>
          <w:szCs w:val="18"/>
          <w:lang w:eastAsia="cs-CZ"/>
          <w14:ligatures w14:val="none"/>
        </w:rPr>
        <w:t>, Máslojedy, Neděliště, Předměřice nad Labem, Hradec Králové, na jihu obcemi Lužec nad Cidlinou, Nepolisy, Mlékosrby, Kosice, Kosičky, Káranice, Obědovice, Kratonohy, Dobřenice, Osičky, Osice</w:t>
      </w:r>
    </w:p>
    <w:p w14:paraId="3C6721B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46 Sídlo: Ústí nad Orlicí</w:t>
      </w:r>
    </w:p>
    <w:p w14:paraId="5B852E3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Ústí nad Orlicí, ohraničená na severozápadě obcemi Vraclav, Zámrsk, Slatina, Vysoké Mýto, Zálší, Kosořín, Zářecká Lhota, Mostek, Nasavrky, Podlesí, Seč, Sudslava, na jihozápadě obcemi Vysoké Mýto, Pustina, Libecina, Javorník, severozápadní část okresu Svitavy, tvořená obcemi Sloupnice, Vlčkov, Němčice</w:t>
      </w:r>
    </w:p>
    <w:p w14:paraId="1F49D6EF"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47 Sídlo: Náchod</w:t>
      </w:r>
    </w:p>
    <w:p w14:paraId="6EC74D16"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Náchod, ohraničená na severu obcemi Heřmánkovice, Hejtmánkovice, Křinice, Police nad Metují, Žďár, Česká Metuje, severní část okresu Hradec Králové, ohraničená na jihu obcemi Hněvčeves, Benátky, Hořiněves, Sendražice, Lochenice, Skalice, Černilov, Divec, Blešno, Běleč nad Orlicí</w:t>
      </w:r>
    </w:p>
    <w:p w14:paraId="6EE5430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48 Sídlo: Rychnov nad Kněžnou</w:t>
      </w:r>
    </w:p>
    <w:p w14:paraId="6C4904B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Rychnov nad Kněžnou, východní část okresu Pardubice, ohraničená na západě obcemi Plch, Staré Ždánice, Stéblová, Srch, Staré Hradiště, Kunětice, Sezemice, Dašice, Kostěnice, Úhřetická Lhota, severozápadní část okresu Ústí nad Orlicí, ohraničená na jihu obcemi Radhošť, Týnišťko, Dobříkov, Sruby, Choceň, Koldín, východní část okresu Hradec Králové, tvořená obcemi Jílovice, Vysoký Újezd, Ledce</w:t>
      </w:r>
    </w:p>
    <w:p w14:paraId="48478C1E"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49 Sídlo: Blansko</w:t>
      </w:r>
    </w:p>
    <w:p w14:paraId="7BD7436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Blansko, severní část okresu Brno-venkov, ohraničená na západě obcemi Běleč, Ochoz u Tišnova, Lomnice, na jihu obcemi Štěpánovice, Lomnička, Železné, Drásov, Čebín, Moravské Knínice, Vranov</w:t>
      </w:r>
    </w:p>
    <w:p w14:paraId="0C426EFD" w14:textId="7F962203"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50 Sídlo: Svitavy</w:t>
      </w:r>
    </w:p>
    <w:p w14:paraId="6BA890F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Svitavy, ohraničená na severozápadě obcemi Bohuňovice, Sedliště, Litomyšl, východní část okresu Chrudim, ohraničená na západě obcemi Chroustovice, Rosice, Chrast, Skuteč, Předhradí, Krouna, západní část okresu Ústí nad Orlicí, tvořená obcemi Stradouň, Vinary, Řepníky, Leština, Nové Hrady</w:t>
      </w:r>
    </w:p>
    <w:p w14:paraId="3CCF12C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51 Sídlo: Žďár nad Sázavou</w:t>
      </w:r>
    </w:p>
    <w:p w14:paraId="6F102040"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Žďár nad Sázavou</w:t>
      </w:r>
    </w:p>
    <w:p w14:paraId="58B22DC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52 Sídlo: Jihlava</w:t>
      </w:r>
    </w:p>
    <w:p w14:paraId="46935FA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Jihlava, východní část okresu Jindřichův Hradec, ohraničená na západě obcemi Kostelní Vydří, Dačice, Peč, Cizkrajov, Slavonice, Staré Město pod Landštejnem</w:t>
      </w:r>
    </w:p>
    <w:p w14:paraId="1EC91EC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53 Sídlo: Třebíč</w:t>
      </w:r>
    </w:p>
    <w:p w14:paraId="24AF5A7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Třebíč</w:t>
      </w:r>
    </w:p>
    <w:p w14:paraId="762F5A3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54 Sídlo: Znojmo</w:t>
      </w:r>
    </w:p>
    <w:p w14:paraId="11A4733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Znojmo, jižní část okresu Brno-venkov, tvořená na východě obcemi Loděnice, Šumice, Branišovice, Troskotovice</w:t>
      </w:r>
    </w:p>
    <w:p w14:paraId="6CE4648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55 Sídlo: Brno-město</w:t>
      </w:r>
    </w:p>
    <w:p w14:paraId="10F1C306"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západní část okresu Brno-venkov, ohraničená na severovýchodě obcemi Doubravník, Borač, Kaly, Dolní Loučky, Předklášteří, Tišnov, Hradčany, Sentice, Chudčice, na jihu a na východě obcemi Kupařovice, Malešovice, Odrovice, Medlov, Ledce, Hrušovany u Brna, Unkovice, Žabčice, Přísnotice, Nosislav, Sobotovice, Syrovice, Želešice, Modřice, západní část okresu Brno-město, tvořená městskými částmi Brno-Kníničky, Brno-Bystrc, Brno-Žebětín</w:t>
      </w:r>
    </w:p>
    <w:p w14:paraId="25D37C59"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56 Sídlo: Břeclav</w:t>
      </w:r>
    </w:p>
    <w:p w14:paraId="3D561A87"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Břeclav, jižní část okresu Brno-venkov, ohraničená na severu obcemi Cvrčovice, Pohořelice, Přibice, Vranovice, na západě obcí Vlasatice</w:t>
      </w:r>
    </w:p>
    <w:p w14:paraId="2B448FBA"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57 Sídlo: Vyškov</w:t>
      </w:r>
    </w:p>
    <w:p w14:paraId="004A8E84"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západní část okresu Vyškov, ohraničená na východě obcemi Drysice, Pustiměř, Hoštice-Heroltice, Medlovice, Moravské Málkovice, Orlovice, Hvězdlice, Kozlany, Kojátky, Bučovice, východní část okresu Brno-venkov, ohraničená na severu obcí Bílovice nad Svitavou, na jihozápadě obcemi Popovice, Rajhrad, Holasice, Vojkovice, Židlochovice</w:t>
      </w:r>
    </w:p>
    <w:p w14:paraId="474A1D6B"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58 Sídlo: Brno-město</w:t>
      </w:r>
    </w:p>
    <w:p w14:paraId="015765F2"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Brno-město, tvořená městskými částmi Brno-jih, Bohunice, Černovice, Židenice, Líšeň, Vinohrady, Obřany-Maloměřice, Tuřany, Slatina, Chrlice</w:t>
      </w:r>
    </w:p>
    <w:p w14:paraId="10EEAF2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59 Sídlo: Brno-město</w:t>
      </w:r>
    </w:p>
    <w:p w14:paraId="2FC18A5D"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Brno-město, tvořená městskými částmi Brno-střed, Kohoutovice, Nový Lískovec, Starý Lískovec, Bosonohy</w:t>
      </w:r>
    </w:p>
    <w:p w14:paraId="2EE5DD0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60 Sídlo: Brno-město</w:t>
      </w:r>
    </w:p>
    <w:p w14:paraId="435E13F3"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Brno-město, tvořená městskými částmi Brno-Žabovřesky, Jundrov, Komín, Královo Pole, Řečkovice, Medlánky, Ivanovice, Jehnice, Ořešín, Útěchov, Brno-sever</w:t>
      </w:r>
    </w:p>
    <w:p w14:paraId="0B3039C5" w14:textId="123BFE50"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61 Sídlo: Olomouc</w:t>
      </w:r>
    </w:p>
    <w:p w14:paraId="5424E653"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zahrnuje východní část okresu Olomouc, ohraničenou na západě obcemi Město Libavá, Domašov nad Bystřicí, Jívová, Dolany, Hlušovice, Olomouc, </w:t>
      </w:r>
      <w:proofErr w:type="spellStart"/>
      <w:r w:rsidRPr="00DB47C0">
        <w:rPr>
          <w:rFonts w:eastAsia="Times New Roman"/>
          <w:color w:val="000000"/>
          <w:kern w:val="0"/>
          <w:sz w:val="18"/>
          <w:szCs w:val="18"/>
          <w:lang w:eastAsia="cs-CZ"/>
          <w14:ligatures w14:val="none"/>
        </w:rPr>
        <w:t>Křelov-Břuchotín</w:t>
      </w:r>
      <w:proofErr w:type="spellEnd"/>
      <w:r w:rsidRPr="00DB47C0">
        <w:rPr>
          <w:rFonts w:eastAsia="Times New Roman"/>
          <w:color w:val="000000"/>
          <w:kern w:val="0"/>
          <w:sz w:val="18"/>
          <w:szCs w:val="18"/>
          <w:lang w:eastAsia="cs-CZ"/>
          <w14:ligatures w14:val="none"/>
        </w:rPr>
        <w:t>, Kožušany-</w:t>
      </w:r>
      <w:proofErr w:type="spellStart"/>
      <w:r w:rsidRPr="00DB47C0">
        <w:rPr>
          <w:rFonts w:eastAsia="Times New Roman"/>
          <w:color w:val="000000"/>
          <w:kern w:val="0"/>
          <w:sz w:val="18"/>
          <w:szCs w:val="18"/>
          <w:lang w:eastAsia="cs-CZ"/>
          <w14:ligatures w14:val="none"/>
        </w:rPr>
        <w:t>Tážaly</w:t>
      </w:r>
      <w:proofErr w:type="spellEnd"/>
      <w:r w:rsidRPr="00DB47C0">
        <w:rPr>
          <w:rFonts w:eastAsia="Times New Roman"/>
          <w:color w:val="000000"/>
          <w:kern w:val="0"/>
          <w:sz w:val="18"/>
          <w:szCs w:val="18"/>
          <w:lang w:eastAsia="cs-CZ"/>
          <w14:ligatures w14:val="none"/>
        </w:rPr>
        <w:t>, Blatec</w:t>
      </w:r>
    </w:p>
    <w:p w14:paraId="26A4DAFE"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62 Sídlo: Prostějov</w:t>
      </w:r>
    </w:p>
    <w:p w14:paraId="1D71F7C6"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Prostějov, západní část okresu Přerov, ohraničená na východě obcemi Brodek u Přerova, Rokytnice, Troubky</w:t>
      </w:r>
    </w:p>
    <w:p w14:paraId="383B34EE"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lastRenderedPageBreak/>
        <w:t>Volební obvod č. 63 Sídlo: Přerov</w:t>
      </w:r>
    </w:p>
    <w:p w14:paraId="526A6BA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Přerov, ohraničená na západě obcemi Kokory, Přerov, Bochoř, západní část okresu Nový Jičín, ohraničená na východě obcemi Heřmanice u Oder, Odry, Suchdol nad Odrou, Mankovice, Jeseník nad Odrou, Starý Jičín</w:t>
      </w:r>
    </w:p>
    <w:p w14:paraId="57B17DD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64 Sídlo: Bruntál</w:t>
      </w:r>
    </w:p>
    <w:p w14:paraId="4F34E769"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Bruntál, západní část okresu Opava, ohraničená na východě obcemi Holasovice, Neplachovice, Stěbořice, Dolní Životice, Lhotka u Litultovic, Moravice, Nové Lublice, Kružberk, Staré Těchanovice, Čermná ve Slezsku</w:t>
      </w:r>
    </w:p>
    <w:p w14:paraId="3B9E863B"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65 Sídlo: Šumperk</w:t>
      </w:r>
    </w:p>
    <w:p w14:paraId="4B904C2A"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Šumperk, ohraničená na jihu obcemi Kamenná, Rohle, Lesnice, Postřelmov, Rovensko, Svébohov, Jedlí, Štíty a celý okres Jeseník</w:t>
      </w:r>
    </w:p>
    <w:p w14:paraId="79C6D31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66 Sídlo: Olomouc</w:t>
      </w:r>
    </w:p>
    <w:p w14:paraId="5B9C8EB7"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zahrnuje západní část okresu Olomouc, ohraničenou na východě obcemi Bystročice, Hněvotín, Ústín, Těšetice, Skrbeň, Horka nad Moravou, Štěpánov, Štarnov, Bohuňovice, Bělkovice-Lašťany, Domašov u Šternberka, Hraničné Petrovice, Moravský Beroun, Norberčany, jižní část okresu Šumperk, ohraničenou na severu obcemi Drozdov, Zábřeh, Leština, Hrabová, Police, Úsov, Klopina</w:t>
      </w:r>
    </w:p>
    <w:p w14:paraId="201BE46A"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67 Sídlo: Nový Jičín</w:t>
      </w:r>
    </w:p>
    <w:p w14:paraId="6916797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východní část okresu Nový Jičín, ohraničená na západě obcemi Fulnek, Hladké Životice, Kunín, Bernartice nad Odrou, Nový Jičín, část okresu Ostrava-město, tvořená obcemi Zbyslavice, Olbramice, Klimkovice, Vřesina</w:t>
      </w:r>
    </w:p>
    <w:p w14:paraId="1E3FBF7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68 Sídlo: Opava</w:t>
      </w:r>
    </w:p>
    <w:p w14:paraId="0EA06F1B"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Opava, ohraničená na západě obcemi Opava, Slavkov, Štáblovice, Mikolajice, Melč, Moravice, Radkov, Vítkov, na východě obcemi Píšť, Závada, Bohuslavice, Dolní Benešov, Háj ve Slezsku</w:t>
      </w:r>
    </w:p>
    <w:p w14:paraId="3BD3077F"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69 Sídlo: Frýdek-Místek</w:t>
      </w:r>
    </w:p>
    <w:p w14:paraId="29D35ED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západní část okresu Frýdek-Místek, ohraničená na východě obcemi Kaňovice, Bruzovice, Pazderna, Horní Domaslavice, Vojkovice, Dobratice, Nižní Lhoty, Janovice, Krásná, Pražmo, Staré Hamry</w:t>
      </w:r>
    </w:p>
    <w:p w14:paraId="2CE93CF0"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70 Sídlo: Ostrava-město</w:t>
      </w:r>
    </w:p>
    <w:p w14:paraId="0AD381D5"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část okresu Ostrava-město, tvořená městskými obvody Moravská Ostrava a Přívoz, Mariánské Hory a </w:t>
      </w:r>
      <w:proofErr w:type="spellStart"/>
      <w:r w:rsidRPr="00DB47C0">
        <w:rPr>
          <w:rFonts w:eastAsia="Times New Roman"/>
          <w:color w:val="000000"/>
          <w:kern w:val="0"/>
          <w:sz w:val="18"/>
          <w:szCs w:val="18"/>
          <w:lang w:eastAsia="cs-CZ"/>
          <w14:ligatures w14:val="none"/>
        </w:rPr>
        <w:t>Hulváky</w:t>
      </w:r>
      <w:proofErr w:type="spellEnd"/>
      <w:r w:rsidRPr="00DB47C0">
        <w:rPr>
          <w:rFonts w:eastAsia="Times New Roman"/>
          <w:color w:val="000000"/>
          <w:kern w:val="0"/>
          <w:sz w:val="18"/>
          <w:szCs w:val="18"/>
          <w:lang w:eastAsia="cs-CZ"/>
          <w14:ligatures w14:val="none"/>
        </w:rPr>
        <w:t xml:space="preserve">, Lhotka, Hošťálkovice, Nová Ves, Petřkovice, Slezská Ostrava, Radvanice a </w:t>
      </w:r>
      <w:proofErr w:type="spellStart"/>
      <w:r w:rsidRPr="00DB47C0">
        <w:rPr>
          <w:rFonts w:eastAsia="Times New Roman"/>
          <w:color w:val="000000"/>
          <w:kern w:val="0"/>
          <w:sz w:val="18"/>
          <w:szCs w:val="18"/>
          <w:lang w:eastAsia="cs-CZ"/>
          <w14:ligatures w14:val="none"/>
        </w:rPr>
        <w:t>Bartovice</w:t>
      </w:r>
      <w:proofErr w:type="spellEnd"/>
      <w:r w:rsidRPr="00DB47C0">
        <w:rPr>
          <w:rFonts w:eastAsia="Times New Roman"/>
          <w:color w:val="000000"/>
          <w:kern w:val="0"/>
          <w:sz w:val="18"/>
          <w:szCs w:val="18"/>
          <w:lang w:eastAsia="cs-CZ"/>
          <w14:ligatures w14:val="none"/>
        </w:rPr>
        <w:t>, Michálkovice, Vítkovice, Hrabová, Nová Bělá, Stará Bělá a obcemi Stará Ves nad Ondřejnicí, Vratimov, Václavovice, Šenov</w:t>
      </w:r>
    </w:p>
    <w:p w14:paraId="6F287628"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71 Sídlo: Ostrava-město</w:t>
      </w:r>
    </w:p>
    <w:p w14:paraId="7E49DC0E"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Ostrava-město, tvořená městskými obvody Ostrava-Jih, Proskovice, Polanka nad Odrou</w:t>
      </w:r>
    </w:p>
    <w:p w14:paraId="728C0B48"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72 Sídlo: Ostrava-město</w:t>
      </w:r>
    </w:p>
    <w:p w14:paraId="0199AF4A"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západní část okresu Ostrava-město, tvořená městskými obvody Poruba, Plesná, </w:t>
      </w:r>
      <w:proofErr w:type="spellStart"/>
      <w:r w:rsidRPr="00DB47C0">
        <w:rPr>
          <w:rFonts w:eastAsia="Times New Roman"/>
          <w:color w:val="000000"/>
          <w:kern w:val="0"/>
          <w:sz w:val="18"/>
          <w:szCs w:val="18"/>
          <w:lang w:eastAsia="cs-CZ"/>
          <w14:ligatures w14:val="none"/>
        </w:rPr>
        <w:t>Martinov</w:t>
      </w:r>
      <w:proofErr w:type="spellEnd"/>
      <w:r w:rsidRPr="00DB47C0">
        <w:rPr>
          <w:rFonts w:eastAsia="Times New Roman"/>
          <w:color w:val="000000"/>
          <w:kern w:val="0"/>
          <w:sz w:val="18"/>
          <w:szCs w:val="18"/>
          <w:lang w:eastAsia="cs-CZ"/>
          <w14:ligatures w14:val="none"/>
        </w:rPr>
        <w:t xml:space="preserve">, Krásné Pole, </w:t>
      </w:r>
      <w:proofErr w:type="spellStart"/>
      <w:r w:rsidRPr="00DB47C0">
        <w:rPr>
          <w:rFonts w:eastAsia="Times New Roman"/>
          <w:color w:val="000000"/>
          <w:kern w:val="0"/>
          <w:sz w:val="18"/>
          <w:szCs w:val="18"/>
          <w:lang w:eastAsia="cs-CZ"/>
          <w14:ligatures w14:val="none"/>
        </w:rPr>
        <w:t>Pustkovec</w:t>
      </w:r>
      <w:proofErr w:type="spellEnd"/>
      <w:r w:rsidRPr="00DB47C0">
        <w:rPr>
          <w:rFonts w:eastAsia="Times New Roman"/>
          <w:color w:val="000000"/>
          <w:kern w:val="0"/>
          <w:sz w:val="18"/>
          <w:szCs w:val="18"/>
          <w:lang w:eastAsia="cs-CZ"/>
          <w14:ligatures w14:val="none"/>
        </w:rPr>
        <w:t>, Svinov, Třebovice, a obcemi Velká Polom, Horní Lhota, Čavisov, Dolní Lhota, východní část okresu Opava, ohraničená na západě obcemi Hať, Vřesina, Kozmice, Dobroslavice</w:t>
      </w:r>
    </w:p>
    <w:p w14:paraId="7FE64D2C" w14:textId="40503978"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73 Sídlo: Frýdek-Místek</w:t>
      </w:r>
    </w:p>
    <w:p w14:paraId="412B8008"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východní část okresu Frýdek-Místek, ohraničená na západě obcemi Žermanice, Lučina, Dolní Domaslavice, Dolní Tošanovice, Horní Tošanovice, Komorní Lhotka, Vysní Lhoty, Raškovice, Morávka, jižní část okresu Karviná, tvořená obcemi Horní Bludovice, Český Těšín, Chotěbuz</w:t>
      </w:r>
    </w:p>
    <w:p w14:paraId="3CDB7944"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74 Sídlo: Karviná</w:t>
      </w:r>
    </w:p>
    <w:p w14:paraId="4AC7EEAF"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Karviná, tvořená obcemi Dolní Lutyně, Bohumín, Rychvald, Petřvald, Havířov</w:t>
      </w:r>
    </w:p>
    <w:p w14:paraId="731C8643"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75 Sídlo: Karviná</w:t>
      </w:r>
    </w:p>
    <w:p w14:paraId="2857BE9D"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Karviná, tvořená obcemi Dětmarovice, Doubrava, Orlová, Horní Suchá, Albrechtice, Těrlicko, Stonava, Karviná, Petrovice u Karviné".</w:t>
      </w:r>
    </w:p>
    <w:p w14:paraId="493853B1"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76 Sídlo: Kroměříž</w:t>
      </w:r>
    </w:p>
    <w:p w14:paraId="10EF9228"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celý okres Kroměříž, východní část okresu Vyškov, ohraničená na východě obcemi Ivanovice na Hané, Švábenice, Chvalkovice, Uhřice, Milonice, Nevojice</w:t>
      </w:r>
    </w:p>
    <w:p w14:paraId="51C6CEBD"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77 Sídlo: Vsetín</w:t>
      </w:r>
    </w:p>
    <w:p w14:paraId="52F60A11"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část okresu Vsetín, ohraničená na jihu obcemi Kateřinice, Ratiboř, Lhota u Vsetína, Ústí, Hovězí, Zděchov, Francova Lhota</w:t>
      </w:r>
    </w:p>
    <w:p w14:paraId="43ED0D1C"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78 Sídlo: Zlín</w:t>
      </w:r>
    </w:p>
    <w:p w14:paraId="781CCA54"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severní část okresu Zlín, ohraničená na jihu obcemi Nedašov, Návojná, Valašské Klobouky, Křekov, Vlachova Lhota, Újezd, Vizovice, Zádveřice-Raková, Lípa, Zlín, Sazovice, Machová, jižní část okresu Vsetín, ohraničená na severu obcemi Hošťálková, Liptál, Seninka, Leskovec, Valašská Polanka, Lužná, Lidečko, Horní Lideč, Střelná</w:t>
      </w:r>
    </w:p>
    <w:p w14:paraId="038AEC95"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79 Sídlo: Hodonín</w:t>
      </w:r>
    </w:p>
    <w:p w14:paraId="03A2D18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západní část okresu Hodonín, ohraničená na východě obcemi Domanín, Bzenec, Vnorovy, Kněždub, Tvarožná Lhota</w:t>
      </w:r>
    </w:p>
    <w:p w14:paraId="184D8AEE"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80 Sídlo: Zlín</w:t>
      </w:r>
    </w:p>
    <w:p w14:paraId="71D7803C" w14:textId="77777777" w:rsidR="00BC41C0" w:rsidRPr="00DB47C0" w:rsidRDefault="00BC41C0" w:rsidP="00BC41C0">
      <w:pPr>
        <w:shd w:val="clear" w:color="auto" w:fill="FFFFFF"/>
        <w:rPr>
          <w:rFonts w:eastAsia="Times New Roman"/>
          <w:color w:val="000000"/>
          <w:kern w:val="0"/>
          <w:sz w:val="18"/>
          <w:szCs w:val="18"/>
          <w:lang w:eastAsia="cs-CZ"/>
          <w14:ligatures w14:val="none"/>
        </w:rPr>
      </w:pPr>
      <w:r w:rsidRPr="00DB47C0">
        <w:rPr>
          <w:rFonts w:eastAsia="Times New Roman"/>
          <w:color w:val="000000"/>
          <w:kern w:val="0"/>
          <w:sz w:val="18"/>
          <w:szCs w:val="18"/>
          <w:lang w:eastAsia="cs-CZ"/>
          <w14:ligatures w14:val="none"/>
        </w:rPr>
        <w:t xml:space="preserve">jižní část okresu Zlín, ohraničená na severu obcemi Tlumačov, Otrokovice, Tečovice, Oldřichovice, Karlovice, Lhota, Bohuslavice u Zlína, Březnice, Březůvky, Provodov, Horní Lhota, Slopné, Loučka, Haluzice, Vlachovice, </w:t>
      </w:r>
      <w:proofErr w:type="spellStart"/>
      <w:r w:rsidRPr="00DB47C0">
        <w:rPr>
          <w:rFonts w:eastAsia="Times New Roman"/>
          <w:color w:val="000000"/>
          <w:kern w:val="0"/>
          <w:sz w:val="18"/>
          <w:szCs w:val="18"/>
          <w:lang w:eastAsia="cs-CZ"/>
          <w14:ligatures w14:val="none"/>
        </w:rPr>
        <w:t>Brumlov</w:t>
      </w:r>
      <w:proofErr w:type="spellEnd"/>
      <w:r w:rsidRPr="00DB47C0">
        <w:rPr>
          <w:rFonts w:eastAsia="Times New Roman"/>
          <w:color w:val="000000"/>
          <w:kern w:val="0"/>
          <w:sz w:val="18"/>
          <w:szCs w:val="18"/>
          <w:lang w:eastAsia="cs-CZ"/>
          <w14:ligatures w14:val="none"/>
        </w:rPr>
        <w:t>-Bylnice, severní část okresu Uherské Hradiště, ohraničená na jihu obcemi Lopeník, Bánov, Uherský Brod, Drslavice, Hradčovice, Nedachlebice, Bílovice, Topolná, Babice, Sušice, Traplice, Jankovice</w:t>
      </w:r>
    </w:p>
    <w:p w14:paraId="735F6B57" w14:textId="77777777" w:rsidR="00BC41C0" w:rsidRPr="00DB47C0" w:rsidRDefault="00BC41C0" w:rsidP="00BC41C0">
      <w:pPr>
        <w:shd w:val="clear" w:color="auto" w:fill="FFFFFF"/>
        <w:rPr>
          <w:rFonts w:eastAsia="Times New Roman"/>
          <w:b/>
          <w:bCs/>
          <w:color w:val="000000"/>
          <w:kern w:val="0"/>
          <w:sz w:val="18"/>
          <w:szCs w:val="18"/>
          <w:lang w:eastAsia="cs-CZ"/>
          <w14:ligatures w14:val="none"/>
        </w:rPr>
      </w:pPr>
      <w:r w:rsidRPr="00DB47C0">
        <w:rPr>
          <w:rFonts w:eastAsia="Times New Roman"/>
          <w:b/>
          <w:bCs/>
          <w:color w:val="000000"/>
          <w:kern w:val="0"/>
          <w:sz w:val="18"/>
          <w:szCs w:val="18"/>
          <w:lang w:eastAsia="cs-CZ"/>
          <w14:ligatures w14:val="none"/>
        </w:rPr>
        <w:t>Volební obvod č. 81 Sídlo: Uherské Hradiště</w:t>
      </w:r>
    </w:p>
    <w:p w14:paraId="6576829C" w14:textId="6C40AAED" w:rsidR="001D3BFE" w:rsidRDefault="00BC41C0" w:rsidP="00DB47C0">
      <w:pPr>
        <w:shd w:val="clear" w:color="auto" w:fill="FFFFFF"/>
        <w:rPr>
          <w:rFonts w:eastAsia="Times New Roman"/>
          <w:color w:val="000000"/>
          <w:kern w:val="0"/>
          <w:sz w:val="24"/>
          <w:szCs w:val="24"/>
          <w:lang w:eastAsia="cs-CZ"/>
          <w14:ligatures w14:val="none"/>
        </w:rPr>
      </w:pPr>
      <w:r w:rsidRPr="00DB47C0">
        <w:rPr>
          <w:rFonts w:eastAsia="Times New Roman"/>
          <w:color w:val="000000"/>
          <w:kern w:val="0"/>
          <w:sz w:val="18"/>
          <w:szCs w:val="18"/>
          <w:lang w:eastAsia="cs-CZ"/>
          <w14:ligatures w14:val="none"/>
        </w:rPr>
        <w:t>jižní část okresu Uherské Hradiště, ohraničená na severu obcemi Velehrad, Jalubí, Huštěnovice, Kněžpole, Mistřice, Popovice, Veletiny, Vlčnov, Nivnice, Suchá Loz, Březová, východní část okresu Hodonín, ohraničená na západě obcemi Moravský Písek, Veselí nad Moravou, Kozojídky, Žeraviny, Hroznová Lhota, Hrubá Vrbka</w:t>
      </w:r>
    </w:p>
    <w:p w14:paraId="2B5D3BEB" w14:textId="544E9352" w:rsidR="00BC41C0" w:rsidRPr="00BC41C0" w:rsidRDefault="00BC41C0" w:rsidP="001D3BFE">
      <w:pPr>
        <w:shd w:val="clear" w:color="auto" w:fill="FFFFFF"/>
        <w:jc w:val="center"/>
        <w:rPr>
          <w:rFonts w:eastAsia="Times New Roman"/>
          <w:color w:val="000000"/>
          <w:kern w:val="0"/>
          <w:sz w:val="24"/>
          <w:szCs w:val="24"/>
          <w:lang w:eastAsia="cs-CZ"/>
          <w14:ligatures w14:val="none"/>
        </w:rPr>
      </w:pPr>
      <w:r w:rsidRPr="00BC41C0">
        <w:rPr>
          <w:rFonts w:eastAsia="Times New Roman"/>
          <w:color w:val="000000"/>
          <w:kern w:val="0"/>
          <w:sz w:val="24"/>
          <w:szCs w:val="24"/>
          <w:lang w:eastAsia="cs-CZ"/>
          <w14:ligatures w14:val="none"/>
        </w:rPr>
        <w:t>------------------------------------------------------------------</w:t>
      </w:r>
    </w:p>
    <w:p w14:paraId="32D062C4" w14:textId="0E7D8200"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lastRenderedPageBreak/>
        <w:t>Čl. II</w:t>
      </w:r>
    </w:p>
    <w:p w14:paraId="7F69BC1C"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zákona č. </w:t>
      </w:r>
      <w:hyperlink r:id="rId433" w:anchor="L1" w:history="1">
        <w:r w:rsidRPr="00DB47C0">
          <w:rPr>
            <w:rFonts w:eastAsia="Times New Roman"/>
            <w:b/>
            <w:bCs/>
            <w:color w:val="000000" w:themeColor="text1"/>
            <w:kern w:val="0"/>
            <w:lang w:eastAsia="cs-CZ"/>
            <w14:ligatures w14:val="none"/>
          </w:rPr>
          <w:t>204/2000 Sb.</w:t>
        </w:r>
      </w:hyperlink>
      <w:r w:rsidRPr="00DB47C0">
        <w:rPr>
          <w:rFonts w:eastAsia="Times New Roman"/>
          <w:b/>
          <w:bCs/>
          <w:color w:val="000000" w:themeColor="text1"/>
          <w:kern w:val="0"/>
          <w:lang w:eastAsia="cs-CZ"/>
          <w14:ligatures w14:val="none"/>
        </w:rPr>
        <w:t>,</w:t>
      </w:r>
    </w:p>
    <w:p w14:paraId="1662863F"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kterým se mění zákon č. 247/1995 Sb.,</w:t>
      </w:r>
    </w:p>
    <w:p w14:paraId="5CC4CCF7"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o volbách do Parlamentu České republiky a o změně a doplnění některých dalších zákonů, ve znění zákona č. </w:t>
      </w:r>
      <w:hyperlink r:id="rId434" w:anchor="L1" w:history="1">
        <w:r w:rsidRPr="00DB47C0">
          <w:rPr>
            <w:rFonts w:eastAsia="Times New Roman"/>
            <w:b/>
            <w:bCs/>
            <w:color w:val="000000" w:themeColor="text1"/>
            <w:kern w:val="0"/>
            <w:lang w:eastAsia="cs-CZ"/>
            <w14:ligatures w14:val="none"/>
          </w:rPr>
          <w:t>212/1996 Sb.</w:t>
        </w:r>
      </w:hyperlink>
      <w:r w:rsidRPr="00DB47C0">
        <w:rPr>
          <w:rFonts w:eastAsia="Times New Roman"/>
          <w:b/>
          <w:bCs/>
          <w:color w:val="000000" w:themeColor="text1"/>
          <w:kern w:val="0"/>
          <w:lang w:eastAsia="cs-CZ"/>
          <w14:ligatures w14:val="none"/>
        </w:rPr>
        <w:t> a nálezu Ústavního soudu uveřejněného pod č. 243/1999 Sb., zákon č. </w:t>
      </w:r>
      <w:hyperlink r:id="rId435" w:anchor="L1" w:history="1">
        <w:r w:rsidRPr="00DB47C0">
          <w:rPr>
            <w:rFonts w:eastAsia="Times New Roman"/>
            <w:b/>
            <w:bCs/>
            <w:color w:val="000000" w:themeColor="text1"/>
            <w:kern w:val="0"/>
            <w:lang w:eastAsia="cs-CZ"/>
            <w14:ligatures w14:val="none"/>
          </w:rPr>
          <w:t>99/1963 Sb.</w:t>
        </w:r>
      </w:hyperlink>
      <w:r w:rsidRPr="00DB47C0">
        <w:rPr>
          <w:rFonts w:eastAsia="Times New Roman"/>
          <w:b/>
          <w:bCs/>
          <w:color w:val="000000" w:themeColor="text1"/>
          <w:kern w:val="0"/>
          <w:lang w:eastAsia="cs-CZ"/>
          <w14:ligatures w14:val="none"/>
        </w:rPr>
        <w:t>, </w:t>
      </w:r>
      <w:hyperlink r:id="rId436" w:anchor="L1" w:history="1">
        <w:r w:rsidRPr="00DB47C0">
          <w:rPr>
            <w:rFonts w:eastAsia="Times New Roman"/>
            <w:b/>
            <w:bCs/>
            <w:color w:val="000000" w:themeColor="text1"/>
            <w:kern w:val="0"/>
            <w:lang w:eastAsia="cs-CZ"/>
            <w14:ligatures w14:val="none"/>
          </w:rPr>
          <w:t>občanský soudní řád,</w:t>
        </w:r>
      </w:hyperlink>
      <w:r w:rsidRPr="00DB47C0">
        <w:rPr>
          <w:rFonts w:eastAsia="Times New Roman"/>
          <w:b/>
          <w:bCs/>
          <w:color w:val="000000" w:themeColor="text1"/>
          <w:kern w:val="0"/>
          <w:lang w:eastAsia="cs-CZ"/>
          <w14:ligatures w14:val="none"/>
        </w:rPr>
        <w:t> ve znění pozdějších předpisů, a zákon č. </w:t>
      </w:r>
      <w:hyperlink r:id="rId437" w:anchor="L1" w:history="1">
        <w:r w:rsidRPr="00DB47C0">
          <w:rPr>
            <w:rFonts w:eastAsia="Times New Roman"/>
            <w:b/>
            <w:bCs/>
            <w:color w:val="000000" w:themeColor="text1"/>
            <w:kern w:val="0"/>
            <w:lang w:eastAsia="cs-CZ"/>
            <w14:ligatures w14:val="none"/>
          </w:rPr>
          <w:t>2/1969 Sb.</w:t>
        </w:r>
      </w:hyperlink>
      <w:r w:rsidRPr="00DB47C0">
        <w:rPr>
          <w:rFonts w:eastAsia="Times New Roman"/>
          <w:b/>
          <w:bCs/>
          <w:color w:val="000000" w:themeColor="text1"/>
          <w:kern w:val="0"/>
          <w:lang w:eastAsia="cs-CZ"/>
          <w14:ligatures w14:val="none"/>
        </w:rPr>
        <w:t>, o zřízení ministerstev a jiných ústředních orgánů státní správy České republiky, ve znění pozdějších předpisů</w:t>
      </w:r>
    </w:p>
    <w:p w14:paraId="13E75238" w14:textId="77777777" w:rsidR="00A80987" w:rsidRPr="00DB47C0" w:rsidRDefault="00A80987" w:rsidP="00A80987">
      <w:pPr>
        <w:shd w:val="clear" w:color="auto" w:fill="FFFFFF"/>
        <w:jc w:val="center"/>
        <w:rPr>
          <w:rFonts w:eastAsia="Times New Roman"/>
          <w:color w:val="000000" w:themeColor="text1"/>
          <w:kern w:val="0"/>
          <w:lang w:eastAsia="cs-CZ"/>
          <w14:ligatures w14:val="none"/>
        </w:rPr>
      </w:pPr>
    </w:p>
    <w:p w14:paraId="04F814C6" w14:textId="1B93E5E5" w:rsidR="00BC41C0" w:rsidRPr="00DB47C0" w:rsidRDefault="00BC41C0" w:rsidP="00A80987">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Přechodná ustanovení</w:t>
      </w:r>
    </w:p>
    <w:p w14:paraId="1F483EBC"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3C4198C4" w14:textId="5B99330C"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1. Na opatření učiněná správními úřady a volebními orgány k přípravě a provedení tohoto zákona již přede dnem nabytí jeho účinnosti se hledí tak, jako by byla učiněna za jeho účinnosti.</w:t>
      </w:r>
    </w:p>
    <w:p w14:paraId="33487B55"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3B8E70D1" w14:textId="319B70F0"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2. Na volby vyhlášené přede dnem nabytí účinnosti tohoto zákona se vztahují dosavadní právní předpisy.</w:t>
      </w:r>
    </w:p>
    <w:p w14:paraId="4B5596AE"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628AE50E" w14:textId="7EB0450A"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3. Konají-li se volby do Parlamentu České republiky ve lhůtě kratší než 4 měsíce po nabytí účinnosti tohoto zákona, </w:t>
      </w:r>
      <w:hyperlink r:id="rId438" w:anchor="L75" w:history="1">
        <w:r w:rsidRPr="00DB47C0">
          <w:rPr>
            <w:rFonts w:eastAsia="Times New Roman"/>
            <w:color w:val="000000" w:themeColor="text1"/>
            <w:kern w:val="0"/>
            <w:lang w:eastAsia="cs-CZ"/>
            <w14:ligatures w14:val="none"/>
          </w:rPr>
          <w:t>§ 14 odst. 2</w:t>
        </w:r>
      </w:hyperlink>
      <w:r w:rsidRPr="00DB47C0">
        <w:rPr>
          <w:rFonts w:eastAsia="Times New Roman"/>
          <w:color w:val="000000" w:themeColor="text1"/>
          <w:kern w:val="0"/>
          <w:lang w:eastAsia="cs-CZ"/>
          <w14:ligatures w14:val="none"/>
        </w:rPr>
        <w:t> se nepoužije a kontrolu hlasování a sčítání hlasů okrskovou volební komisí podle </w:t>
      </w:r>
      <w:hyperlink r:id="rId439" w:anchor="L773" w:history="1">
        <w:r w:rsidRPr="00DB47C0">
          <w:rPr>
            <w:rFonts w:eastAsia="Times New Roman"/>
            <w:color w:val="000000" w:themeColor="text1"/>
            <w:kern w:val="0"/>
            <w:lang w:eastAsia="cs-CZ"/>
            <w14:ligatures w14:val="none"/>
          </w:rPr>
          <w:t xml:space="preserve">§ </w:t>
        </w:r>
        <w:proofErr w:type="spellStart"/>
        <w:r w:rsidRPr="00DB47C0">
          <w:rPr>
            <w:rFonts w:eastAsia="Times New Roman"/>
            <w:color w:val="000000" w:themeColor="text1"/>
            <w:kern w:val="0"/>
            <w:lang w:eastAsia="cs-CZ"/>
            <w14:ligatures w14:val="none"/>
          </w:rPr>
          <w:t>21a</w:t>
        </w:r>
        <w:proofErr w:type="spellEnd"/>
      </w:hyperlink>
      <w:r w:rsidRPr="00DB47C0">
        <w:rPr>
          <w:rFonts w:eastAsia="Times New Roman"/>
          <w:color w:val="000000" w:themeColor="text1"/>
          <w:kern w:val="0"/>
          <w:lang w:eastAsia="cs-CZ"/>
          <w14:ligatures w14:val="none"/>
        </w:rPr>
        <w:t> mohou provádět zaměstnanci okresních úřadů pověření činností na úseku voleb.</w:t>
      </w:r>
    </w:p>
    <w:p w14:paraId="7F12663C" w14:textId="77777777" w:rsidR="001D3BFE" w:rsidRPr="00DB47C0" w:rsidRDefault="001D3BFE" w:rsidP="001D3BFE">
      <w:pPr>
        <w:shd w:val="clear" w:color="auto" w:fill="FFFFFF"/>
        <w:jc w:val="center"/>
        <w:rPr>
          <w:rFonts w:eastAsia="Times New Roman"/>
          <w:color w:val="000000" w:themeColor="text1"/>
          <w:kern w:val="0"/>
          <w:lang w:eastAsia="cs-CZ"/>
          <w14:ligatures w14:val="none"/>
        </w:rPr>
      </w:pPr>
    </w:p>
    <w:p w14:paraId="05822FD8" w14:textId="2D82696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w:t>
      </w:r>
    </w:p>
    <w:p w14:paraId="2C839678" w14:textId="77777777" w:rsidR="001D3BFE" w:rsidRPr="00DB47C0" w:rsidRDefault="001D3BFE" w:rsidP="00BC41C0">
      <w:pPr>
        <w:shd w:val="clear" w:color="auto" w:fill="FFFFFF"/>
        <w:rPr>
          <w:rFonts w:eastAsia="Times New Roman"/>
          <w:b/>
          <w:bCs/>
          <w:color w:val="000000" w:themeColor="text1"/>
          <w:kern w:val="0"/>
          <w:lang w:eastAsia="cs-CZ"/>
          <w14:ligatures w14:val="none"/>
        </w:rPr>
      </w:pPr>
    </w:p>
    <w:p w14:paraId="6E721834" w14:textId="6C154335"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Čl. II</w:t>
      </w:r>
    </w:p>
    <w:p w14:paraId="2A177F93"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zákona č. </w:t>
      </w:r>
      <w:hyperlink r:id="rId440" w:anchor="L1" w:history="1">
        <w:r w:rsidRPr="00DB47C0">
          <w:rPr>
            <w:rFonts w:eastAsia="Times New Roman"/>
            <w:b/>
            <w:bCs/>
            <w:color w:val="000000" w:themeColor="text1"/>
            <w:kern w:val="0"/>
            <w:lang w:eastAsia="cs-CZ"/>
            <w14:ligatures w14:val="none"/>
          </w:rPr>
          <w:t>171/2002 Sb.</w:t>
        </w:r>
      </w:hyperlink>
      <w:r w:rsidRPr="00DB47C0">
        <w:rPr>
          <w:rFonts w:eastAsia="Times New Roman"/>
          <w:b/>
          <w:bCs/>
          <w:color w:val="000000" w:themeColor="text1"/>
          <w:kern w:val="0"/>
          <w:lang w:eastAsia="cs-CZ"/>
          <w14:ligatures w14:val="none"/>
        </w:rPr>
        <w:t>,</w:t>
      </w:r>
    </w:p>
    <w:p w14:paraId="6285E778"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kterým se mění zákon č. 247/1995 Sb., o volbách do Parlamentu České republiky a o změně a doplnění některých dalších zákonů, ve znění pozdějších předpisů</w:t>
      </w:r>
    </w:p>
    <w:p w14:paraId="4D42C2A0" w14:textId="77777777" w:rsidR="001D3BFE" w:rsidRPr="00DB47C0" w:rsidRDefault="001D3BFE" w:rsidP="001D3BFE">
      <w:pPr>
        <w:shd w:val="clear" w:color="auto" w:fill="FFFFFF"/>
        <w:jc w:val="center"/>
        <w:rPr>
          <w:rFonts w:eastAsia="Times New Roman"/>
          <w:color w:val="000000" w:themeColor="text1"/>
          <w:kern w:val="0"/>
          <w:lang w:eastAsia="cs-CZ"/>
          <w14:ligatures w14:val="none"/>
        </w:rPr>
      </w:pPr>
    </w:p>
    <w:p w14:paraId="460DC1DB" w14:textId="18F36A53"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1. Pro vyhlášení dne konání voleb v zahraničí podle </w:t>
      </w:r>
      <w:hyperlink r:id="rId441" w:anchor="L1114" w:history="1">
        <w:r w:rsidRPr="00DB47C0">
          <w:rPr>
            <w:rFonts w:eastAsia="Times New Roman"/>
            <w:color w:val="000000" w:themeColor="text1"/>
            <w:kern w:val="0"/>
            <w:lang w:eastAsia="cs-CZ"/>
            <w14:ligatures w14:val="none"/>
          </w:rPr>
          <w:t>§ 1 odst. 5 písm. a)</w:t>
        </w:r>
      </w:hyperlink>
      <w:r w:rsidRPr="00DB47C0">
        <w:rPr>
          <w:rFonts w:eastAsia="Times New Roman"/>
          <w:color w:val="000000" w:themeColor="text1"/>
          <w:kern w:val="0"/>
          <w:lang w:eastAsia="cs-CZ"/>
          <w14:ligatures w14:val="none"/>
        </w:rPr>
        <w:t> zákona č. 247/1995 Sb., o volbách do Parlamentu České republiky a o změně a doplnění některých dalších zákonů, ve znění tohoto zákona, neplatí, pokud jde o volby do Poslanecké sněmovny Parlamentu České republiky konané v roce 2002, lhůta stanovená v </w:t>
      </w:r>
      <w:hyperlink r:id="rId442" w:anchor="L657" w:history="1">
        <w:r w:rsidRPr="00DB47C0">
          <w:rPr>
            <w:rFonts w:eastAsia="Times New Roman"/>
            <w:color w:val="000000" w:themeColor="text1"/>
            <w:kern w:val="0"/>
            <w:lang w:eastAsia="cs-CZ"/>
            <w14:ligatures w14:val="none"/>
          </w:rPr>
          <w:t>§ 1 odst. 3</w:t>
        </w:r>
      </w:hyperlink>
      <w:r w:rsidRPr="00DB47C0">
        <w:rPr>
          <w:rFonts w:eastAsia="Times New Roman"/>
          <w:color w:val="000000" w:themeColor="text1"/>
          <w:kern w:val="0"/>
          <w:lang w:eastAsia="cs-CZ"/>
          <w14:ligatures w14:val="none"/>
        </w:rPr>
        <w:t> zákona č. 247/1995 Sb., o volbách do Parlamentu České republiky a o změně a doplnění některých dalších zákonů, ve znění zákona č. </w:t>
      </w:r>
      <w:hyperlink r:id="rId443" w:anchor="L1" w:history="1">
        <w:r w:rsidRPr="00DB47C0">
          <w:rPr>
            <w:rFonts w:eastAsia="Times New Roman"/>
            <w:color w:val="000000" w:themeColor="text1"/>
            <w:kern w:val="0"/>
            <w:lang w:eastAsia="cs-CZ"/>
            <w14:ligatures w14:val="none"/>
          </w:rPr>
          <w:t>204/2000 Sb.</w:t>
        </w:r>
      </w:hyperlink>
      <w:r w:rsidRPr="00DB47C0">
        <w:rPr>
          <w:rFonts w:eastAsia="Times New Roman"/>
          <w:color w:val="000000" w:themeColor="text1"/>
          <w:kern w:val="0"/>
          <w:lang w:eastAsia="cs-CZ"/>
          <w14:ligatures w14:val="none"/>
        </w:rPr>
        <w:t> Doplnění dne konání voleb do Poslanecké sněmovny Parlamentu České republiky v roce 2002, vyplývající z tohoto zákona, vyhlásí prezident republiky nejpozději do 10 dnů po dni nabytí účinnosti tohoto zákona.</w:t>
      </w:r>
    </w:p>
    <w:p w14:paraId="200188F9"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18D2D18B" w14:textId="1531511D"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2. Lhůty stanovené v zákoně č. 247/1995 Sb., o volbách do Parlamentu České republiky a o změně a doplnění některých dalších zákonů, ve znění zákona č. </w:t>
      </w:r>
      <w:hyperlink r:id="rId444" w:anchor="L1" w:history="1">
        <w:r w:rsidRPr="00DB47C0">
          <w:rPr>
            <w:rFonts w:eastAsia="Times New Roman"/>
            <w:color w:val="000000" w:themeColor="text1"/>
            <w:kern w:val="0"/>
            <w:lang w:eastAsia="cs-CZ"/>
            <w14:ligatures w14:val="none"/>
          </w:rPr>
          <w:t>212/1996 Sb.</w:t>
        </w:r>
      </w:hyperlink>
      <w:r w:rsidRPr="00DB47C0">
        <w:rPr>
          <w:rFonts w:eastAsia="Times New Roman"/>
          <w:color w:val="000000" w:themeColor="text1"/>
          <w:kern w:val="0"/>
          <w:lang w:eastAsia="cs-CZ"/>
          <w14:ligatures w14:val="none"/>
        </w:rPr>
        <w:t>, nálezu Ústavního soudu uveřejněného pod č. 243/1999 Sb., zákona č. </w:t>
      </w:r>
      <w:hyperlink r:id="rId445" w:anchor="L1" w:history="1">
        <w:r w:rsidRPr="00DB47C0">
          <w:rPr>
            <w:rFonts w:eastAsia="Times New Roman"/>
            <w:color w:val="000000" w:themeColor="text1"/>
            <w:kern w:val="0"/>
            <w:lang w:eastAsia="cs-CZ"/>
            <w14:ligatures w14:val="none"/>
          </w:rPr>
          <w:t>204/2000 Sb.</w:t>
        </w:r>
      </w:hyperlink>
      <w:r w:rsidRPr="00DB47C0">
        <w:rPr>
          <w:rFonts w:eastAsia="Times New Roman"/>
          <w:color w:val="000000" w:themeColor="text1"/>
          <w:kern w:val="0"/>
          <w:lang w:eastAsia="cs-CZ"/>
          <w14:ligatures w14:val="none"/>
        </w:rPr>
        <w:t>, nálezu Ústavního soudu uveřejněného pod č. 64/2001 Sb. a zákona č. </w:t>
      </w:r>
      <w:hyperlink r:id="rId446" w:anchor="L1" w:history="1">
        <w:r w:rsidRPr="00DB47C0">
          <w:rPr>
            <w:rFonts w:eastAsia="Times New Roman"/>
            <w:color w:val="000000" w:themeColor="text1"/>
            <w:kern w:val="0"/>
            <w:lang w:eastAsia="cs-CZ"/>
            <w14:ligatures w14:val="none"/>
          </w:rPr>
          <w:t>37/2002 Sb.</w:t>
        </w:r>
      </w:hyperlink>
      <w:r w:rsidRPr="00DB47C0">
        <w:rPr>
          <w:rFonts w:eastAsia="Times New Roman"/>
          <w:color w:val="000000" w:themeColor="text1"/>
          <w:kern w:val="0"/>
          <w:lang w:eastAsia="cs-CZ"/>
          <w14:ligatures w14:val="none"/>
        </w:rPr>
        <w:t>, jejichž běh započal přede dnem nabytí účinnosti tohoto zákona, a úkony s nimi spojené zůstávají nedotčeny.</w:t>
      </w:r>
    </w:p>
    <w:p w14:paraId="2626E1F1" w14:textId="77777777" w:rsidR="001D3BFE" w:rsidRPr="00DB47C0" w:rsidRDefault="001D3BFE" w:rsidP="001D3BFE">
      <w:pPr>
        <w:shd w:val="clear" w:color="auto" w:fill="FFFFFF"/>
        <w:jc w:val="center"/>
        <w:rPr>
          <w:rFonts w:eastAsia="Times New Roman"/>
          <w:color w:val="000000" w:themeColor="text1"/>
          <w:kern w:val="0"/>
          <w:lang w:eastAsia="cs-CZ"/>
          <w14:ligatures w14:val="none"/>
        </w:rPr>
      </w:pPr>
    </w:p>
    <w:p w14:paraId="6ABD72F2" w14:textId="75F07E36"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w:t>
      </w:r>
    </w:p>
    <w:p w14:paraId="3E4D8FB0" w14:textId="77777777" w:rsidR="00DB47C0" w:rsidRPr="00DB47C0" w:rsidRDefault="00DB47C0" w:rsidP="001D3BFE">
      <w:pPr>
        <w:shd w:val="clear" w:color="auto" w:fill="FFFFFF"/>
        <w:jc w:val="center"/>
        <w:rPr>
          <w:rFonts w:eastAsia="Times New Roman"/>
          <w:b/>
          <w:bCs/>
          <w:color w:val="000000" w:themeColor="text1"/>
          <w:kern w:val="0"/>
          <w:lang w:eastAsia="cs-CZ"/>
          <w14:ligatures w14:val="none"/>
        </w:rPr>
      </w:pPr>
    </w:p>
    <w:p w14:paraId="00EFA9A0" w14:textId="07EA305A"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Čl. 2</w:t>
      </w:r>
    </w:p>
    <w:p w14:paraId="054B0E55"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ústavního zákona č. </w:t>
      </w:r>
      <w:hyperlink r:id="rId447" w:anchor="L1" w:history="1">
        <w:r w:rsidRPr="00DB47C0">
          <w:rPr>
            <w:rFonts w:eastAsia="Times New Roman"/>
            <w:b/>
            <w:bCs/>
            <w:color w:val="000000" w:themeColor="text1"/>
            <w:kern w:val="0"/>
            <w:lang w:eastAsia="cs-CZ"/>
            <w14:ligatures w14:val="none"/>
          </w:rPr>
          <w:t>195/2009 Sb.</w:t>
        </w:r>
      </w:hyperlink>
    </w:p>
    <w:p w14:paraId="2B7196FE"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o zkrácení pátého volebního období Poslanecké sněmovny</w:t>
      </w:r>
    </w:p>
    <w:p w14:paraId="46F1407C"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3FBA5184" w14:textId="3CB6AC00"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Přechodná ustanovení</w:t>
      </w:r>
    </w:p>
    <w:p w14:paraId="69D61B31" w14:textId="77777777" w:rsidR="00BC41C0" w:rsidRPr="00DB47C0" w:rsidRDefault="00BC41C0" w:rsidP="001D3BFE">
      <w:pPr>
        <w:shd w:val="clear" w:color="auto" w:fill="FFFFFF"/>
        <w:jc w:val="center"/>
        <w:rPr>
          <w:rFonts w:eastAsia="Times New Roman"/>
          <w:i/>
          <w:iCs/>
          <w:color w:val="000000" w:themeColor="text1"/>
          <w:kern w:val="0"/>
          <w:lang w:eastAsia="cs-CZ"/>
          <w14:ligatures w14:val="none"/>
        </w:rPr>
      </w:pPr>
      <w:r w:rsidRPr="00DB47C0">
        <w:rPr>
          <w:rFonts w:eastAsia="Times New Roman"/>
          <w:i/>
          <w:iCs/>
          <w:color w:val="000000" w:themeColor="text1"/>
          <w:kern w:val="0"/>
          <w:lang w:eastAsia="cs-CZ"/>
          <w14:ligatures w14:val="none"/>
        </w:rPr>
        <w:t>zrušen</w:t>
      </w:r>
    </w:p>
    <w:p w14:paraId="2FB5CAD8" w14:textId="77777777" w:rsidR="001D3BFE" w:rsidRPr="00DB47C0" w:rsidRDefault="001D3BFE" w:rsidP="001D3BFE">
      <w:pPr>
        <w:shd w:val="clear" w:color="auto" w:fill="FFFFFF"/>
        <w:jc w:val="center"/>
        <w:rPr>
          <w:rFonts w:eastAsia="Times New Roman"/>
          <w:color w:val="000000" w:themeColor="text1"/>
          <w:kern w:val="0"/>
          <w:lang w:eastAsia="cs-CZ"/>
          <w14:ligatures w14:val="none"/>
        </w:rPr>
      </w:pPr>
    </w:p>
    <w:p w14:paraId="55DE0E0D" w14:textId="3043AFA3"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w:t>
      </w:r>
    </w:p>
    <w:p w14:paraId="42CDEE1A" w14:textId="1B1BD4DD"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lastRenderedPageBreak/>
        <w:t>Čl. II</w:t>
      </w:r>
    </w:p>
    <w:p w14:paraId="71342C11"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zákona č. </w:t>
      </w:r>
      <w:hyperlink r:id="rId448" w:anchor="L1" w:history="1">
        <w:r w:rsidRPr="00DB47C0">
          <w:rPr>
            <w:rFonts w:eastAsia="Times New Roman"/>
            <w:b/>
            <w:bCs/>
            <w:color w:val="000000" w:themeColor="text1"/>
            <w:kern w:val="0"/>
            <w:lang w:eastAsia="cs-CZ"/>
            <w14:ligatures w14:val="none"/>
          </w:rPr>
          <w:t>322/2016 Sb.</w:t>
        </w:r>
      </w:hyperlink>
      <w:r w:rsidRPr="00DB47C0">
        <w:rPr>
          <w:rFonts w:eastAsia="Times New Roman"/>
          <w:b/>
          <w:bCs/>
          <w:color w:val="000000" w:themeColor="text1"/>
          <w:kern w:val="0"/>
          <w:lang w:eastAsia="cs-CZ"/>
          <w14:ligatures w14:val="none"/>
        </w:rPr>
        <w:t>,</w:t>
      </w:r>
    </w:p>
    <w:p w14:paraId="798B7318"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kterým se mění volební zákony a další související zákony</w:t>
      </w:r>
    </w:p>
    <w:p w14:paraId="12352011" w14:textId="77777777" w:rsidR="001D3BFE" w:rsidRPr="00DB47C0" w:rsidRDefault="001D3BFE" w:rsidP="001D3BFE">
      <w:pPr>
        <w:shd w:val="clear" w:color="auto" w:fill="FFFFFF"/>
        <w:jc w:val="center"/>
        <w:rPr>
          <w:rFonts w:eastAsia="Times New Roman"/>
          <w:b/>
          <w:bCs/>
          <w:color w:val="000000" w:themeColor="text1"/>
          <w:kern w:val="0"/>
          <w:lang w:eastAsia="cs-CZ"/>
          <w14:ligatures w14:val="none"/>
        </w:rPr>
      </w:pPr>
    </w:p>
    <w:p w14:paraId="75CB67B6" w14:textId="6C339702"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Přechodná ustanovení</w:t>
      </w:r>
    </w:p>
    <w:p w14:paraId="742AF4A9"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1756A509" w14:textId="4BD2E1BD"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1. Pravidla volební kampaně a jejího financování podle </w:t>
      </w:r>
      <w:hyperlink r:id="rId449" w:anchor="L80" w:history="1">
        <w:r w:rsidRPr="00DB47C0">
          <w:rPr>
            <w:rFonts w:eastAsia="Times New Roman"/>
            <w:color w:val="000000" w:themeColor="text1"/>
            <w:kern w:val="0"/>
            <w:lang w:eastAsia="cs-CZ"/>
            <w14:ligatures w14:val="none"/>
          </w:rPr>
          <w:t>§ 16</w:t>
        </w:r>
      </w:hyperlink>
      <w:r w:rsidRPr="00DB47C0">
        <w:rPr>
          <w:rFonts w:eastAsia="Times New Roman"/>
          <w:color w:val="000000" w:themeColor="text1"/>
          <w:kern w:val="0"/>
          <w:lang w:eastAsia="cs-CZ"/>
          <w14:ligatures w14:val="none"/>
        </w:rPr>
        <w:t> až </w:t>
      </w:r>
      <w:proofErr w:type="spellStart"/>
      <w:r w:rsidRPr="00DB47C0">
        <w:rPr>
          <w:rFonts w:eastAsia="Times New Roman"/>
          <w:color w:val="000000" w:themeColor="text1"/>
          <w:kern w:val="0"/>
          <w:lang w:eastAsia="cs-CZ"/>
          <w14:ligatures w14:val="none"/>
        </w:rPr>
        <w:fldChar w:fldCharType="begin"/>
      </w:r>
      <w:r w:rsidRPr="00DB47C0">
        <w:rPr>
          <w:rFonts w:eastAsia="Times New Roman"/>
          <w:color w:val="000000" w:themeColor="text1"/>
          <w:kern w:val="0"/>
          <w:lang w:eastAsia="cs-CZ"/>
          <w14:ligatures w14:val="none"/>
        </w:rPr>
        <w:instrText>HYPERLINK "https://next.codexis.cz/legislativa/CR959_2021_07_01" \l "L1703"</w:instrText>
      </w:r>
      <w:r w:rsidRPr="00DB47C0">
        <w:rPr>
          <w:rFonts w:eastAsia="Times New Roman"/>
          <w:color w:val="000000" w:themeColor="text1"/>
          <w:kern w:val="0"/>
          <w:lang w:eastAsia="cs-CZ"/>
          <w14:ligatures w14:val="none"/>
        </w:rPr>
      </w:r>
      <w:r w:rsidRPr="00DB47C0">
        <w:rPr>
          <w:rFonts w:eastAsia="Times New Roman"/>
          <w:color w:val="000000" w:themeColor="text1"/>
          <w:kern w:val="0"/>
          <w:lang w:eastAsia="cs-CZ"/>
          <w14:ligatures w14:val="none"/>
        </w:rPr>
        <w:fldChar w:fldCharType="separate"/>
      </w:r>
      <w:r w:rsidRPr="00DB47C0">
        <w:rPr>
          <w:rFonts w:eastAsia="Times New Roman"/>
          <w:color w:val="000000" w:themeColor="text1"/>
          <w:kern w:val="0"/>
          <w:lang w:eastAsia="cs-CZ"/>
          <w14:ligatures w14:val="none"/>
        </w:rPr>
        <w:t>16i</w:t>
      </w:r>
      <w:proofErr w:type="spellEnd"/>
      <w:r w:rsidRPr="00DB47C0">
        <w:rPr>
          <w:rFonts w:eastAsia="Times New Roman"/>
          <w:color w:val="000000" w:themeColor="text1"/>
          <w:kern w:val="0"/>
          <w:lang w:eastAsia="cs-CZ"/>
          <w14:ligatures w14:val="none"/>
        </w:rPr>
        <w:fldChar w:fldCharType="end"/>
      </w:r>
      <w:r w:rsidRPr="00DB47C0">
        <w:rPr>
          <w:rFonts w:eastAsia="Times New Roman"/>
          <w:color w:val="000000" w:themeColor="text1"/>
          <w:kern w:val="0"/>
          <w:lang w:eastAsia="cs-CZ"/>
          <w14:ligatures w14:val="none"/>
        </w:rPr>
        <w:t> zákona č. 247/1995 Sb., ve znění účinném ode dne nabytí účinnosti tohoto zákona, se uplatní poprvé ve volbách do Poslanecké sněmovny nebo ve volbách do Senátu vyhlášených po nabytí účinnosti tohoto zákona.</w:t>
      </w:r>
    </w:p>
    <w:p w14:paraId="1F650429"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7205FDBE" w14:textId="2EF8F1E7"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2. Krajský úřad zašle Úřadu pro dohled nad financováním politických stran a politických hnutí seznam politických stran, politických hnutí a koalic, které podaly kandidátní listinu, podle </w:t>
      </w:r>
      <w:hyperlink r:id="rId450" w:anchor="L1710" w:history="1">
        <w:r w:rsidRPr="00DB47C0">
          <w:rPr>
            <w:rFonts w:eastAsia="Times New Roman"/>
            <w:color w:val="000000" w:themeColor="text1"/>
            <w:kern w:val="0"/>
            <w:lang w:eastAsia="cs-CZ"/>
            <w14:ligatures w14:val="none"/>
          </w:rPr>
          <w:t>§ 31 odst. 3</w:t>
        </w:r>
      </w:hyperlink>
      <w:r w:rsidRPr="00DB47C0">
        <w:rPr>
          <w:rFonts w:eastAsia="Times New Roman"/>
          <w:color w:val="000000" w:themeColor="text1"/>
          <w:kern w:val="0"/>
          <w:lang w:eastAsia="cs-CZ"/>
          <w14:ligatures w14:val="none"/>
        </w:rPr>
        <w:t> zákona č. 247/1995 Sb., ve znění účinném ode dne nabytí účinnosti tohoto zákona, poprvé ve volbách do Poslanecké sněmovny vyhlášených po nabytí účinnosti tohoto zákona.</w:t>
      </w:r>
    </w:p>
    <w:p w14:paraId="75333411"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6AE45A0E" w14:textId="015D5930"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3. Pověřený obecní úřad v sídle volebního obvodu zašle Úřadu pro dohled nad financováním politických stran a politických hnutí seznam politických stran, politických hnutí, koalic a nezávislých kandidátů, kteří podali přihlášku k registraci, podle </w:t>
      </w:r>
      <w:hyperlink r:id="rId451" w:anchor="L1713" w:history="1">
        <w:r w:rsidRPr="00DB47C0">
          <w:rPr>
            <w:rFonts w:eastAsia="Times New Roman"/>
            <w:color w:val="000000" w:themeColor="text1"/>
            <w:kern w:val="0"/>
            <w:lang w:eastAsia="cs-CZ"/>
            <w14:ligatures w14:val="none"/>
          </w:rPr>
          <w:t>§ 60 odst. 4</w:t>
        </w:r>
      </w:hyperlink>
      <w:r w:rsidRPr="00DB47C0">
        <w:rPr>
          <w:rFonts w:eastAsia="Times New Roman"/>
          <w:color w:val="000000" w:themeColor="text1"/>
          <w:kern w:val="0"/>
          <w:lang w:eastAsia="cs-CZ"/>
          <w14:ligatures w14:val="none"/>
        </w:rPr>
        <w:t> zákona č. 247/1995 Sb., ve znění účinném ode dne nabytí účinnosti tohoto zákona, poprvé ve volbách do Senátu vyhlášených po nabytí účinnosti tohoto zákona.</w:t>
      </w:r>
    </w:p>
    <w:p w14:paraId="5AF08FAB"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555FCAFD" w14:textId="486161C5"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4. Ustanovení </w:t>
      </w:r>
      <w:hyperlink r:id="rId452" w:anchor="L448" w:history="1">
        <w:r w:rsidRPr="00DB47C0">
          <w:rPr>
            <w:rFonts w:eastAsia="Times New Roman"/>
            <w:color w:val="000000" w:themeColor="text1"/>
            <w:kern w:val="0"/>
            <w:lang w:eastAsia="cs-CZ"/>
            <w14:ligatures w14:val="none"/>
          </w:rPr>
          <w:t>§ 87</w:t>
        </w:r>
      </w:hyperlink>
      <w:r w:rsidRPr="00DB47C0">
        <w:rPr>
          <w:rFonts w:eastAsia="Times New Roman"/>
          <w:color w:val="000000" w:themeColor="text1"/>
          <w:kern w:val="0"/>
          <w:lang w:eastAsia="cs-CZ"/>
          <w14:ligatures w14:val="none"/>
        </w:rPr>
        <w:t> zákona č. 247/1995 Sb., ve znění účinném ode dne nabytí účinnosti tohoto zákona, se poprvé použije ve volbách do Poslanecké sněmovny nebo ve volbách do Senátu vyhlášených po nabytí účinnosti tohoto zákona.</w:t>
      </w:r>
    </w:p>
    <w:p w14:paraId="5F0DD11E" w14:textId="77777777" w:rsidR="001D3BFE" w:rsidRPr="00DB47C0" w:rsidRDefault="001D3BFE" w:rsidP="001D3BFE">
      <w:pPr>
        <w:shd w:val="clear" w:color="auto" w:fill="FFFFFF"/>
        <w:jc w:val="center"/>
        <w:rPr>
          <w:rFonts w:eastAsia="Times New Roman"/>
          <w:color w:val="000000" w:themeColor="text1"/>
          <w:kern w:val="0"/>
          <w:lang w:eastAsia="cs-CZ"/>
          <w14:ligatures w14:val="none"/>
        </w:rPr>
      </w:pPr>
    </w:p>
    <w:p w14:paraId="56FB2825" w14:textId="59C46970"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w:t>
      </w:r>
    </w:p>
    <w:p w14:paraId="47E2D2E0" w14:textId="77777777" w:rsidR="001D3BFE" w:rsidRPr="00DB47C0" w:rsidRDefault="001D3BFE" w:rsidP="001D3BFE">
      <w:pPr>
        <w:shd w:val="clear" w:color="auto" w:fill="FFFFFF"/>
        <w:jc w:val="center"/>
        <w:rPr>
          <w:rFonts w:eastAsia="Times New Roman"/>
          <w:b/>
          <w:bCs/>
          <w:color w:val="000000" w:themeColor="text1"/>
          <w:kern w:val="0"/>
          <w:lang w:eastAsia="cs-CZ"/>
          <w14:ligatures w14:val="none"/>
        </w:rPr>
      </w:pPr>
    </w:p>
    <w:p w14:paraId="7C400448" w14:textId="301C472A"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Čl. II</w:t>
      </w:r>
    </w:p>
    <w:p w14:paraId="3EF12D20"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zákona č. </w:t>
      </w:r>
      <w:hyperlink r:id="rId453" w:anchor="L1" w:history="1">
        <w:r w:rsidRPr="00DB47C0">
          <w:rPr>
            <w:rFonts w:eastAsia="Times New Roman"/>
            <w:b/>
            <w:bCs/>
            <w:color w:val="000000" w:themeColor="text1"/>
            <w:kern w:val="0"/>
            <w:lang w:eastAsia="cs-CZ"/>
            <w14:ligatures w14:val="none"/>
          </w:rPr>
          <w:t>90/2017 Sb.</w:t>
        </w:r>
      </w:hyperlink>
      <w:r w:rsidRPr="00DB47C0">
        <w:rPr>
          <w:rFonts w:eastAsia="Times New Roman"/>
          <w:b/>
          <w:bCs/>
          <w:color w:val="000000" w:themeColor="text1"/>
          <w:kern w:val="0"/>
          <w:lang w:eastAsia="cs-CZ"/>
          <w14:ligatures w14:val="none"/>
        </w:rPr>
        <w:t>,</w:t>
      </w:r>
    </w:p>
    <w:p w14:paraId="455CFEEA"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kterým se mění volební zákony a některé další zákony</w:t>
      </w:r>
    </w:p>
    <w:p w14:paraId="72A73424" w14:textId="77777777" w:rsidR="001D3BFE" w:rsidRPr="00DB47C0" w:rsidRDefault="001D3BFE" w:rsidP="001D3BFE">
      <w:pPr>
        <w:shd w:val="clear" w:color="auto" w:fill="FFFFFF"/>
        <w:jc w:val="center"/>
        <w:rPr>
          <w:rFonts w:eastAsia="Times New Roman"/>
          <w:b/>
          <w:bCs/>
          <w:color w:val="000000" w:themeColor="text1"/>
          <w:kern w:val="0"/>
          <w:lang w:eastAsia="cs-CZ"/>
          <w14:ligatures w14:val="none"/>
        </w:rPr>
      </w:pPr>
    </w:p>
    <w:p w14:paraId="1BAC2C21" w14:textId="63C0B330"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Přechodné ustanovení</w:t>
      </w:r>
    </w:p>
    <w:p w14:paraId="6DCC4859"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3725AEA7" w14:textId="13884503"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Ve volbách do Poslanecké sněmovny a ve volbách do Senátu vyhlášených přede dnem nabytí účinnosti tohoto zákona se použije zákon č. 247/1995 Sb., ve znění účinném přede dnem nabytí účinnosti tohoto zákona.</w:t>
      </w:r>
    </w:p>
    <w:p w14:paraId="3BAA0D24" w14:textId="51006A61"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w:t>
      </w:r>
    </w:p>
    <w:p w14:paraId="6A524983" w14:textId="77777777" w:rsidR="001D3BFE" w:rsidRPr="00DB47C0" w:rsidRDefault="001D3BFE" w:rsidP="00BC41C0">
      <w:pPr>
        <w:shd w:val="clear" w:color="auto" w:fill="FFFFFF"/>
        <w:rPr>
          <w:rFonts w:eastAsia="Times New Roman"/>
          <w:b/>
          <w:bCs/>
          <w:color w:val="000000" w:themeColor="text1"/>
          <w:kern w:val="0"/>
          <w:lang w:eastAsia="cs-CZ"/>
          <w14:ligatures w14:val="none"/>
        </w:rPr>
      </w:pPr>
    </w:p>
    <w:p w14:paraId="05C6FB11" w14:textId="01E28699"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Čl. II</w:t>
      </w:r>
    </w:p>
    <w:p w14:paraId="3D9A7E9D"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zákona č. </w:t>
      </w:r>
      <w:hyperlink r:id="rId454" w:anchor="L1" w:history="1">
        <w:r w:rsidRPr="00DB47C0">
          <w:rPr>
            <w:rFonts w:eastAsia="Times New Roman"/>
            <w:b/>
            <w:bCs/>
            <w:color w:val="000000" w:themeColor="text1"/>
            <w:kern w:val="0"/>
            <w:lang w:eastAsia="cs-CZ"/>
            <w14:ligatures w14:val="none"/>
          </w:rPr>
          <w:t>38/2019 Sb.</w:t>
        </w:r>
      </w:hyperlink>
      <w:r w:rsidRPr="00DB47C0">
        <w:rPr>
          <w:rFonts w:eastAsia="Times New Roman"/>
          <w:b/>
          <w:bCs/>
          <w:color w:val="000000" w:themeColor="text1"/>
          <w:kern w:val="0"/>
          <w:lang w:eastAsia="cs-CZ"/>
          <w14:ligatures w14:val="none"/>
        </w:rPr>
        <w:t>,</w:t>
      </w:r>
    </w:p>
    <w:p w14:paraId="6AF812CB" w14:textId="77777777"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b/>
          <w:bCs/>
          <w:color w:val="000000" w:themeColor="text1"/>
          <w:kern w:val="0"/>
          <w:lang w:eastAsia="cs-CZ"/>
          <w14:ligatures w14:val="none"/>
        </w:rPr>
        <w:t>kterým se mění volební zákony, </w:t>
      </w:r>
      <w:hyperlink r:id="rId455" w:anchor="L1" w:history="1">
        <w:r w:rsidRPr="00DB47C0">
          <w:rPr>
            <w:rFonts w:eastAsia="Times New Roman"/>
            <w:b/>
            <w:bCs/>
            <w:color w:val="000000" w:themeColor="text1"/>
            <w:kern w:val="0"/>
            <w:lang w:eastAsia="cs-CZ"/>
            <w14:ligatures w14:val="none"/>
          </w:rPr>
          <w:t>zákon</w:t>
        </w:r>
      </w:hyperlink>
      <w:r w:rsidRPr="00DB47C0">
        <w:rPr>
          <w:rFonts w:eastAsia="Times New Roman"/>
          <w:b/>
          <w:bCs/>
          <w:color w:val="000000" w:themeColor="text1"/>
          <w:kern w:val="0"/>
          <w:lang w:eastAsia="cs-CZ"/>
          <w14:ligatures w14:val="none"/>
        </w:rPr>
        <w:t> o místním referendu, </w:t>
      </w:r>
      <w:hyperlink r:id="rId456" w:anchor="L1" w:history="1">
        <w:r w:rsidRPr="00DB47C0">
          <w:rPr>
            <w:rFonts w:eastAsia="Times New Roman"/>
            <w:b/>
            <w:bCs/>
            <w:color w:val="000000" w:themeColor="text1"/>
            <w:kern w:val="0"/>
            <w:lang w:eastAsia="cs-CZ"/>
            <w14:ligatures w14:val="none"/>
          </w:rPr>
          <w:t>zákon</w:t>
        </w:r>
      </w:hyperlink>
      <w:r w:rsidRPr="00DB47C0">
        <w:rPr>
          <w:rFonts w:eastAsia="Times New Roman"/>
          <w:b/>
          <w:bCs/>
          <w:color w:val="000000" w:themeColor="text1"/>
          <w:kern w:val="0"/>
          <w:lang w:eastAsia="cs-CZ"/>
          <w14:ligatures w14:val="none"/>
        </w:rPr>
        <w:t> o krajském referendu a </w:t>
      </w:r>
      <w:hyperlink r:id="rId457" w:anchor="L1" w:history="1">
        <w:r w:rsidRPr="00DB47C0">
          <w:rPr>
            <w:rFonts w:eastAsia="Times New Roman"/>
            <w:b/>
            <w:bCs/>
            <w:color w:val="000000" w:themeColor="text1"/>
            <w:kern w:val="0"/>
            <w:lang w:eastAsia="cs-CZ"/>
            <w14:ligatures w14:val="none"/>
          </w:rPr>
          <w:t>soudní řád správní</w:t>
        </w:r>
      </w:hyperlink>
    </w:p>
    <w:p w14:paraId="7BA92DBE" w14:textId="77777777" w:rsidR="001D3BFE" w:rsidRPr="00DB47C0" w:rsidRDefault="001D3BFE" w:rsidP="001D3BFE">
      <w:pPr>
        <w:shd w:val="clear" w:color="auto" w:fill="FFFFFF"/>
        <w:jc w:val="center"/>
        <w:rPr>
          <w:rFonts w:eastAsia="Times New Roman"/>
          <w:b/>
          <w:bCs/>
          <w:color w:val="000000" w:themeColor="text1"/>
          <w:kern w:val="0"/>
          <w:lang w:eastAsia="cs-CZ"/>
          <w14:ligatures w14:val="none"/>
        </w:rPr>
      </w:pPr>
    </w:p>
    <w:p w14:paraId="49F5D3B5" w14:textId="71DB0DB1" w:rsidR="00BC41C0" w:rsidRPr="00DB47C0" w:rsidRDefault="00BC41C0" w:rsidP="001D3BFE">
      <w:pPr>
        <w:shd w:val="clear" w:color="auto" w:fill="FFFFFF"/>
        <w:jc w:val="center"/>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Přechodné ustanovení</w:t>
      </w:r>
    </w:p>
    <w:p w14:paraId="30AE5DE4" w14:textId="77777777" w:rsidR="001D3BFE" w:rsidRPr="00DB47C0" w:rsidRDefault="001D3BFE" w:rsidP="00BC41C0">
      <w:pPr>
        <w:shd w:val="clear" w:color="auto" w:fill="FFFFFF"/>
        <w:rPr>
          <w:rFonts w:eastAsia="Times New Roman"/>
          <w:color w:val="000000" w:themeColor="text1"/>
          <w:kern w:val="0"/>
          <w:lang w:eastAsia="cs-CZ"/>
          <w14:ligatures w14:val="none"/>
        </w:rPr>
      </w:pPr>
    </w:p>
    <w:p w14:paraId="76C79833" w14:textId="244CC856" w:rsidR="00BC41C0" w:rsidRPr="00DB47C0" w:rsidRDefault="00BC41C0" w:rsidP="00BC41C0">
      <w:pPr>
        <w:shd w:val="clear" w:color="auto" w:fill="FFFFFF"/>
        <w:rPr>
          <w:rFonts w:eastAsia="Times New Roman"/>
          <w:color w:val="000000" w:themeColor="text1"/>
          <w:kern w:val="0"/>
          <w:lang w:eastAsia="cs-CZ"/>
          <w14:ligatures w14:val="none"/>
        </w:rPr>
      </w:pPr>
      <w:r w:rsidRPr="00DB47C0">
        <w:rPr>
          <w:rFonts w:eastAsia="Times New Roman"/>
          <w:color w:val="000000" w:themeColor="text1"/>
          <w:kern w:val="0"/>
          <w:lang w:eastAsia="cs-CZ"/>
          <w14:ligatures w14:val="none"/>
        </w:rPr>
        <w:t>Zákon č. 247/1995 Sb., ve znění účinném ode dne nabytí účinnosti tohoto zákona, se poprvé použije ve volbách do Poslanecké sněmovny nebo ve volbách do Senátu vyhlášených po nabytí účinnosti tohoto zákona.</w:t>
      </w:r>
    </w:p>
    <w:p w14:paraId="2FF04899" w14:textId="77777777" w:rsidR="00DB47C0" w:rsidRDefault="00DB47C0" w:rsidP="001D3BFE">
      <w:pPr>
        <w:pBdr>
          <w:bottom w:val="dashDotStroked" w:sz="24" w:space="1" w:color="auto"/>
        </w:pBdr>
        <w:shd w:val="clear" w:color="auto" w:fill="FFFFFF"/>
        <w:rPr>
          <w:rFonts w:eastAsia="Times New Roman"/>
          <w:kern w:val="0"/>
          <w:sz w:val="24"/>
          <w:szCs w:val="24"/>
          <w:lang w:eastAsia="cs-CZ"/>
          <w14:ligatures w14:val="none"/>
        </w:rPr>
      </w:pPr>
    </w:p>
    <w:p w14:paraId="732475F2" w14:textId="77777777" w:rsidR="00DB47C0" w:rsidRDefault="00DB47C0" w:rsidP="001D3BFE">
      <w:pPr>
        <w:pBdr>
          <w:bottom w:val="dashDotStroked" w:sz="24" w:space="1" w:color="auto"/>
        </w:pBdr>
        <w:shd w:val="clear" w:color="auto" w:fill="FFFFFF"/>
        <w:rPr>
          <w:rFonts w:eastAsia="Times New Roman"/>
          <w:kern w:val="0"/>
          <w:sz w:val="24"/>
          <w:szCs w:val="24"/>
          <w:lang w:eastAsia="cs-CZ"/>
          <w14:ligatures w14:val="none"/>
        </w:rPr>
      </w:pPr>
    </w:p>
    <w:p w14:paraId="6563EBDC" w14:textId="77777777" w:rsidR="00DB47C0" w:rsidRPr="00C47161" w:rsidRDefault="00DB47C0" w:rsidP="001D3BFE">
      <w:pPr>
        <w:pBdr>
          <w:bottom w:val="dashDotStroked" w:sz="24" w:space="1" w:color="auto"/>
        </w:pBdr>
        <w:shd w:val="clear" w:color="auto" w:fill="FFFFFF"/>
        <w:rPr>
          <w:rFonts w:eastAsia="Times New Roman"/>
          <w:kern w:val="0"/>
          <w:sz w:val="24"/>
          <w:szCs w:val="24"/>
          <w:lang w:eastAsia="cs-CZ"/>
          <w14:ligatures w14:val="none"/>
        </w:rPr>
      </w:pPr>
    </w:p>
    <w:sectPr w:rsidR="00DB47C0" w:rsidRPr="00C47161">
      <w:headerReference w:type="default" r:id="rId458"/>
      <w:footerReference w:type="default" r:id="rId4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E80ED" w14:textId="77777777" w:rsidR="00BC41C0" w:rsidRDefault="00BC41C0" w:rsidP="00BC41C0">
      <w:r>
        <w:separator/>
      </w:r>
    </w:p>
  </w:endnote>
  <w:endnote w:type="continuationSeparator" w:id="0">
    <w:p w14:paraId="37246096" w14:textId="77777777" w:rsidR="00BC41C0" w:rsidRDefault="00BC41C0" w:rsidP="00BC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F144" w14:textId="70F8A55E" w:rsidR="00BC41C0" w:rsidRDefault="00BC41C0" w:rsidP="00BC41C0">
    <w:pPr>
      <w:pStyle w:val="Zpat"/>
      <w:jc w:val="center"/>
    </w:pP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PAGE </w:instrText>
    </w:r>
    <w:r w:rsidRPr="00225215">
      <w:rPr>
        <w:rStyle w:val="slostrnky"/>
        <w:rFonts w:ascii="Verdana" w:hAnsi="Verdana"/>
        <w:sz w:val="16"/>
        <w:szCs w:val="16"/>
      </w:rPr>
      <w:fldChar w:fldCharType="separate"/>
    </w:r>
    <w:r>
      <w:rPr>
        <w:rStyle w:val="slostrnky"/>
        <w:rFonts w:ascii="Verdana" w:hAnsi="Verdana"/>
        <w:sz w:val="16"/>
        <w:szCs w:val="16"/>
      </w:rPr>
      <w:t>1</w:t>
    </w:r>
    <w:r w:rsidRPr="00225215">
      <w:rPr>
        <w:rStyle w:val="slostrnky"/>
        <w:rFonts w:ascii="Verdana" w:hAnsi="Verdana"/>
        <w:sz w:val="16"/>
        <w:szCs w:val="16"/>
      </w:rPr>
      <w:fldChar w:fldCharType="end"/>
    </w:r>
    <w:r w:rsidRPr="00225215">
      <w:rPr>
        <w:rFonts w:ascii="Verdana" w:hAnsi="Verdana"/>
        <w:sz w:val="16"/>
        <w:szCs w:val="16"/>
      </w:rPr>
      <w:t xml:space="preserve"> z </w:t>
    </w: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NUMPAGES </w:instrText>
    </w:r>
    <w:r w:rsidRPr="00225215">
      <w:rPr>
        <w:rStyle w:val="slostrnky"/>
        <w:rFonts w:ascii="Verdana" w:hAnsi="Verdana"/>
        <w:sz w:val="16"/>
        <w:szCs w:val="16"/>
      </w:rPr>
      <w:fldChar w:fldCharType="separate"/>
    </w:r>
    <w:r>
      <w:rPr>
        <w:rStyle w:val="slostrnky"/>
        <w:rFonts w:ascii="Verdana" w:hAnsi="Verdana"/>
        <w:sz w:val="16"/>
        <w:szCs w:val="16"/>
      </w:rPr>
      <w:t>41</w:t>
    </w:r>
    <w:r w:rsidRPr="00225215">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F1127" w14:textId="77777777" w:rsidR="00BC41C0" w:rsidRDefault="00BC41C0" w:rsidP="00BC41C0">
      <w:r>
        <w:separator/>
      </w:r>
    </w:p>
  </w:footnote>
  <w:footnote w:type="continuationSeparator" w:id="0">
    <w:p w14:paraId="00EA8A2A" w14:textId="77777777" w:rsidR="00BC41C0" w:rsidRDefault="00BC41C0" w:rsidP="00BC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D4D9" w14:textId="3A237E57" w:rsidR="00BC41C0" w:rsidRPr="00C47161" w:rsidRDefault="00BC41C0" w:rsidP="00BC41C0">
    <w:pPr>
      <w:pStyle w:val="Zhlav"/>
      <w:tabs>
        <w:tab w:val="clear" w:pos="4536"/>
        <w:tab w:val="center" w:pos="4678"/>
      </w:tabs>
      <w:ind w:left="4678" w:hanging="4678"/>
      <w:rPr>
        <w:i/>
        <w:iCs/>
        <w:sz w:val="18"/>
        <w:szCs w:val="18"/>
      </w:rPr>
    </w:pPr>
    <w:r w:rsidRPr="00C47161">
      <w:rPr>
        <w:i/>
        <w:iCs/>
        <w:sz w:val="18"/>
        <w:szCs w:val="18"/>
      </w:rPr>
      <w:t>Stav k </w:t>
    </w:r>
    <w:r w:rsidR="003E46F8">
      <w:rPr>
        <w:i/>
        <w:iCs/>
        <w:sz w:val="18"/>
        <w:szCs w:val="18"/>
      </w:rPr>
      <w:t>0</w:t>
    </w:r>
    <w:r w:rsidR="00961E04">
      <w:rPr>
        <w:i/>
        <w:iCs/>
        <w:sz w:val="18"/>
        <w:szCs w:val="18"/>
      </w:rPr>
      <w:t>5</w:t>
    </w:r>
    <w:r w:rsidRPr="00C47161">
      <w:rPr>
        <w:i/>
        <w:iCs/>
        <w:sz w:val="18"/>
        <w:szCs w:val="18"/>
      </w:rPr>
      <w:t>/202</w:t>
    </w:r>
    <w:r w:rsidR="003E46F8">
      <w:rPr>
        <w:i/>
        <w:iCs/>
        <w:sz w:val="18"/>
        <w:szCs w:val="18"/>
      </w:rPr>
      <w:t>4</w:t>
    </w:r>
    <w:r w:rsidRPr="00C47161">
      <w:rPr>
        <w:i/>
        <w:iCs/>
        <w:sz w:val="18"/>
        <w:szCs w:val="18"/>
      </w:rPr>
      <w:t xml:space="preserve">                                 </w:t>
    </w:r>
    <w:r>
      <w:rPr>
        <w:i/>
        <w:iCs/>
        <w:sz w:val="18"/>
        <w:szCs w:val="18"/>
      </w:rPr>
      <w:tab/>
    </w:r>
    <w:r>
      <w:rPr>
        <w:i/>
        <w:iCs/>
        <w:sz w:val="18"/>
        <w:szCs w:val="18"/>
      </w:rPr>
      <w:tab/>
    </w:r>
    <w:r w:rsidRPr="00C47161">
      <w:rPr>
        <w:i/>
        <w:iCs/>
        <w:sz w:val="18"/>
        <w:szCs w:val="18"/>
      </w:rPr>
      <w:t>zák. č.</w:t>
    </w:r>
    <w:r>
      <w:rPr>
        <w:i/>
        <w:iCs/>
        <w:sz w:val="18"/>
        <w:szCs w:val="18"/>
      </w:rPr>
      <w:t xml:space="preserve"> 247/1995</w:t>
    </w:r>
    <w:r w:rsidRPr="00C47161">
      <w:rPr>
        <w:i/>
        <w:iCs/>
        <w:sz w:val="18"/>
        <w:szCs w:val="18"/>
      </w:rPr>
      <w:t xml:space="preserve"> Sb., o volbách do</w:t>
    </w:r>
    <w:r>
      <w:rPr>
        <w:i/>
        <w:iCs/>
        <w:sz w:val="18"/>
        <w:szCs w:val="18"/>
      </w:rPr>
      <w:t xml:space="preserve"> Parlamentu ČR a o změně a</w:t>
    </w:r>
    <w:r w:rsidRPr="00C47161">
      <w:rPr>
        <w:i/>
        <w:iCs/>
        <w:sz w:val="18"/>
        <w:szCs w:val="18"/>
      </w:rPr>
      <w:t xml:space="preserve"> </w:t>
    </w:r>
    <w:r>
      <w:rPr>
        <w:i/>
        <w:iCs/>
        <w:sz w:val="18"/>
        <w:szCs w:val="18"/>
      </w:rPr>
      <w:t>doplnění</w:t>
    </w:r>
    <w:r w:rsidRPr="00C47161">
      <w:rPr>
        <w:i/>
        <w:iCs/>
        <w:sz w:val="18"/>
        <w:szCs w:val="18"/>
      </w:rPr>
      <w:t xml:space="preserve"> některých zákonů,  ve znění pozdějších předpisů</w:t>
    </w:r>
  </w:p>
  <w:p w14:paraId="38C49AC6" w14:textId="77777777" w:rsidR="00BC41C0" w:rsidRDefault="00BC41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0F94"/>
    <w:multiLevelType w:val="hybridMultilevel"/>
    <w:tmpl w:val="3FF05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3365F"/>
    <w:multiLevelType w:val="hybridMultilevel"/>
    <w:tmpl w:val="4FEC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C4C9B"/>
    <w:multiLevelType w:val="hybridMultilevel"/>
    <w:tmpl w:val="7BC00C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3D1193"/>
    <w:multiLevelType w:val="hybridMultilevel"/>
    <w:tmpl w:val="9E3261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7C09E3"/>
    <w:multiLevelType w:val="hybridMultilevel"/>
    <w:tmpl w:val="DC9CC4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55857"/>
    <w:multiLevelType w:val="hybridMultilevel"/>
    <w:tmpl w:val="A9AE1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6118AB"/>
    <w:multiLevelType w:val="hybridMultilevel"/>
    <w:tmpl w:val="79F415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5D696C"/>
    <w:multiLevelType w:val="hybridMultilevel"/>
    <w:tmpl w:val="30A80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091AE3"/>
    <w:multiLevelType w:val="hybridMultilevel"/>
    <w:tmpl w:val="6FE05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FC75F8"/>
    <w:multiLevelType w:val="hybridMultilevel"/>
    <w:tmpl w:val="06C2C2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306770"/>
    <w:multiLevelType w:val="hybridMultilevel"/>
    <w:tmpl w:val="9D78B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583319"/>
    <w:multiLevelType w:val="hybridMultilevel"/>
    <w:tmpl w:val="E26E43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D32057"/>
    <w:multiLevelType w:val="hybridMultilevel"/>
    <w:tmpl w:val="0C14AF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D830DC"/>
    <w:multiLevelType w:val="hybridMultilevel"/>
    <w:tmpl w:val="555AE5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F374D2"/>
    <w:multiLevelType w:val="hybridMultilevel"/>
    <w:tmpl w:val="C442B6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3254A"/>
    <w:multiLevelType w:val="hybridMultilevel"/>
    <w:tmpl w:val="31FA8E12"/>
    <w:lvl w:ilvl="0" w:tplc="E0DE2C2A">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1517E1"/>
    <w:multiLevelType w:val="hybridMultilevel"/>
    <w:tmpl w:val="AA227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B0334B"/>
    <w:multiLevelType w:val="hybridMultilevel"/>
    <w:tmpl w:val="F66661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672D8B"/>
    <w:multiLevelType w:val="hybridMultilevel"/>
    <w:tmpl w:val="97E25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B43DC3"/>
    <w:multiLevelType w:val="hybridMultilevel"/>
    <w:tmpl w:val="3064F8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222782"/>
    <w:multiLevelType w:val="hybridMultilevel"/>
    <w:tmpl w:val="26D2A7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EC48A3"/>
    <w:multiLevelType w:val="hybridMultilevel"/>
    <w:tmpl w:val="D63657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1C0CEC"/>
    <w:multiLevelType w:val="hybridMultilevel"/>
    <w:tmpl w:val="C1BC0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543A05"/>
    <w:multiLevelType w:val="hybridMultilevel"/>
    <w:tmpl w:val="91748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510F07"/>
    <w:multiLevelType w:val="hybridMultilevel"/>
    <w:tmpl w:val="90F0BD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2A1B5E"/>
    <w:multiLevelType w:val="hybridMultilevel"/>
    <w:tmpl w:val="11DC76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8E1C11"/>
    <w:multiLevelType w:val="hybridMultilevel"/>
    <w:tmpl w:val="101A2338"/>
    <w:lvl w:ilvl="0" w:tplc="87B0CD24">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9CA52CA"/>
    <w:multiLevelType w:val="hybridMultilevel"/>
    <w:tmpl w:val="73AAAB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BB915B1"/>
    <w:multiLevelType w:val="hybridMultilevel"/>
    <w:tmpl w:val="208A98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A24B70"/>
    <w:multiLevelType w:val="hybridMultilevel"/>
    <w:tmpl w:val="87CAE1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AF088E"/>
    <w:multiLevelType w:val="hybridMultilevel"/>
    <w:tmpl w:val="BA1E7F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2727B88"/>
    <w:multiLevelType w:val="hybridMultilevel"/>
    <w:tmpl w:val="366049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5917F0"/>
    <w:multiLevelType w:val="hybridMultilevel"/>
    <w:tmpl w:val="744051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CB40A1"/>
    <w:multiLevelType w:val="hybridMultilevel"/>
    <w:tmpl w:val="661A5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740FE6"/>
    <w:multiLevelType w:val="hybridMultilevel"/>
    <w:tmpl w:val="203CF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B6391E"/>
    <w:multiLevelType w:val="hybridMultilevel"/>
    <w:tmpl w:val="39C800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EB4916"/>
    <w:multiLevelType w:val="hybridMultilevel"/>
    <w:tmpl w:val="A61C0B4E"/>
    <w:lvl w:ilvl="0" w:tplc="76D67C6E">
      <w:start w:val="14"/>
      <w:numFmt w:val="decimal"/>
      <w:lvlText w:val="(%1)"/>
      <w:lvlJc w:val="left"/>
      <w:pPr>
        <w:ind w:left="786" w:hanging="360"/>
      </w:pPr>
      <w:rPr>
        <w:rFonts w:hint="default"/>
        <w: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36C72B0D"/>
    <w:multiLevelType w:val="hybridMultilevel"/>
    <w:tmpl w:val="856AA0FE"/>
    <w:lvl w:ilvl="0" w:tplc="6EF2B46A">
      <w:start w:val="4"/>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15:restartNumberingAfterBreak="0">
    <w:nsid w:val="38694714"/>
    <w:multiLevelType w:val="hybridMultilevel"/>
    <w:tmpl w:val="6E5E7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E1135E"/>
    <w:multiLevelType w:val="hybridMultilevel"/>
    <w:tmpl w:val="1B028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4C0D53"/>
    <w:multiLevelType w:val="hybridMultilevel"/>
    <w:tmpl w:val="6854DC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B515BDB"/>
    <w:multiLevelType w:val="hybridMultilevel"/>
    <w:tmpl w:val="3E6623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C1D75D7"/>
    <w:multiLevelType w:val="hybridMultilevel"/>
    <w:tmpl w:val="A066D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C8C7CD0"/>
    <w:multiLevelType w:val="hybridMultilevel"/>
    <w:tmpl w:val="2FE0F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BB089F"/>
    <w:multiLevelType w:val="hybridMultilevel"/>
    <w:tmpl w:val="E012A4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D0C2FB4"/>
    <w:multiLevelType w:val="hybridMultilevel"/>
    <w:tmpl w:val="8BC6C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E3A7D9F"/>
    <w:multiLevelType w:val="hybridMultilevel"/>
    <w:tmpl w:val="405696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EC53ACE"/>
    <w:multiLevelType w:val="hybridMultilevel"/>
    <w:tmpl w:val="68920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AD3E46"/>
    <w:multiLevelType w:val="hybridMultilevel"/>
    <w:tmpl w:val="605C0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2033BFA"/>
    <w:multiLevelType w:val="hybridMultilevel"/>
    <w:tmpl w:val="E0C45B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4693F6B"/>
    <w:multiLevelType w:val="hybridMultilevel"/>
    <w:tmpl w:val="7EF855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7541AC9"/>
    <w:multiLevelType w:val="hybridMultilevel"/>
    <w:tmpl w:val="BAEED5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9AD267B"/>
    <w:multiLevelType w:val="hybridMultilevel"/>
    <w:tmpl w:val="52D08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A6302B6"/>
    <w:multiLevelType w:val="hybridMultilevel"/>
    <w:tmpl w:val="7F484EE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4" w15:restartNumberingAfterBreak="0">
    <w:nsid w:val="4C022770"/>
    <w:multiLevelType w:val="hybridMultilevel"/>
    <w:tmpl w:val="3ED854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D24203E"/>
    <w:multiLevelType w:val="hybridMultilevel"/>
    <w:tmpl w:val="7D1C1A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0425F0"/>
    <w:multiLevelType w:val="hybridMultilevel"/>
    <w:tmpl w:val="A02E80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F8D18B5"/>
    <w:multiLevelType w:val="hybridMultilevel"/>
    <w:tmpl w:val="0818E3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FC878DF"/>
    <w:multiLevelType w:val="hybridMultilevel"/>
    <w:tmpl w:val="CD70C2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59E58D7"/>
    <w:multiLevelType w:val="hybridMultilevel"/>
    <w:tmpl w:val="0F1C0A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6DA42B4"/>
    <w:multiLevelType w:val="hybridMultilevel"/>
    <w:tmpl w:val="41ACB3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6E022FC"/>
    <w:multiLevelType w:val="hybridMultilevel"/>
    <w:tmpl w:val="BCB06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7D848B3"/>
    <w:multiLevelType w:val="hybridMultilevel"/>
    <w:tmpl w:val="80025002"/>
    <w:lvl w:ilvl="0" w:tplc="B4FEED8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0B2458"/>
    <w:multiLevelType w:val="hybridMultilevel"/>
    <w:tmpl w:val="DB3417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A246AAC"/>
    <w:multiLevelType w:val="hybridMultilevel"/>
    <w:tmpl w:val="E200D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AC801D2"/>
    <w:multiLevelType w:val="hybridMultilevel"/>
    <w:tmpl w:val="B43A8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E6280C"/>
    <w:multiLevelType w:val="hybridMultilevel"/>
    <w:tmpl w:val="3DCAD5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D38064E"/>
    <w:multiLevelType w:val="hybridMultilevel"/>
    <w:tmpl w:val="3C641FD4"/>
    <w:lvl w:ilvl="0" w:tplc="B4FEED8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8" w15:restartNumberingAfterBreak="0">
    <w:nsid w:val="5DE32556"/>
    <w:multiLevelType w:val="hybridMultilevel"/>
    <w:tmpl w:val="F2D0B2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F076534"/>
    <w:multiLevelType w:val="hybridMultilevel"/>
    <w:tmpl w:val="6554C8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0723CD4"/>
    <w:multiLevelType w:val="hybridMultilevel"/>
    <w:tmpl w:val="2B7EF6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19B47DE"/>
    <w:multiLevelType w:val="hybridMultilevel"/>
    <w:tmpl w:val="CBCA9E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4D046EA"/>
    <w:multiLevelType w:val="hybridMultilevel"/>
    <w:tmpl w:val="C2FC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80673D5"/>
    <w:multiLevelType w:val="hybridMultilevel"/>
    <w:tmpl w:val="FEFEE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096165"/>
    <w:multiLevelType w:val="hybridMultilevel"/>
    <w:tmpl w:val="DF3E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855516A"/>
    <w:multiLevelType w:val="hybridMultilevel"/>
    <w:tmpl w:val="1B587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86C32A3"/>
    <w:multiLevelType w:val="hybridMultilevel"/>
    <w:tmpl w:val="C2689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98F6423"/>
    <w:multiLevelType w:val="hybridMultilevel"/>
    <w:tmpl w:val="9D44B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A5755F3"/>
    <w:multiLevelType w:val="hybridMultilevel"/>
    <w:tmpl w:val="F6605A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AFE6424"/>
    <w:multiLevelType w:val="hybridMultilevel"/>
    <w:tmpl w:val="D2DA8688"/>
    <w:lvl w:ilvl="0" w:tplc="832A55EC">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BCE7F7A"/>
    <w:multiLevelType w:val="hybridMultilevel"/>
    <w:tmpl w:val="CA360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F931BC5"/>
    <w:multiLevelType w:val="hybridMultilevel"/>
    <w:tmpl w:val="EE3C22CC"/>
    <w:lvl w:ilvl="0" w:tplc="6DEA1B5C">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14E17BD"/>
    <w:multiLevelType w:val="hybridMultilevel"/>
    <w:tmpl w:val="FB78EA66"/>
    <w:lvl w:ilvl="0" w:tplc="6EF2B46A">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3" w15:restartNumberingAfterBreak="0">
    <w:nsid w:val="724C1B99"/>
    <w:multiLevelType w:val="hybridMultilevel"/>
    <w:tmpl w:val="DDF217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5D1A84"/>
    <w:multiLevelType w:val="hybridMultilevel"/>
    <w:tmpl w:val="EC704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B12113"/>
    <w:multiLevelType w:val="hybridMultilevel"/>
    <w:tmpl w:val="D5DE4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35580A"/>
    <w:multiLevelType w:val="hybridMultilevel"/>
    <w:tmpl w:val="F1144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9120BDA"/>
    <w:multiLevelType w:val="hybridMultilevel"/>
    <w:tmpl w:val="D2AED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B1F2909"/>
    <w:multiLevelType w:val="hybridMultilevel"/>
    <w:tmpl w:val="DA407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B2B6CEC"/>
    <w:multiLevelType w:val="hybridMultilevel"/>
    <w:tmpl w:val="2506B7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B496C91"/>
    <w:multiLevelType w:val="hybridMultilevel"/>
    <w:tmpl w:val="A2E24C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BF95841"/>
    <w:multiLevelType w:val="hybridMultilevel"/>
    <w:tmpl w:val="B5260B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6D0B37"/>
    <w:multiLevelType w:val="hybridMultilevel"/>
    <w:tmpl w:val="62F0EE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DE75FB8"/>
    <w:multiLevelType w:val="hybridMultilevel"/>
    <w:tmpl w:val="AD60E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F2743C4"/>
    <w:multiLevelType w:val="hybridMultilevel"/>
    <w:tmpl w:val="0F962C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F8B5D63"/>
    <w:multiLevelType w:val="hybridMultilevel"/>
    <w:tmpl w:val="6C78D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5617956">
    <w:abstractNumId w:val="74"/>
  </w:num>
  <w:num w:numId="2" w16cid:durableId="1549993313">
    <w:abstractNumId w:val="15"/>
  </w:num>
  <w:num w:numId="3" w16cid:durableId="945381459">
    <w:abstractNumId w:val="66"/>
  </w:num>
  <w:num w:numId="4" w16cid:durableId="2065443970">
    <w:abstractNumId w:val="45"/>
  </w:num>
  <w:num w:numId="5" w16cid:durableId="951715935">
    <w:abstractNumId w:val="65"/>
  </w:num>
  <w:num w:numId="6" w16cid:durableId="2105606993">
    <w:abstractNumId w:val="11"/>
  </w:num>
  <w:num w:numId="7" w16cid:durableId="1594165061">
    <w:abstractNumId w:val="79"/>
  </w:num>
  <w:num w:numId="8" w16cid:durableId="1827278720">
    <w:abstractNumId w:val="10"/>
  </w:num>
  <w:num w:numId="9" w16cid:durableId="68158441">
    <w:abstractNumId w:val="81"/>
  </w:num>
  <w:num w:numId="10" w16cid:durableId="199978750">
    <w:abstractNumId w:val="26"/>
  </w:num>
  <w:num w:numId="11" w16cid:durableId="1079138627">
    <w:abstractNumId w:val="69"/>
  </w:num>
  <w:num w:numId="12" w16cid:durableId="744885057">
    <w:abstractNumId w:val="83"/>
  </w:num>
  <w:num w:numId="13" w16cid:durableId="650061466">
    <w:abstractNumId w:val="1"/>
  </w:num>
  <w:num w:numId="14" w16cid:durableId="1768966777">
    <w:abstractNumId w:val="95"/>
  </w:num>
  <w:num w:numId="15" w16cid:durableId="1957180641">
    <w:abstractNumId w:val="21"/>
  </w:num>
  <w:num w:numId="16" w16cid:durableId="560405666">
    <w:abstractNumId w:val="35"/>
  </w:num>
  <w:num w:numId="17" w16cid:durableId="1502742347">
    <w:abstractNumId w:val="12"/>
  </w:num>
  <w:num w:numId="18" w16cid:durableId="1002198232">
    <w:abstractNumId w:val="38"/>
  </w:num>
  <w:num w:numId="19" w16cid:durableId="1723870696">
    <w:abstractNumId w:val="85"/>
  </w:num>
  <w:num w:numId="20" w16cid:durableId="639307740">
    <w:abstractNumId w:val="70"/>
  </w:num>
  <w:num w:numId="21" w16cid:durableId="1562977514">
    <w:abstractNumId w:val="44"/>
  </w:num>
  <w:num w:numId="22" w16cid:durableId="1412972062">
    <w:abstractNumId w:val="40"/>
  </w:num>
  <w:num w:numId="23" w16cid:durableId="746535060">
    <w:abstractNumId w:val="32"/>
  </w:num>
  <w:num w:numId="24" w16cid:durableId="1430808134">
    <w:abstractNumId w:val="16"/>
  </w:num>
  <w:num w:numId="25" w16cid:durableId="195628084">
    <w:abstractNumId w:val="5"/>
  </w:num>
  <w:num w:numId="26" w16cid:durableId="1313607011">
    <w:abstractNumId w:val="24"/>
  </w:num>
  <w:num w:numId="27" w16cid:durableId="1045104929">
    <w:abstractNumId w:val="49"/>
  </w:num>
  <w:num w:numId="28" w16cid:durableId="2012560419">
    <w:abstractNumId w:val="56"/>
  </w:num>
  <w:num w:numId="29" w16cid:durableId="1491213916">
    <w:abstractNumId w:val="64"/>
  </w:num>
  <w:num w:numId="30" w16cid:durableId="552734514">
    <w:abstractNumId w:val="48"/>
  </w:num>
  <w:num w:numId="31" w16cid:durableId="1507474003">
    <w:abstractNumId w:val="6"/>
  </w:num>
  <w:num w:numId="32" w16cid:durableId="386345496">
    <w:abstractNumId w:val="89"/>
  </w:num>
  <w:num w:numId="33" w16cid:durableId="1566791770">
    <w:abstractNumId w:val="3"/>
  </w:num>
  <w:num w:numId="34" w16cid:durableId="1053042574">
    <w:abstractNumId w:val="13"/>
  </w:num>
  <w:num w:numId="35" w16cid:durableId="924649299">
    <w:abstractNumId w:val="52"/>
  </w:num>
  <w:num w:numId="36" w16cid:durableId="1087196277">
    <w:abstractNumId w:val="86"/>
  </w:num>
  <w:num w:numId="37" w16cid:durableId="1016661562">
    <w:abstractNumId w:val="14"/>
  </w:num>
  <w:num w:numId="38" w16cid:durableId="1871260085">
    <w:abstractNumId w:val="42"/>
  </w:num>
  <w:num w:numId="39" w16cid:durableId="1919439189">
    <w:abstractNumId w:val="84"/>
  </w:num>
  <w:num w:numId="40" w16cid:durableId="1623878443">
    <w:abstractNumId w:val="60"/>
  </w:num>
  <w:num w:numId="41" w16cid:durableId="1246111341">
    <w:abstractNumId w:val="75"/>
  </w:num>
  <w:num w:numId="42" w16cid:durableId="38018633">
    <w:abstractNumId w:val="31"/>
  </w:num>
  <w:num w:numId="43" w16cid:durableId="2060393635">
    <w:abstractNumId w:val="50"/>
  </w:num>
  <w:num w:numId="44" w16cid:durableId="761608351">
    <w:abstractNumId w:val="51"/>
  </w:num>
  <w:num w:numId="45" w16cid:durableId="47387721">
    <w:abstractNumId w:val="73"/>
  </w:num>
  <w:num w:numId="46" w16cid:durableId="1447391236">
    <w:abstractNumId w:val="0"/>
  </w:num>
  <w:num w:numId="47" w16cid:durableId="2000032836">
    <w:abstractNumId w:val="82"/>
  </w:num>
  <w:num w:numId="48" w16cid:durableId="350766222">
    <w:abstractNumId w:val="37"/>
  </w:num>
  <w:num w:numId="49" w16cid:durableId="690834364">
    <w:abstractNumId w:val="47"/>
  </w:num>
  <w:num w:numId="50" w16cid:durableId="912815744">
    <w:abstractNumId w:val="22"/>
  </w:num>
  <w:num w:numId="51" w16cid:durableId="1028334952">
    <w:abstractNumId w:val="57"/>
  </w:num>
  <w:num w:numId="52" w16cid:durableId="717700670">
    <w:abstractNumId w:val="20"/>
  </w:num>
  <w:num w:numId="53" w16cid:durableId="626929910">
    <w:abstractNumId w:val="93"/>
  </w:num>
  <w:num w:numId="54" w16cid:durableId="1286427042">
    <w:abstractNumId w:val="87"/>
  </w:num>
  <w:num w:numId="55" w16cid:durableId="476607180">
    <w:abstractNumId w:val="61"/>
  </w:num>
  <w:num w:numId="56" w16cid:durableId="1702631194">
    <w:abstractNumId w:val="78"/>
  </w:num>
  <w:num w:numId="57" w16cid:durableId="837304309">
    <w:abstractNumId w:val="54"/>
  </w:num>
  <w:num w:numId="58" w16cid:durableId="420293719">
    <w:abstractNumId w:val="18"/>
  </w:num>
  <w:num w:numId="59" w16cid:durableId="321666913">
    <w:abstractNumId w:val="43"/>
  </w:num>
  <w:num w:numId="60" w16cid:durableId="1694305342">
    <w:abstractNumId w:val="23"/>
  </w:num>
  <w:num w:numId="61" w16cid:durableId="2064135131">
    <w:abstractNumId w:val="9"/>
  </w:num>
  <w:num w:numId="62" w16cid:durableId="1074936715">
    <w:abstractNumId w:val="39"/>
  </w:num>
  <w:num w:numId="63" w16cid:durableId="18708151">
    <w:abstractNumId w:val="25"/>
  </w:num>
  <w:num w:numId="64" w16cid:durableId="531305772">
    <w:abstractNumId w:val="91"/>
  </w:num>
  <w:num w:numId="65" w16cid:durableId="796606506">
    <w:abstractNumId w:val="46"/>
  </w:num>
  <w:num w:numId="66" w16cid:durableId="776828053">
    <w:abstractNumId w:val="27"/>
  </w:num>
  <w:num w:numId="67" w16cid:durableId="1494682636">
    <w:abstractNumId w:val="77"/>
  </w:num>
  <w:num w:numId="68" w16cid:durableId="2013874677">
    <w:abstractNumId w:val="68"/>
  </w:num>
  <w:num w:numId="69" w16cid:durableId="704259641">
    <w:abstractNumId w:val="19"/>
  </w:num>
  <w:num w:numId="70" w16cid:durableId="510679310">
    <w:abstractNumId w:val="55"/>
  </w:num>
  <w:num w:numId="71" w16cid:durableId="306251355">
    <w:abstractNumId w:val="4"/>
  </w:num>
  <w:num w:numId="72" w16cid:durableId="1799255137">
    <w:abstractNumId w:val="28"/>
  </w:num>
  <w:num w:numId="73" w16cid:durableId="1348798939">
    <w:abstractNumId w:val="41"/>
  </w:num>
  <w:num w:numId="74" w16cid:durableId="2076321623">
    <w:abstractNumId w:val="72"/>
  </w:num>
  <w:num w:numId="75" w16cid:durableId="1129666284">
    <w:abstractNumId w:val="59"/>
  </w:num>
  <w:num w:numId="76" w16cid:durableId="1268151702">
    <w:abstractNumId w:val="2"/>
  </w:num>
  <w:num w:numId="77" w16cid:durableId="648246354">
    <w:abstractNumId w:val="34"/>
  </w:num>
  <w:num w:numId="78" w16cid:durableId="1112481765">
    <w:abstractNumId w:val="30"/>
  </w:num>
  <w:num w:numId="79" w16cid:durableId="1232042351">
    <w:abstractNumId w:val="90"/>
  </w:num>
  <w:num w:numId="80" w16cid:durableId="838423877">
    <w:abstractNumId w:val="94"/>
  </w:num>
  <w:num w:numId="81" w16cid:durableId="734473034">
    <w:abstractNumId w:val="88"/>
  </w:num>
  <w:num w:numId="82" w16cid:durableId="1315649360">
    <w:abstractNumId w:val="92"/>
  </w:num>
  <w:num w:numId="83" w16cid:durableId="1404638481">
    <w:abstractNumId w:val="63"/>
  </w:num>
  <w:num w:numId="84" w16cid:durableId="490946850">
    <w:abstractNumId w:val="80"/>
  </w:num>
  <w:num w:numId="85" w16cid:durableId="932787104">
    <w:abstractNumId w:val="36"/>
  </w:num>
  <w:num w:numId="86" w16cid:durableId="507057948">
    <w:abstractNumId w:val="8"/>
  </w:num>
  <w:num w:numId="87" w16cid:durableId="540245668">
    <w:abstractNumId w:val="17"/>
  </w:num>
  <w:num w:numId="88" w16cid:durableId="1303848762">
    <w:abstractNumId w:val="7"/>
  </w:num>
  <w:num w:numId="89" w16cid:durableId="2007593723">
    <w:abstractNumId w:val="76"/>
  </w:num>
  <w:num w:numId="90" w16cid:durableId="34821001">
    <w:abstractNumId w:val="71"/>
  </w:num>
  <w:num w:numId="91" w16cid:durableId="1167743974">
    <w:abstractNumId w:val="53"/>
  </w:num>
  <w:num w:numId="92" w16cid:durableId="523907484">
    <w:abstractNumId w:val="67"/>
  </w:num>
  <w:num w:numId="93" w16cid:durableId="2140025874">
    <w:abstractNumId w:val="62"/>
  </w:num>
  <w:num w:numId="94" w16cid:durableId="33313298">
    <w:abstractNumId w:val="33"/>
  </w:num>
  <w:num w:numId="95" w16cid:durableId="1946576540">
    <w:abstractNumId w:val="29"/>
  </w:num>
  <w:num w:numId="96" w16cid:durableId="1878420916">
    <w:abstractNumId w:val="5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C0"/>
    <w:rsid w:val="000D26C8"/>
    <w:rsid w:val="00153724"/>
    <w:rsid w:val="001D3BFE"/>
    <w:rsid w:val="003254EE"/>
    <w:rsid w:val="003668B3"/>
    <w:rsid w:val="003E46F8"/>
    <w:rsid w:val="004C373B"/>
    <w:rsid w:val="005E32DF"/>
    <w:rsid w:val="00961E04"/>
    <w:rsid w:val="00986C55"/>
    <w:rsid w:val="009A551A"/>
    <w:rsid w:val="009B6111"/>
    <w:rsid w:val="00A459DA"/>
    <w:rsid w:val="00A80987"/>
    <w:rsid w:val="00AB191C"/>
    <w:rsid w:val="00B70E1A"/>
    <w:rsid w:val="00BC41C0"/>
    <w:rsid w:val="00CE7537"/>
    <w:rsid w:val="00D644C5"/>
    <w:rsid w:val="00D864CD"/>
    <w:rsid w:val="00DB47C0"/>
    <w:rsid w:val="00DD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D379"/>
  <w15:chartTrackingRefBased/>
  <w15:docId w15:val="{FB21F5CE-800E-46F6-802D-FAA8E777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BC41C0"/>
    <w:pPr>
      <w:spacing w:before="100" w:beforeAutospacing="1" w:after="100" w:afterAutospacing="1"/>
      <w:jc w:val="left"/>
    </w:pPr>
    <w:rPr>
      <w:rFonts w:ascii="Times New Roman" w:eastAsia="Times New Roman" w:hAnsi="Times New Roman" w:cs="Times New Roman"/>
      <w:kern w:val="0"/>
      <w:sz w:val="24"/>
      <w:szCs w:val="24"/>
      <w:lang w:eastAsia="cs-CZ"/>
      <w14:ligatures w14:val="none"/>
    </w:rPr>
  </w:style>
  <w:style w:type="character" w:customStyle="1" w:styleId="s10">
    <w:name w:val="s10"/>
    <w:basedOn w:val="Standardnpsmoodstavce"/>
    <w:rsid w:val="00BC41C0"/>
  </w:style>
  <w:style w:type="character" w:customStyle="1" w:styleId="s11">
    <w:name w:val="s11"/>
    <w:basedOn w:val="Standardnpsmoodstavce"/>
    <w:rsid w:val="00BC41C0"/>
  </w:style>
  <w:style w:type="character" w:customStyle="1" w:styleId="s13">
    <w:name w:val="s13"/>
    <w:basedOn w:val="Standardnpsmoodstavce"/>
    <w:rsid w:val="00BC41C0"/>
  </w:style>
  <w:style w:type="character" w:customStyle="1" w:styleId="s14">
    <w:name w:val="s14"/>
    <w:basedOn w:val="Standardnpsmoodstavce"/>
    <w:rsid w:val="00BC41C0"/>
  </w:style>
  <w:style w:type="character" w:customStyle="1" w:styleId="s15">
    <w:name w:val="s15"/>
    <w:basedOn w:val="Standardnpsmoodstavce"/>
    <w:rsid w:val="00BC41C0"/>
  </w:style>
  <w:style w:type="character" w:customStyle="1" w:styleId="s30">
    <w:name w:val="s30"/>
    <w:basedOn w:val="Standardnpsmoodstavce"/>
    <w:rsid w:val="00BC41C0"/>
  </w:style>
  <w:style w:type="character" w:styleId="Hypertextovodkaz">
    <w:name w:val="Hyperlink"/>
    <w:basedOn w:val="Standardnpsmoodstavce"/>
    <w:uiPriority w:val="99"/>
    <w:semiHidden/>
    <w:unhideWhenUsed/>
    <w:rsid w:val="00BC41C0"/>
    <w:rPr>
      <w:color w:val="0000FF"/>
      <w:u w:val="single"/>
    </w:rPr>
  </w:style>
  <w:style w:type="character" w:styleId="Sledovanodkaz">
    <w:name w:val="FollowedHyperlink"/>
    <w:basedOn w:val="Standardnpsmoodstavce"/>
    <w:uiPriority w:val="99"/>
    <w:semiHidden/>
    <w:unhideWhenUsed/>
    <w:rsid w:val="00BC41C0"/>
    <w:rPr>
      <w:color w:val="800080"/>
      <w:u w:val="single"/>
    </w:rPr>
  </w:style>
  <w:style w:type="character" w:customStyle="1" w:styleId="s20">
    <w:name w:val="s20"/>
    <w:basedOn w:val="Standardnpsmoodstavce"/>
    <w:rsid w:val="00BC41C0"/>
  </w:style>
  <w:style w:type="character" w:customStyle="1" w:styleId="s22">
    <w:name w:val="s22"/>
    <w:basedOn w:val="Standardnpsmoodstavce"/>
    <w:rsid w:val="00BC41C0"/>
  </w:style>
  <w:style w:type="character" w:customStyle="1" w:styleId="s23">
    <w:name w:val="s23"/>
    <w:basedOn w:val="Standardnpsmoodstavce"/>
    <w:rsid w:val="00BC41C0"/>
  </w:style>
  <w:style w:type="character" w:customStyle="1" w:styleId="s31">
    <w:name w:val="s31"/>
    <w:basedOn w:val="Standardnpsmoodstavce"/>
    <w:rsid w:val="00BC41C0"/>
  </w:style>
  <w:style w:type="character" w:customStyle="1" w:styleId="s40">
    <w:name w:val="s40"/>
    <w:basedOn w:val="Standardnpsmoodstavce"/>
    <w:rsid w:val="00BC41C0"/>
  </w:style>
  <w:style w:type="character" w:customStyle="1" w:styleId="s44">
    <w:name w:val="s44"/>
    <w:basedOn w:val="Standardnpsmoodstavce"/>
    <w:rsid w:val="00BC41C0"/>
  </w:style>
  <w:style w:type="character" w:customStyle="1" w:styleId="s4">
    <w:name w:val="s4"/>
    <w:basedOn w:val="Standardnpsmoodstavce"/>
    <w:rsid w:val="00BC41C0"/>
  </w:style>
  <w:style w:type="character" w:customStyle="1" w:styleId="s1">
    <w:name w:val="s1"/>
    <w:basedOn w:val="Standardnpsmoodstavce"/>
    <w:rsid w:val="00BC41C0"/>
  </w:style>
  <w:style w:type="character" w:customStyle="1" w:styleId="s33">
    <w:name w:val="s33"/>
    <w:basedOn w:val="Standardnpsmoodstavce"/>
    <w:rsid w:val="00BC41C0"/>
  </w:style>
  <w:style w:type="character" w:customStyle="1" w:styleId="s2">
    <w:name w:val="s2"/>
    <w:basedOn w:val="Standardnpsmoodstavce"/>
    <w:rsid w:val="00BC41C0"/>
  </w:style>
  <w:style w:type="paragraph" w:styleId="Zhlav">
    <w:name w:val="header"/>
    <w:basedOn w:val="Normln"/>
    <w:link w:val="ZhlavChar"/>
    <w:uiPriority w:val="99"/>
    <w:unhideWhenUsed/>
    <w:rsid w:val="00BC41C0"/>
    <w:pPr>
      <w:tabs>
        <w:tab w:val="center" w:pos="4536"/>
        <w:tab w:val="right" w:pos="9072"/>
      </w:tabs>
    </w:pPr>
  </w:style>
  <w:style w:type="character" w:customStyle="1" w:styleId="ZhlavChar">
    <w:name w:val="Záhlaví Char"/>
    <w:basedOn w:val="Standardnpsmoodstavce"/>
    <w:link w:val="Zhlav"/>
    <w:uiPriority w:val="99"/>
    <w:rsid w:val="00BC41C0"/>
  </w:style>
  <w:style w:type="paragraph" w:styleId="Zpat">
    <w:name w:val="footer"/>
    <w:basedOn w:val="Normln"/>
    <w:link w:val="ZpatChar"/>
    <w:unhideWhenUsed/>
    <w:rsid w:val="00BC41C0"/>
    <w:pPr>
      <w:tabs>
        <w:tab w:val="center" w:pos="4536"/>
        <w:tab w:val="right" w:pos="9072"/>
      </w:tabs>
    </w:pPr>
  </w:style>
  <w:style w:type="character" w:customStyle="1" w:styleId="ZpatChar">
    <w:name w:val="Zápatí Char"/>
    <w:basedOn w:val="Standardnpsmoodstavce"/>
    <w:link w:val="Zpat"/>
    <w:rsid w:val="00BC41C0"/>
  </w:style>
  <w:style w:type="character" w:styleId="slostrnky">
    <w:name w:val="page number"/>
    <w:basedOn w:val="Standardnpsmoodstavce"/>
    <w:rsid w:val="00BC41C0"/>
  </w:style>
  <w:style w:type="paragraph" w:styleId="Odstavecseseznamem">
    <w:name w:val="List Paragraph"/>
    <w:basedOn w:val="Normln"/>
    <w:uiPriority w:val="34"/>
    <w:qFormat/>
    <w:rsid w:val="00DD1CB5"/>
    <w:pPr>
      <w:ind w:left="720"/>
      <w:contextualSpacing/>
    </w:pPr>
  </w:style>
  <w:style w:type="table" w:styleId="Mkatabulky">
    <w:name w:val="Table Grid"/>
    <w:basedOn w:val="Normlntabulka"/>
    <w:uiPriority w:val="39"/>
    <w:rsid w:val="00D6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8979">
      <w:bodyDiv w:val="1"/>
      <w:marLeft w:val="0"/>
      <w:marRight w:val="0"/>
      <w:marTop w:val="0"/>
      <w:marBottom w:val="0"/>
      <w:divBdr>
        <w:top w:val="none" w:sz="0" w:space="0" w:color="auto"/>
        <w:left w:val="none" w:sz="0" w:space="0" w:color="auto"/>
        <w:bottom w:val="none" w:sz="0" w:space="0" w:color="auto"/>
        <w:right w:val="none" w:sz="0" w:space="0" w:color="auto"/>
      </w:divBdr>
      <w:divsChild>
        <w:div w:id="505291023">
          <w:marLeft w:val="0"/>
          <w:marRight w:val="0"/>
          <w:marTop w:val="0"/>
          <w:marBottom w:val="0"/>
          <w:divBdr>
            <w:top w:val="none" w:sz="0" w:space="0" w:color="auto"/>
            <w:left w:val="none" w:sz="0" w:space="0" w:color="auto"/>
            <w:bottom w:val="none" w:sz="0" w:space="0" w:color="auto"/>
            <w:right w:val="none" w:sz="0" w:space="0" w:color="auto"/>
          </w:divBdr>
        </w:div>
        <w:div w:id="1053189993">
          <w:marLeft w:val="0"/>
          <w:marRight w:val="0"/>
          <w:marTop w:val="0"/>
          <w:marBottom w:val="0"/>
          <w:divBdr>
            <w:top w:val="none" w:sz="0" w:space="0" w:color="auto"/>
            <w:left w:val="none" w:sz="0" w:space="0" w:color="auto"/>
            <w:bottom w:val="none" w:sz="0" w:space="0" w:color="auto"/>
            <w:right w:val="none" w:sz="0" w:space="0" w:color="auto"/>
          </w:divBdr>
        </w:div>
        <w:div w:id="1174370814">
          <w:marLeft w:val="0"/>
          <w:marRight w:val="0"/>
          <w:marTop w:val="0"/>
          <w:marBottom w:val="0"/>
          <w:divBdr>
            <w:top w:val="none" w:sz="0" w:space="0" w:color="auto"/>
            <w:left w:val="none" w:sz="0" w:space="0" w:color="auto"/>
            <w:bottom w:val="none" w:sz="0" w:space="0" w:color="auto"/>
            <w:right w:val="none" w:sz="0" w:space="0" w:color="auto"/>
          </w:divBdr>
        </w:div>
        <w:div w:id="571820662">
          <w:marLeft w:val="0"/>
          <w:marRight w:val="0"/>
          <w:marTop w:val="0"/>
          <w:marBottom w:val="0"/>
          <w:divBdr>
            <w:top w:val="none" w:sz="0" w:space="0" w:color="auto"/>
            <w:left w:val="none" w:sz="0" w:space="0" w:color="auto"/>
            <w:bottom w:val="none" w:sz="0" w:space="0" w:color="auto"/>
            <w:right w:val="none" w:sz="0" w:space="0" w:color="auto"/>
          </w:divBdr>
        </w:div>
        <w:div w:id="988289572">
          <w:marLeft w:val="0"/>
          <w:marRight w:val="0"/>
          <w:marTop w:val="0"/>
          <w:marBottom w:val="0"/>
          <w:divBdr>
            <w:top w:val="none" w:sz="0" w:space="0" w:color="auto"/>
            <w:left w:val="none" w:sz="0" w:space="0" w:color="auto"/>
            <w:bottom w:val="none" w:sz="0" w:space="0" w:color="auto"/>
            <w:right w:val="none" w:sz="0" w:space="0" w:color="auto"/>
          </w:divBdr>
        </w:div>
        <w:div w:id="1437165867">
          <w:marLeft w:val="0"/>
          <w:marRight w:val="0"/>
          <w:marTop w:val="0"/>
          <w:marBottom w:val="0"/>
          <w:divBdr>
            <w:top w:val="none" w:sz="0" w:space="0" w:color="auto"/>
            <w:left w:val="none" w:sz="0" w:space="0" w:color="auto"/>
            <w:bottom w:val="none" w:sz="0" w:space="0" w:color="auto"/>
            <w:right w:val="none" w:sz="0" w:space="0" w:color="auto"/>
          </w:divBdr>
        </w:div>
        <w:div w:id="1080716874">
          <w:marLeft w:val="0"/>
          <w:marRight w:val="0"/>
          <w:marTop w:val="0"/>
          <w:marBottom w:val="0"/>
          <w:divBdr>
            <w:top w:val="none" w:sz="0" w:space="0" w:color="auto"/>
            <w:left w:val="none" w:sz="0" w:space="0" w:color="auto"/>
            <w:bottom w:val="none" w:sz="0" w:space="0" w:color="auto"/>
            <w:right w:val="none" w:sz="0" w:space="0" w:color="auto"/>
          </w:divBdr>
        </w:div>
        <w:div w:id="759453651">
          <w:marLeft w:val="0"/>
          <w:marRight w:val="0"/>
          <w:marTop w:val="0"/>
          <w:marBottom w:val="0"/>
          <w:divBdr>
            <w:top w:val="none" w:sz="0" w:space="0" w:color="auto"/>
            <w:left w:val="none" w:sz="0" w:space="0" w:color="auto"/>
            <w:bottom w:val="none" w:sz="0" w:space="0" w:color="auto"/>
            <w:right w:val="none" w:sz="0" w:space="0" w:color="auto"/>
          </w:divBdr>
        </w:div>
        <w:div w:id="1232230952">
          <w:marLeft w:val="0"/>
          <w:marRight w:val="0"/>
          <w:marTop w:val="0"/>
          <w:marBottom w:val="0"/>
          <w:divBdr>
            <w:top w:val="none" w:sz="0" w:space="0" w:color="auto"/>
            <w:left w:val="none" w:sz="0" w:space="0" w:color="auto"/>
            <w:bottom w:val="none" w:sz="0" w:space="0" w:color="auto"/>
            <w:right w:val="none" w:sz="0" w:space="0" w:color="auto"/>
          </w:divBdr>
        </w:div>
        <w:div w:id="1529023198">
          <w:marLeft w:val="0"/>
          <w:marRight w:val="0"/>
          <w:marTop w:val="0"/>
          <w:marBottom w:val="0"/>
          <w:divBdr>
            <w:top w:val="none" w:sz="0" w:space="0" w:color="auto"/>
            <w:left w:val="none" w:sz="0" w:space="0" w:color="auto"/>
            <w:bottom w:val="none" w:sz="0" w:space="0" w:color="auto"/>
            <w:right w:val="none" w:sz="0" w:space="0" w:color="auto"/>
          </w:divBdr>
        </w:div>
        <w:div w:id="54399938">
          <w:marLeft w:val="0"/>
          <w:marRight w:val="0"/>
          <w:marTop w:val="0"/>
          <w:marBottom w:val="0"/>
          <w:divBdr>
            <w:top w:val="none" w:sz="0" w:space="0" w:color="auto"/>
            <w:left w:val="none" w:sz="0" w:space="0" w:color="auto"/>
            <w:bottom w:val="none" w:sz="0" w:space="0" w:color="auto"/>
            <w:right w:val="none" w:sz="0" w:space="0" w:color="auto"/>
          </w:divBdr>
        </w:div>
        <w:div w:id="2122874544">
          <w:marLeft w:val="0"/>
          <w:marRight w:val="0"/>
          <w:marTop w:val="0"/>
          <w:marBottom w:val="0"/>
          <w:divBdr>
            <w:top w:val="none" w:sz="0" w:space="0" w:color="auto"/>
            <w:left w:val="none" w:sz="0" w:space="0" w:color="auto"/>
            <w:bottom w:val="none" w:sz="0" w:space="0" w:color="auto"/>
            <w:right w:val="none" w:sz="0" w:space="0" w:color="auto"/>
          </w:divBdr>
        </w:div>
        <w:div w:id="1378311580">
          <w:marLeft w:val="0"/>
          <w:marRight w:val="0"/>
          <w:marTop w:val="0"/>
          <w:marBottom w:val="0"/>
          <w:divBdr>
            <w:top w:val="none" w:sz="0" w:space="0" w:color="auto"/>
            <w:left w:val="none" w:sz="0" w:space="0" w:color="auto"/>
            <w:bottom w:val="none" w:sz="0" w:space="0" w:color="auto"/>
            <w:right w:val="none" w:sz="0" w:space="0" w:color="auto"/>
          </w:divBdr>
        </w:div>
        <w:div w:id="1238203454">
          <w:marLeft w:val="0"/>
          <w:marRight w:val="0"/>
          <w:marTop w:val="0"/>
          <w:marBottom w:val="0"/>
          <w:divBdr>
            <w:top w:val="none" w:sz="0" w:space="0" w:color="auto"/>
            <w:left w:val="none" w:sz="0" w:space="0" w:color="auto"/>
            <w:bottom w:val="none" w:sz="0" w:space="0" w:color="auto"/>
            <w:right w:val="none" w:sz="0" w:space="0" w:color="auto"/>
          </w:divBdr>
        </w:div>
        <w:div w:id="2122188575">
          <w:marLeft w:val="0"/>
          <w:marRight w:val="0"/>
          <w:marTop w:val="0"/>
          <w:marBottom w:val="0"/>
          <w:divBdr>
            <w:top w:val="none" w:sz="0" w:space="0" w:color="auto"/>
            <w:left w:val="none" w:sz="0" w:space="0" w:color="auto"/>
            <w:bottom w:val="none" w:sz="0" w:space="0" w:color="auto"/>
            <w:right w:val="none" w:sz="0" w:space="0" w:color="auto"/>
          </w:divBdr>
        </w:div>
        <w:div w:id="973025409">
          <w:marLeft w:val="0"/>
          <w:marRight w:val="0"/>
          <w:marTop w:val="0"/>
          <w:marBottom w:val="0"/>
          <w:divBdr>
            <w:top w:val="none" w:sz="0" w:space="0" w:color="auto"/>
            <w:left w:val="none" w:sz="0" w:space="0" w:color="auto"/>
            <w:bottom w:val="none" w:sz="0" w:space="0" w:color="auto"/>
            <w:right w:val="none" w:sz="0" w:space="0" w:color="auto"/>
          </w:divBdr>
        </w:div>
        <w:div w:id="1331635584">
          <w:marLeft w:val="0"/>
          <w:marRight w:val="0"/>
          <w:marTop w:val="0"/>
          <w:marBottom w:val="0"/>
          <w:divBdr>
            <w:top w:val="none" w:sz="0" w:space="0" w:color="auto"/>
            <w:left w:val="none" w:sz="0" w:space="0" w:color="auto"/>
            <w:bottom w:val="none" w:sz="0" w:space="0" w:color="auto"/>
            <w:right w:val="none" w:sz="0" w:space="0" w:color="auto"/>
          </w:divBdr>
        </w:div>
        <w:div w:id="1137449853">
          <w:marLeft w:val="0"/>
          <w:marRight w:val="0"/>
          <w:marTop w:val="0"/>
          <w:marBottom w:val="0"/>
          <w:divBdr>
            <w:top w:val="none" w:sz="0" w:space="0" w:color="auto"/>
            <w:left w:val="none" w:sz="0" w:space="0" w:color="auto"/>
            <w:bottom w:val="none" w:sz="0" w:space="0" w:color="auto"/>
            <w:right w:val="none" w:sz="0" w:space="0" w:color="auto"/>
          </w:divBdr>
        </w:div>
        <w:div w:id="713693491">
          <w:marLeft w:val="0"/>
          <w:marRight w:val="0"/>
          <w:marTop w:val="0"/>
          <w:marBottom w:val="0"/>
          <w:divBdr>
            <w:top w:val="none" w:sz="0" w:space="0" w:color="auto"/>
            <w:left w:val="none" w:sz="0" w:space="0" w:color="auto"/>
            <w:bottom w:val="none" w:sz="0" w:space="0" w:color="auto"/>
            <w:right w:val="none" w:sz="0" w:space="0" w:color="auto"/>
          </w:divBdr>
        </w:div>
        <w:div w:id="1379281814">
          <w:marLeft w:val="0"/>
          <w:marRight w:val="0"/>
          <w:marTop w:val="0"/>
          <w:marBottom w:val="0"/>
          <w:divBdr>
            <w:top w:val="none" w:sz="0" w:space="0" w:color="auto"/>
            <w:left w:val="none" w:sz="0" w:space="0" w:color="auto"/>
            <w:bottom w:val="none" w:sz="0" w:space="0" w:color="auto"/>
            <w:right w:val="none" w:sz="0" w:space="0" w:color="auto"/>
          </w:divBdr>
        </w:div>
        <w:div w:id="852647759">
          <w:marLeft w:val="0"/>
          <w:marRight w:val="0"/>
          <w:marTop w:val="0"/>
          <w:marBottom w:val="0"/>
          <w:divBdr>
            <w:top w:val="none" w:sz="0" w:space="0" w:color="auto"/>
            <w:left w:val="none" w:sz="0" w:space="0" w:color="auto"/>
            <w:bottom w:val="none" w:sz="0" w:space="0" w:color="auto"/>
            <w:right w:val="none" w:sz="0" w:space="0" w:color="auto"/>
          </w:divBdr>
        </w:div>
        <w:div w:id="132063064">
          <w:marLeft w:val="0"/>
          <w:marRight w:val="0"/>
          <w:marTop w:val="0"/>
          <w:marBottom w:val="0"/>
          <w:divBdr>
            <w:top w:val="none" w:sz="0" w:space="0" w:color="auto"/>
            <w:left w:val="none" w:sz="0" w:space="0" w:color="auto"/>
            <w:bottom w:val="none" w:sz="0" w:space="0" w:color="auto"/>
            <w:right w:val="none" w:sz="0" w:space="0" w:color="auto"/>
          </w:divBdr>
        </w:div>
        <w:div w:id="378864825">
          <w:marLeft w:val="0"/>
          <w:marRight w:val="0"/>
          <w:marTop w:val="0"/>
          <w:marBottom w:val="0"/>
          <w:divBdr>
            <w:top w:val="none" w:sz="0" w:space="0" w:color="auto"/>
            <w:left w:val="none" w:sz="0" w:space="0" w:color="auto"/>
            <w:bottom w:val="none" w:sz="0" w:space="0" w:color="auto"/>
            <w:right w:val="none" w:sz="0" w:space="0" w:color="auto"/>
          </w:divBdr>
        </w:div>
        <w:div w:id="1162038130">
          <w:marLeft w:val="0"/>
          <w:marRight w:val="0"/>
          <w:marTop w:val="0"/>
          <w:marBottom w:val="0"/>
          <w:divBdr>
            <w:top w:val="none" w:sz="0" w:space="0" w:color="auto"/>
            <w:left w:val="none" w:sz="0" w:space="0" w:color="auto"/>
            <w:bottom w:val="none" w:sz="0" w:space="0" w:color="auto"/>
            <w:right w:val="none" w:sz="0" w:space="0" w:color="auto"/>
          </w:divBdr>
        </w:div>
        <w:div w:id="1872573207">
          <w:marLeft w:val="0"/>
          <w:marRight w:val="0"/>
          <w:marTop w:val="0"/>
          <w:marBottom w:val="0"/>
          <w:divBdr>
            <w:top w:val="none" w:sz="0" w:space="0" w:color="auto"/>
            <w:left w:val="none" w:sz="0" w:space="0" w:color="auto"/>
            <w:bottom w:val="none" w:sz="0" w:space="0" w:color="auto"/>
            <w:right w:val="none" w:sz="0" w:space="0" w:color="auto"/>
          </w:divBdr>
        </w:div>
        <w:div w:id="11228209">
          <w:marLeft w:val="0"/>
          <w:marRight w:val="0"/>
          <w:marTop w:val="0"/>
          <w:marBottom w:val="0"/>
          <w:divBdr>
            <w:top w:val="none" w:sz="0" w:space="0" w:color="auto"/>
            <w:left w:val="none" w:sz="0" w:space="0" w:color="auto"/>
            <w:bottom w:val="none" w:sz="0" w:space="0" w:color="auto"/>
            <w:right w:val="none" w:sz="0" w:space="0" w:color="auto"/>
          </w:divBdr>
        </w:div>
        <w:div w:id="1956326584">
          <w:marLeft w:val="0"/>
          <w:marRight w:val="0"/>
          <w:marTop w:val="0"/>
          <w:marBottom w:val="0"/>
          <w:divBdr>
            <w:top w:val="none" w:sz="0" w:space="0" w:color="auto"/>
            <w:left w:val="none" w:sz="0" w:space="0" w:color="auto"/>
            <w:bottom w:val="none" w:sz="0" w:space="0" w:color="auto"/>
            <w:right w:val="none" w:sz="0" w:space="0" w:color="auto"/>
          </w:divBdr>
        </w:div>
        <w:div w:id="409616296">
          <w:marLeft w:val="0"/>
          <w:marRight w:val="0"/>
          <w:marTop w:val="0"/>
          <w:marBottom w:val="0"/>
          <w:divBdr>
            <w:top w:val="none" w:sz="0" w:space="0" w:color="auto"/>
            <w:left w:val="none" w:sz="0" w:space="0" w:color="auto"/>
            <w:bottom w:val="none" w:sz="0" w:space="0" w:color="auto"/>
            <w:right w:val="none" w:sz="0" w:space="0" w:color="auto"/>
          </w:divBdr>
        </w:div>
        <w:div w:id="553930240">
          <w:marLeft w:val="0"/>
          <w:marRight w:val="0"/>
          <w:marTop w:val="0"/>
          <w:marBottom w:val="0"/>
          <w:divBdr>
            <w:top w:val="none" w:sz="0" w:space="0" w:color="auto"/>
            <w:left w:val="none" w:sz="0" w:space="0" w:color="auto"/>
            <w:bottom w:val="none" w:sz="0" w:space="0" w:color="auto"/>
            <w:right w:val="none" w:sz="0" w:space="0" w:color="auto"/>
          </w:divBdr>
        </w:div>
        <w:div w:id="1716925920">
          <w:marLeft w:val="0"/>
          <w:marRight w:val="0"/>
          <w:marTop w:val="0"/>
          <w:marBottom w:val="0"/>
          <w:divBdr>
            <w:top w:val="none" w:sz="0" w:space="0" w:color="auto"/>
            <w:left w:val="none" w:sz="0" w:space="0" w:color="auto"/>
            <w:bottom w:val="none" w:sz="0" w:space="0" w:color="auto"/>
            <w:right w:val="none" w:sz="0" w:space="0" w:color="auto"/>
          </w:divBdr>
        </w:div>
        <w:div w:id="2091389129">
          <w:marLeft w:val="0"/>
          <w:marRight w:val="0"/>
          <w:marTop w:val="0"/>
          <w:marBottom w:val="0"/>
          <w:divBdr>
            <w:top w:val="none" w:sz="0" w:space="0" w:color="auto"/>
            <w:left w:val="none" w:sz="0" w:space="0" w:color="auto"/>
            <w:bottom w:val="none" w:sz="0" w:space="0" w:color="auto"/>
            <w:right w:val="none" w:sz="0" w:space="0" w:color="auto"/>
          </w:divBdr>
        </w:div>
        <w:div w:id="1818303983">
          <w:marLeft w:val="0"/>
          <w:marRight w:val="0"/>
          <w:marTop w:val="0"/>
          <w:marBottom w:val="0"/>
          <w:divBdr>
            <w:top w:val="none" w:sz="0" w:space="0" w:color="auto"/>
            <w:left w:val="none" w:sz="0" w:space="0" w:color="auto"/>
            <w:bottom w:val="none" w:sz="0" w:space="0" w:color="auto"/>
            <w:right w:val="none" w:sz="0" w:space="0" w:color="auto"/>
          </w:divBdr>
        </w:div>
        <w:div w:id="1722558202">
          <w:marLeft w:val="0"/>
          <w:marRight w:val="0"/>
          <w:marTop w:val="0"/>
          <w:marBottom w:val="0"/>
          <w:divBdr>
            <w:top w:val="none" w:sz="0" w:space="0" w:color="auto"/>
            <w:left w:val="none" w:sz="0" w:space="0" w:color="auto"/>
            <w:bottom w:val="none" w:sz="0" w:space="0" w:color="auto"/>
            <w:right w:val="none" w:sz="0" w:space="0" w:color="auto"/>
          </w:divBdr>
        </w:div>
        <w:div w:id="1503817516">
          <w:marLeft w:val="0"/>
          <w:marRight w:val="0"/>
          <w:marTop w:val="0"/>
          <w:marBottom w:val="0"/>
          <w:divBdr>
            <w:top w:val="none" w:sz="0" w:space="0" w:color="auto"/>
            <w:left w:val="none" w:sz="0" w:space="0" w:color="auto"/>
            <w:bottom w:val="none" w:sz="0" w:space="0" w:color="auto"/>
            <w:right w:val="none" w:sz="0" w:space="0" w:color="auto"/>
          </w:divBdr>
        </w:div>
        <w:div w:id="259412987">
          <w:marLeft w:val="0"/>
          <w:marRight w:val="0"/>
          <w:marTop w:val="0"/>
          <w:marBottom w:val="0"/>
          <w:divBdr>
            <w:top w:val="none" w:sz="0" w:space="0" w:color="auto"/>
            <w:left w:val="none" w:sz="0" w:space="0" w:color="auto"/>
            <w:bottom w:val="none" w:sz="0" w:space="0" w:color="auto"/>
            <w:right w:val="none" w:sz="0" w:space="0" w:color="auto"/>
          </w:divBdr>
        </w:div>
        <w:div w:id="1757894692">
          <w:marLeft w:val="0"/>
          <w:marRight w:val="0"/>
          <w:marTop w:val="0"/>
          <w:marBottom w:val="0"/>
          <w:divBdr>
            <w:top w:val="none" w:sz="0" w:space="0" w:color="auto"/>
            <w:left w:val="none" w:sz="0" w:space="0" w:color="auto"/>
            <w:bottom w:val="none" w:sz="0" w:space="0" w:color="auto"/>
            <w:right w:val="none" w:sz="0" w:space="0" w:color="auto"/>
          </w:divBdr>
        </w:div>
        <w:div w:id="2057729767">
          <w:marLeft w:val="0"/>
          <w:marRight w:val="0"/>
          <w:marTop w:val="0"/>
          <w:marBottom w:val="0"/>
          <w:divBdr>
            <w:top w:val="none" w:sz="0" w:space="0" w:color="auto"/>
            <w:left w:val="none" w:sz="0" w:space="0" w:color="auto"/>
            <w:bottom w:val="none" w:sz="0" w:space="0" w:color="auto"/>
            <w:right w:val="none" w:sz="0" w:space="0" w:color="auto"/>
          </w:divBdr>
        </w:div>
        <w:div w:id="933364129">
          <w:marLeft w:val="0"/>
          <w:marRight w:val="0"/>
          <w:marTop w:val="0"/>
          <w:marBottom w:val="0"/>
          <w:divBdr>
            <w:top w:val="none" w:sz="0" w:space="0" w:color="auto"/>
            <w:left w:val="none" w:sz="0" w:space="0" w:color="auto"/>
            <w:bottom w:val="none" w:sz="0" w:space="0" w:color="auto"/>
            <w:right w:val="none" w:sz="0" w:space="0" w:color="auto"/>
          </w:divBdr>
        </w:div>
        <w:div w:id="2036541305">
          <w:marLeft w:val="0"/>
          <w:marRight w:val="0"/>
          <w:marTop w:val="0"/>
          <w:marBottom w:val="0"/>
          <w:divBdr>
            <w:top w:val="none" w:sz="0" w:space="0" w:color="auto"/>
            <w:left w:val="none" w:sz="0" w:space="0" w:color="auto"/>
            <w:bottom w:val="none" w:sz="0" w:space="0" w:color="auto"/>
            <w:right w:val="none" w:sz="0" w:space="0" w:color="auto"/>
          </w:divBdr>
        </w:div>
        <w:div w:id="1491095057">
          <w:marLeft w:val="0"/>
          <w:marRight w:val="0"/>
          <w:marTop w:val="0"/>
          <w:marBottom w:val="0"/>
          <w:divBdr>
            <w:top w:val="none" w:sz="0" w:space="0" w:color="auto"/>
            <w:left w:val="none" w:sz="0" w:space="0" w:color="auto"/>
            <w:bottom w:val="none" w:sz="0" w:space="0" w:color="auto"/>
            <w:right w:val="none" w:sz="0" w:space="0" w:color="auto"/>
          </w:divBdr>
        </w:div>
        <w:div w:id="1937009955">
          <w:marLeft w:val="0"/>
          <w:marRight w:val="0"/>
          <w:marTop w:val="0"/>
          <w:marBottom w:val="0"/>
          <w:divBdr>
            <w:top w:val="none" w:sz="0" w:space="0" w:color="auto"/>
            <w:left w:val="none" w:sz="0" w:space="0" w:color="auto"/>
            <w:bottom w:val="none" w:sz="0" w:space="0" w:color="auto"/>
            <w:right w:val="none" w:sz="0" w:space="0" w:color="auto"/>
          </w:divBdr>
        </w:div>
        <w:div w:id="74597252">
          <w:marLeft w:val="0"/>
          <w:marRight w:val="0"/>
          <w:marTop w:val="0"/>
          <w:marBottom w:val="0"/>
          <w:divBdr>
            <w:top w:val="none" w:sz="0" w:space="0" w:color="auto"/>
            <w:left w:val="none" w:sz="0" w:space="0" w:color="auto"/>
            <w:bottom w:val="none" w:sz="0" w:space="0" w:color="auto"/>
            <w:right w:val="none" w:sz="0" w:space="0" w:color="auto"/>
          </w:divBdr>
        </w:div>
        <w:div w:id="1205606792">
          <w:marLeft w:val="0"/>
          <w:marRight w:val="0"/>
          <w:marTop w:val="0"/>
          <w:marBottom w:val="0"/>
          <w:divBdr>
            <w:top w:val="none" w:sz="0" w:space="0" w:color="auto"/>
            <w:left w:val="none" w:sz="0" w:space="0" w:color="auto"/>
            <w:bottom w:val="none" w:sz="0" w:space="0" w:color="auto"/>
            <w:right w:val="none" w:sz="0" w:space="0" w:color="auto"/>
          </w:divBdr>
        </w:div>
        <w:div w:id="262539511">
          <w:marLeft w:val="0"/>
          <w:marRight w:val="0"/>
          <w:marTop w:val="0"/>
          <w:marBottom w:val="0"/>
          <w:divBdr>
            <w:top w:val="none" w:sz="0" w:space="0" w:color="auto"/>
            <w:left w:val="none" w:sz="0" w:space="0" w:color="auto"/>
            <w:bottom w:val="none" w:sz="0" w:space="0" w:color="auto"/>
            <w:right w:val="none" w:sz="0" w:space="0" w:color="auto"/>
          </w:divBdr>
        </w:div>
        <w:div w:id="1892183748">
          <w:marLeft w:val="0"/>
          <w:marRight w:val="0"/>
          <w:marTop w:val="0"/>
          <w:marBottom w:val="0"/>
          <w:divBdr>
            <w:top w:val="none" w:sz="0" w:space="0" w:color="auto"/>
            <w:left w:val="none" w:sz="0" w:space="0" w:color="auto"/>
            <w:bottom w:val="none" w:sz="0" w:space="0" w:color="auto"/>
            <w:right w:val="none" w:sz="0" w:space="0" w:color="auto"/>
          </w:divBdr>
        </w:div>
        <w:div w:id="1951623687">
          <w:marLeft w:val="0"/>
          <w:marRight w:val="0"/>
          <w:marTop w:val="0"/>
          <w:marBottom w:val="0"/>
          <w:divBdr>
            <w:top w:val="none" w:sz="0" w:space="0" w:color="auto"/>
            <w:left w:val="none" w:sz="0" w:space="0" w:color="auto"/>
            <w:bottom w:val="none" w:sz="0" w:space="0" w:color="auto"/>
            <w:right w:val="none" w:sz="0" w:space="0" w:color="auto"/>
          </w:divBdr>
        </w:div>
        <w:div w:id="1167212679">
          <w:marLeft w:val="0"/>
          <w:marRight w:val="0"/>
          <w:marTop w:val="0"/>
          <w:marBottom w:val="0"/>
          <w:divBdr>
            <w:top w:val="none" w:sz="0" w:space="0" w:color="auto"/>
            <w:left w:val="none" w:sz="0" w:space="0" w:color="auto"/>
            <w:bottom w:val="none" w:sz="0" w:space="0" w:color="auto"/>
            <w:right w:val="none" w:sz="0" w:space="0" w:color="auto"/>
          </w:divBdr>
        </w:div>
        <w:div w:id="351494556">
          <w:marLeft w:val="0"/>
          <w:marRight w:val="0"/>
          <w:marTop w:val="0"/>
          <w:marBottom w:val="0"/>
          <w:divBdr>
            <w:top w:val="none" w:sz="0" w:space="0" w:color="auto"/>
            <w:left w:val="none" w:sz="0" w:space="0" w:color="auto"/>
            <w:bottom w:val="none" w:sz="0" w:space="0" w:color="auto"/>
            <w:right w:val="none" w:sz="0" w:space="0" w:color="auto"/>
          </w:divBdr>
        </w:div>
        <w:div w:id="1104153494">
          <w:marLeft w:val="0"/>
          <w:marRight w:val="0"/>
          <w:marTop w:val="0"/>
          <w:marBottom w:val="0"/>
          <w:divBdr>
            <w:top w:val="none" w:sz="0" w:space="0" w:color="auto"/>
            <w:left w:val="none" w:sz="0" w:space="0" w:color="auto"/>
            <w:bottom w:val="none" w:sz="0" w:space="0" w:color="auto"/>
            <w:right w:val="none" w:sz="0" w:space="0" w:color="auto"/>
          </w:divBdr>
        </w:div>
        <w:div w:id="1960139895">
          <w:marLeft w:val="0"/>
          <w:marRight w:val="0"/>
          <w:marTop w:val="0"/>
          <w:marBottom w:val="0"/>
          <w:divBdr>
            <w:top w:val="none" w:sz="0" w:space="0" w:color="auto"/>
            <w:left w:val="none" w:sz="0" w:space="0" w:color="auto"/>
            <w:bottom w:val="none" w:sz="0" w:space="0" w:color="auto"/>
            <w:right w:val="none" w:sz="0" w:space="0" w:color="auto"/>
          </w:divBdr>
        </w:div>
        <w:div w:id="1864592065">
          <w:marLeft w:val="0"/>
          <w:marRight w:val="0"/>
          <w:marTop w:val="0"/>
          <w:marBottom w:val="0"/>
          <w:divBdr>
            <w:top w:val="none" w:sz="0" w:space="0" w:color="auto"/>
            <w:left w:val="none" w:sz="0" w:space="0" w:color="auto"/>
            <w:bottom w:val="none" w:sz="0" w:space="0" w:color="auto"/>
            <w:right w:val="none" w:sz="0" w:space="0" w:color="auto"/>
          </w:divBdr>
        </w:div>
        <w:div w:id="439837703">
          <w:marLeft w:val="0"/>
          <w:marRight w:val="0"/>
          <w:marTop w:val="0"/>
          <w:marBottom w:val="0"/>
          <w:divBdr>
            <w:top w:val="none" w:sz="0" w:space="0" w:color="auto"/>
            <w:left w:val="none" w:sz="0" w:space="0" w:color="auto"/>
            <w:bottom w:val="none" w:sz="0" w:space="0" w:color="auto"/>
            <w:right w:val="none" w:sz="0" w:space="0" w:color="auto"/>
          </w:divBdr>
        </w:div>
        <w:div w:id="2085561977">
          <w:marLeft w:val="0"/>
          <w:marRight w:val="0"/>
          <w:marTop w:val="0"/>
          <w:marBottom w:val="0"/>
          <w:divBdr>
            <w:top w:val="none" w:sz="0" w:space="0" w:color="auto"/>
            <w:left w:val="none" w:sz="0" w:space="0" w:color="auto"/>
            <w:bottom w:val="none" w:sz="0" w:space="0" w:color="auto"/>
            <w:right w:val="none" w:sz="0" w:space="0" w:color="auto"/>
          </w:divBdr>
        </w:div>
        <w:div w:id="296377387">
          <w:marLeft w:val="0"/>
          <w:marRight w:val="0"/>
          <w:marTop w:val="0"/>
          <w:marBottom w:val="0"/>
          <w:divBdr>
            <w:top w:val="none" w:sz="0" w:space="0" w:color="auto"/>
            <w:left w:val="none" w:sz="0" w:space="0" w:color="auto"/>
            <w:bottom w:val="none" w:sz="0" w:space="0" w:color="auto"/>
            <w:right w:val="none" w:sz="0" w:space="0" w:color="auto"/>
          </w:divBdr>
        </w:div>
        <w:div w:id="90010825">
          <w:marLeft w:val="0"/>
          <w:marRight w:val="0"/>
          <w:marTop w:val="0"/>
          <w:marBottom w:val="0"/>
          <w:divBdr>
            <w:top w:val="none" w:sz="0" w:space="0" w:color="auto"/>
            <w:left w:val="none" w:sz="0" w:space="0" w:color="auto"/>
            <w:bottom w:val="none" w:sz="0" w:space="0" w:color="auto"/>
            <w:right w:val="none" w:sz="0" w:space="0" w:color="auto"/>
          </w:divBdr>
        </w:div>
        <w:div w:id="1888102443">
          <w:marLeft w:val="0"/>
          <w:marRight w:val="0"/>
          <w:marTop w:val="0"/>
          <w:marBottom w:val="0"/>
          <w:divBdr>
            <w:top w:val="none" w:sz="0" w:space="0" w:color="auto"/>
            <w:left w:val="none" w:sz="0" w:space="0" w:color="auto"/>
            <w:bottom w:val="none" w:sz="0" w:space="0" w:color="auto"/>
            <w:right w:val="none" w:sz="0" w:space="0" w:color="auto"/>
          </w:divBdr>
        </w:div>
        <w:div w:id="20859609">
          <w:marLeft w:val="0"/>
          <w:marRight w:val="0"/>
          <w:marTop w:val="0"/>
          <w:marBottom w:val="0"/>
          <w:divBdr>
            <w:top w:val="none" w:sz="0" w:space="0" w:color="auto"/>
            <w:left w:val="none" w:sz="0" w:space="0" w:color="auto"/>
            <w:bottom w:val="none" w:sz="0" w:space="0" w:color="auto"/>
            <w:right w:val="none" w:sz="0" w:space="0" w:color="auto"/>
          </w:divBdr>
        </w:div>
        <w:div w:id="2076928441">
          <w:marLeft w:val="0"/>
          <w:marRight w:val="0"/>
          <w:marTop w:val="0"/>
          <w:marBottom w:val="0"/>
          <w:divBdr>
            <w:top w:val="none" w:sz="0" w:space="0" w:color="auto"/>
            <w:left w:val="none" w:sz="0" w:space="0" w:color="auto"/>
            <w:bottom w:val="none" w:sz="0" w:space="0" w:color="auto"/>
            <w:right w:val="none" w:sz="0" w:space="0" w:color="auto"/>
          </w:divBdr>
        </w:div>
        <w:div w:id="143091004">
          <w:marLeft w:val="0"/>
          <w:marRight w:val="0"/>
          <w:marTop w:val="0"/>
          <w:marBottom w:val="0"/>
          <w:divBdr>
            <w:top w:val="none" w:sz="0" w:space="0" w:color="auto"/>
            <w:left w:val="none" w:sz="0" w:space="0" w:color="auto"/>
            <w:bottom w:val="none" w:sz="0" w:space="0" w:color="auto"/>
            <w:right w:val="none" w:sz="0" w:space="0" w:color="auto"/>
          </w:divBdr>
        </w:div>
        <w:div w:id="1358770064">
          <w:marLeft w:val="0"/>
          <w:marRight w:val="0"/>
          <w:marTop w:val="0"/>
          <w:marBottom w:val="0"/>
          <w:divBdr>
            <w:top w:val="none" w:sz="0" w:space="0" w:color="auto"/>
            <w:left w:val="none" w:sz="0" w:space="0" w:color="auto"/>
            <w:bottom w:val="none" w:sz="0" w:space="0" w:color="auto"/>
            <w:right w:val="none" w:sz="0" w:space="0" w:color="auto"/>
          </w:divBdr>
        </w:div>
        <w:div w:id="1304232317">
          <w:marLeft w:val="0"/>
          <w:marRight w:val="0"/>
          <w:marTop w:val="0"/>
          <w:marBottom w:val="0"/>
          <w:divBdr>
            <w:top w:val="none" w:sz="0" w:space="0" w:color="auto"/>
            <w:left w:val="none" w:sz="0" w:space="0" w:color="auto"/>
            <w:bottom w:val="none" w:sz="0" w:space="0" w:color="auto"/>
            <w:right w:val="none" w:sz="0" w:space="0" w:color="auto"/>
          </w:divBdr>
        </w:div>
        <w:div w:id="258298815">
          <w:marLeft w:val="0"/>
          <w:marRight w:val="0"/>
          <w:marTop w:val="0"/>
          <w:marBottom w:val="0"/>
          <w:divBdr>
            <w:top w:val="none" w:sz="0" w:space="0" w:color="auto"/>
            <w:left w:val="none" w:sz="0" w:space="0" w:color="auto"/>
            <w:bottom w:val="none" w:sz="0" w:space="0" w:color="auto"/>
            <w:right w:val="none" w:sz="0" w:space="0" w:color="auto"/>
          </w:divBdr>
        </w:div>
        <w:div w:id="2054763992">
          <w:marLeft w:val="0"/>
          <w:marRight w:val="0"/>
          <w:marTop w:val="0"/>
          <w:marBottom w:val="0"/>
          <w:divBdr>
            <w:top w:val="none" w:sz="0" w:space="0" w:color="auto"/>
            <w:left w:val="none" w:sz="0" w:space="0" w:color="auto"/>
            <w:bottom w:val="none" w:sz="0" w:space="0" w:color="auto"/>
            <w:right w:val="none" w:sz="0" w:space="0" w:color="auto"/>
          </w:divBdr>
        </w:div>
        <w:div w:id="675618580">
          <w:marLeft w:val="0"/>
          <w:marRight w:val="0"/>
          <w:marTop w:val="0"/>
          <w:marBottom w:val="0"/>
          <w:divBdr>
            <w:top w:val="none" w:sz="0" w:space="0" w:color="auto"/>
            <w:left w:val="none" w:sz="0" w:space="0" w:color="auto"/>
            <w:bottom w:val="none" w:sz="0" w:space="0" w:color="auto"/>
            <w:right w:val="none" w:sz="0" w:space="0" w:color="auto"/>
          </w:divBdr>
        </w:div>
        <w:div w:id="1115170514">
          <w:marLeft w:val="0"/>
          <w:marRight w:val="0"/>
          <w:marTop w:val="0"/>
          <w:marBottom w:val="0"/>
          <w:divBdr>
            <w:top w:val="none" w:sz="0" w:space="0" w:color="auto"/>
            <w:left w:val="none" w:sz="0" w:space="0" w:color="auto"/>
            <w:bottom w:val="none" w:sz="0" w:space="0" w:color="auto"/>
            <w:right w:val="none" w:sz="0" w:space="0" w:color="auto"/>
          </w:divBdr>
        </w:div>
        <w:div w:id="1395549704">
          <w:marLeft w:val="0"/>
          <w:marRight w:val="0"/>
          <w:marTop w:val="0"/>
          <w:marBottom w:val="0"/>
          <w:divBdr>
            <w:top w:val="none" w:sz="0" w:space="0" w:color="auto"/>
            <w:left w:val="none" w:sz="0" w:space="0" w:color="auto"/>
            <w:bottom w:val="none" w:sz="0" w:space="0" w:color="auto"/>
            <w:right w:val="none" w:sz="0" w:space="0" w:color="auto"/>
          </w:divBdr>
        </w:div>
        <w:div w:id="1864052920">
          <w:marLeft w:val="0"/>
          <w:marRight w:val="0"/>
          <w:marTop w:val="0"/>
          <w:marBottom w:val="0"/>
          <w:divBdr>
            <w:top w:val="none" w:sz="0" w:space="0" w:color="auto"/>
            <w:left w:val="none" w:sz="0" w:space="0" w:color="auto"/>
            <w:bottom w:val="none" w:sz="0" w:space="0" w:color="auto"/>
            <w:right w:val="none" w:sz="0" w:space="0" w:color="auto"/>
          </w:divBdr>
        </w:div>
        <w:div w:id="543759723">
          <w:marLeft w:val="0"/>
          <w:marRight w:val="0"/>
          <w:marTop w:val="0"/>
          <w:marBottom w:val="0"/>
          <w:divBdr>
            <w:top w:val="none" w:sz="0" w:space="0" w:color="auto"/>
            <w:left w:val="none" w:sz="0" w:space="0" w:color="auto"/>
            <w:bottom w:val="none" w:sz="0" w:space="0" w:color="auto"/>
            <w:right w:val="none" w:sz="0" w:space="0" w:color="auto"/>
          </w:divBdr>
        </w:div>
        <w:div w:id="658507930">
          <w:marLeft w:val="0"/>
          <w:marRight w:val="0"/>
          <w:marTop w:val="0"/>
          <w:marBottom w:val="0"/>
          <w:divBdr>
            <w:top w:val="none" w:sz="0" w:space="0" w:color="auto"/>
            <w:left w:val="none" w:sz="0" w:space="0" w:color="auto"/>
            <w:bottom w:val="none" w:sz="0" w:space="0" w:color="auto"/>
            <w:right w:val="none" w:sz="0" w:space="0" w:color="auto"/>
          </w:divBdr>
        </w:div>
        <w:div w:id="424347946">
          <w:marLeft w:val="0"/>
          <w:marRight w:val="0"/>
          <w:marTop w:val="0"/>
          <w:marBottom w:val="0"/>
          <w:divBdr>
            <w:top w:val="none" w:sz="0" w:space="0" w:color="auto"/>
            <w:left w:val="none" w:sz="0" w:space="0" w:color="auto"/>
            <w:bottom w:val="none" w:sz="0" w:space="0" w:color="auto"/>
            <w:right w:val="none" w:sz="0" w:space="0" w:color="auto"/>
          </w:divBdr>
        </w:div>
        <w:div w:id="387998725">
          <w:marLeft w:val="0"/>
          <w:marRight w:val="0"/>
          <w:marTop w:val="0"/>
          <w:marBottom w:val="0"/>
          <w:divBdr>
            <w:top w:val="none" w:sz="0" w:space="0" w:color="auto"/>
            <w:left w:val="none" w:sz="0" w:space="0" w:color="auto"/>
            <w:bottom w:val="none" w:sz="0" w:space="0" w:color="auto"/>
            <w:right w:val="none" w:sz="0" w:space="0" w:color="auto"/>
          </w:divBdr>
        </w:div>
        <w:div w:id="809132430">
          <w:marLeft w:val="0"/>
          <w:marRight w:val="0"/>
          <w:marTop w:val="0"/>
          <w:marBottom w:val="0"/>
          <w:divBdr>
            <w:top w:val="none" w:sz="0" w:space="0" w:color="auto"/>
            <w:left w:val="none" w:sz="0" w:space="0" w:color="auto"/>
            <w:bottom w:val="none" w:sz="0" w:space="0" w:color="auto"/>
            <w:right w:val="none" w:sz="0" w:space="0" w:color="auto"/>
          </w:divBdr>
        </w:div>
        <w:div w:id="390662429">
          <w:marLeft w:val="0"/>
          <w:marRight w:val="0"/>
          <w:marTop w:val="0"/>
          <w:marBottom w:val="0"/>
          <w:divBdr>
            <w:top w:val="none" w:sz="0" w:space="0" w:color="auto"/>
            <w:left w:val="none" w:sz="0" w:space="0" w:color="auto"/>
            <w:bottom w:val="none" w:sz="0" w:space="0" w:color="auto"/>
            <w:right w:val="none" w:sz="0" w:space="0" w:color="auto"/>
          </w:divBdr>
        </w:div>
        <w:div w:id="619066838">
          <w:marLeft w:val="0"/>
          <w:marRight w:val="0"/>
          <w:marTop w:val="0"/>
          <w:marBottom w:val="0"/>
          <w:divBdr>
            <w:top w:val="none" w:sz="0" w:space="0" w:color="auto"/>
            <w:left w:val="none" w:sz="0" w:space="0" w:color="auto"/>
            <w:bottom w:val="none" w:sz="0" w:space="0" w:color="auto"/>
            <w:right w:val="none" w:sz="0" w:space="0" w:color="auto"/>
          </w:divBdr>
        </w:div>
        <w:div w:id="1805929991">
          <w:marLeft w:val="0"/>
          <w:marRight w:val="0"/>
          <w:marTop w:val="0"/>
          <w:marBottom w:val="0"/>
          <w:divBdr>
            <w:top w:val="none" w:sz="0" w:space="0" w:color="auto"/>
            <w:left w:val="none" w:sz="0" w:space="0" w:color="auto"/>
            <w:bottom w:val="none" w:sz="0" w:space="0" w:color="auto"/>
            <w:right w:val="none" w:sz="0" w:space="0" w:color="auto"/>
          </w:divBdr>
        </w:div>
        <w:div w:id="274288682">
          <w:marLeft w:val="0"/>
          <w:marRight w:val="0"/>
          <w:marTop w:val="0"/>
          <w:marBottom w:val="0"/>
          <w:divBdr>
            <w:top w:val="none" w:sz="0" w:space="0" w:color="auto"/>
            <w:left w:val="none" w:sz="0" w:space="0" w:color="auto"/>
            <w:bottom w:val="none" w:sz="0" w:space="0" w:color="auto"/>
            <w:right w:val="none" w:sz="0" w:space="0" w:color="auto"/>
          </w:divBdr>
        </w:div>
        <w:div w:id="1949003941">
          <w:marLeft w:val="0"/>
          <w:marRight w:val="0"/>
          <w:marTop w:val="0"/>
          <w:marBottom w:val="0"/>
          <w:divBdr>
            <w:top w:val="none" w:sz="0" w:space="0" w:color="auto"/>
            <w:left w:val="none" w:sz="0" w:space="0" w:color="auto"/>
            <w:bottom w:val="none" w:sz="0" w:space="0" w:color="auto"/>
            <w:right w:val="none" w:sz="0" w:space="0" w:color="auto"/>
          </w:divBdr>
        </w:div>
        <w:div w:id="617949933">
          <w:marLeft w:val="0"/>
          <w:marRight w:val="0"/>
          <w:marTop w:val="0"/>
          <w:marBottom w:val="0"/>
          <w:divBdr>
            <w:top w:val="none" w:sz="0" w:space="0" w:color="auto"/>
            <w:left w:val="none" w:sz="0" w:space="0" w:color="auto"/>
            <w:bottom w:val="none" w:sz="0" w:space="0" w:color="auto"/>
            <w:right w:val="none" w:sz="0" w:space="0" w:color="auto"/>
          </w:divBdr>
        </w:div>
        <w:div w:id="181202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959_2021_07_01" TargetMode="External"/><Relationship Id="rId299" Type="http://schemas.openxmlformats.org/officeDocument/2006/relationships/hyperlink" Target="https://next.codexis.cz/legislativa/CR959_2021_07_01" TargetMode="External"/><Relationship Id="rId21" Type="http://schemas.openxmlformats.org/officeDocument/2006/relationships/hyperlink" Target="https://next.codexis.cz/legislativa/CR978" TargetMode="External"/><Relationship Id="rId63" Type="http://schemas.openxmlformats.org/officeDocument/2006/relationships/hyperlink" Target="https://next.codexis.cz/legislativa/CR959_2021_07_01" TargetMode="External"/><Relationship Id="rId159" Type="http://schemas.openxmlformats.org/officeDocument/2006/relationships/hyperlink" Target="https://next.codexis.cz/legislativa/CR959_2021_07_01" TargetMode="External"/><Relationship Id="rId324" Type="http://schemas.openxmlformats.org/officeDocument/2006/relationships/hyperlink" Target="https://next.codexis.cz/legislativa/CR959_2021_07_01" TargetMode="External"/><Relationship Id="rId366" Type="http://schemas.openxmlformats.org/officeDocument/2006/relationships/hyperlink" Target="https://next.codexis.cz/legislativa/CR299" TargetMode="External"/><Relationship Id="rId170" Type="http://schemas.openxmlformats.org/officeDocument/2006/relationships/hyperlink" Target="https://next.codexis.cz/legislativa/CR959_2021_07_01" TargetMode="External"/><Relationship Id="rId226" Type="http://schemas.openxmlformats.org/officeDocument/2006/relationships/hyperlink" Target="https://next.codexis.cz/legislativa/CR959_2021_07_01" TargetMode="External"/><Relationship Id="rId433" Type="http://schemas.openxmlformats.org/officeDocument/2006/relationships/hyperlink" Target="https://next.codexis.cz/legislativa/CR100666" TargetMode="External"/><Relationship Id="rId268" Type="http://schemas.openxmlformats.org/officeDocument/2006/relationships/hyperlink" Target="https://next.codexis.cz/legislativa/CR26785" TargetMode="External"/><Relationship Id="rId32" Type="http://schemas.openxmlformats.org/officeDocument/2006/relationships/hyperlink" Target="https://next.codexis.cz/legislativa/CR1943" TargetMode="External"/><Relationship Id="rId74" Type="http://schemas.openxmlformats.org/officeDocument/2006/relationships/hyperlink" Target="https://next.codexis.cz/legislativa/CR959_2021_07_01" TargetMode="External"/><Relationship Id="rId128" Type="http://schemas.openxmlformats.org/officeDocument/2006/relationships/hyperlink" Target="https://next.codexis.cz/legislativa/CR959_2021_07_01" TargetMode="External"/><Relationship Id="rId335" Type="http://schemas.openxmlformats.org/officeDocument/2006/relationships/hyperlink" Target="https://next.codexis.cz/legislativa/CR959_2021_07_01" TargetMode="External"/><Relationship Id="rId377" Type="http://schemas.openxmlformats.org/officeDocument/2006/relationships/hyperlink" Target="https://next.codexis.cz/legislativa/CR959_2021_07_01" TargetMode="External"/><Relationship Id="rId5" Type="http://schemas.openxmlformats.org/officeDocument/2006/relationships/footnotes" Target="footnotes.xml"/><Relationship Id="rId181" Type="http://schemas.openxmlformats.org/officeDocument/2006/relationships/hyperlink" Target="https://next.codexis.cz/legislativa/CR959_2021_07_01" TargetMode="External"/><Relationship Id="rId237" Type="http://schemas.openxmlformats.org/officeDocument/2006/relationships/hyperlink" Target="https://next.codexis.cz/legislativa/CR3041" TargetMode="External"/><Relationship Id="rId402" Type="http://schemas.openxmlformats.org/officeDocument/2006/relationships/hyperlink" Target="https://next.codexis.cz/legislativa/CR299" TargetMode="External"/><Relationship Id="rId279" Type="http://schemas.openxmlformats.org/officeDocument/2006/relationships/hyperlink" Target="https://next.codexis.cz/legislativa/CR959_2021_07_01" TargetMode="External"/><Relationship Id="rId444" Type="http://schemas.openxmlformats.org/officeDocument/2006/relationships/hyperlink" Target="https://next.codexis.cz/legislativa/CR100700" TargetMode="External"/><Relationship Id="rId43" Type="http://schemas.openxmlformats.org/officeDocument/2006/relationships/hyperlink" Target="https://next.codexis.cz/legislativa/CR5004" TargetMode="External"/><Relationship Id="rId139" Type="http://schemas.openxmlformats.org/officeDocument/2006/relationships/hyperlink" Target="https://next.codexis.cz/legislativa/CR959_2021_07_01" TargetMode="External"/><Relationship Id="rId290" Type="http://schemas.openxmlformats.org/officeDocument/2006/relationships/hyperlink" Target="https://next.codexis.cz/legislativa/CR959_2021_07_01" TargetMode="External"/><Relationship Id="rId304" Type="http://schemas.openxmlformats.org/officeDocument/2006/relationships/hyperlink" Target="https://next.codexis.cz/legislativa/CR959_2021_07_01" TargetMode="External"/><Relationship Id="rId346" Type="http://schemas.openxmlformats.org/officeDocument/2006/relationships/hyperlink" Target="https://next.codexis.cz/legislativa/CR959_2021_07_01" TargetMode="External"/><Relationship Id="rId388" Type="http://schemas.openxmlformats.org/officeDocument/2006/relationships/hyperlink" Target="https://next.codexis.cz/legislativa/CR20824" TargetMode="External"/><Relationship Id="rId85" Type="http://schemas.openxmlformats.org/officeDocument/2006/relationships/hyperlink" Target="https://next.codexis.cz/legislativa/CR959_2021_07_01" TargetMode="External"/><Relationship Id="rId150" Type="http://schemas.openxmlformats.org/officeDocument/2006/relationships/hyperlink" Target="https://next.codexis.cz/legislativa/CR959_2021_07_01" TargetMode="External"/><Relationship Id="rId192" Type="http://schemas.openxmlformats.org/officeDocument/2006/relationships/hyperlink" Target="https://next.codexis.cz/legislativa/CR959_2021_07_01" TargetMode="External"/><Relationship Id="rId206" Type="http://schemas.openxmlformats.org/officeDocument/2006/relationships/hyperlink" Target="https://next.codexis.cz/legislativa/CR959_2021_07_01" TargetMode="External"/><Relationship Id="rId413" Type="http://schemas.openxmlformats.org/officeDocument/2006/relationships/hyperlink" Target="https://next.codexis.cz/legislativa/CR26537" TargetMode="External"/><Relationship Id="rId248" Type="http://schemas.openxmlformats.org/officeDocument/2006/relationships/hyperlink" Target="https://next.codexis.cz/legislativa/CR959_2021_07_01" TargetMode="External"/><Relationship Id="rId455" Type="http://schemas.openxmlformats.org/officeDocument/2006/relationships/hyperlink" Target="https://next.codexis.cz/legislativa/CR9527" TargetMode="External"/><Relationship Id="rId12" Type="http://schemas.openxmlformats.org/officeDocument/2006/relationships/hyperlink" Target="https://next.codexis.cz/legislativa/CR1366" TargetMode="External"/><Relationship Id="rId108" Type="http://schemas.openxmlformats.org/officeDocument/2006/relationships/hyperlink" Target="https://next.codexis.cz/legislativa/CR959_2021_07_01" TargetMode="External"/><Relationship Id="rId315" Type="http://schemas.openxmlformats.org/officeDocument/2006/relationships/hyperlink" Target="https://next.codexis.cz/legislativa/CR959_2021_07_01" TargetMode="External"/><Relationship Id="rId357" Type="http://schemas.openxmlformats.org/officeDocument/2006/relationships/hyperlink" Target="https://next.codexis.cz/legislativa/CR959_2021_07_01" TargetMode="External"/><Relationship Id="rId54" Type="http://schemas.openxmlformats.org/officeDocument/2006/relationships/hyperlink" Target="https://next.codexis.cz/legislativa/CR959_2021_07_01" TargetMode="External"/><Relationship Id="rId96" Type="http://schemas.openxmlformats.org/officeDocument/2006/relationships/hyperlink" Target="https://next.codexis.cz/legislativa/CR959_2021_07_01" TargetMode="External"/><Relationship Id="rId161" Type="http://schemas.openxmlformats.org/officeDocument/2006/relationships/hyperlink" Target="https://next.codexis.cz/legislativa/CR959_2021_07_01" TargetMode="External"/><Relationship Id="rId217" Type="http://schemas.openxmlformats.org/officeDocument/2006/relationships/hyperlink" Target="https://next.codexis.cz/legislativa/CR959_2021_07_01" TargetMode="External"/><Relationship Id="rId399" Type="http://schemas.openxmlformats.org/officeDocument/2006/relationships/hyperlink" Target="https://next.codexis.cz/legislativa/CR959_2021_07_01" TargetMode="External"/><Relationship Id="rId259" Type="http://schemas.openxmlformats.org/officeDocument/2006/relationships/hyperlink" Target="https://next.codexis.cz/legislativa/CR959_2021_07_01" TargetMode="External"/><Relationship Id="rId424" Type="http://schemas.openxmlformats.org/officeDocument/2006/relationships/hyperlink" Target="https://next.codexis.cz/legislativa/CR7783" TargetMode="External"/><Relationship Id="rId23" Type="http://schemas.openxmlformats.org/officeDocument/2006/relationships/hyperlink" Target="https://next.codexis.cz/legislativa/CR959_2021_07_01" TargetMode="External"/><Relationship Id="rId119" Type="http://schemas.openxmlformats.org/officeDocument/2006/relationships/hyperlink" Target="https://next.codexis.cz/legislativa/CR5008" TargetMode="External"/><Relationship Id="rId270" Type="http://schemas.openxmlformats.org/officeDocument/2006/relationships/hyperlink" Target="https://next.codexis.cz/legislativa/CR959_2021_07_01" TargetMode="External"/><Relationship Id="rId326" Type="http://schemas.openxmlformats.org/officeDocument/2006/relationships/hyperlink" Target="https://next.codexis.cz/legislativa/CR959_2021_07_01" TargetMode="External"/><Relationship Id="rId65" Type="http://schemas.openxmlformats.org/officeDocument/2006/relationships/hyperlink" Target="https://next.codexis.cz/legislativa/CR959_2021_07_01" TargetMode="External"/><Relationship Id="rId130" Type="http://schemas.openxmlformats.org/officeDocument/2006/relationships/hyperlink" Target="https://next.codexis.cz/legislativa/CR959_2021_07_01" TargetMode="External"/><Relationship Id="rId368" Type="http://schemas.openxmlformats.org/officeDocument/2006/relationships/hyperlink" Target="https://next.codexis.cz/legislativa/CR299" TargetMode="External"/><Relationship Id="rId172" Type="http://schemas.openxmlformats.org/officeDocument/2006/relationships/hyperlink" Target="https://next.codexis.cz/legislativa/CR959_2021_07_01" TargetMode="External"/><Relationship Id="rId228" Type="http://schemas.openxmlformats.org/officeDocument/2006/relationships/hyperlink" Target="https://next.codexis.cz/legislativa/CR959_2021_07_01" TargetMode="External"/><Relationship Id="rId435" Type="http://schemas.openxmlformats.org/officeDocument/2006/relationships/hyperlink" Target="https://next.codexis.cz/legislativa/CR299" TargetMode="External"/><Relationship Id="rId281" Type="http://schemas.openxmlformats.org/officeDocument/2006/relationships/hyperlink" Target="https://next.codexis.cz/legislativa/CR959_2021_07_01" TargetMode="External"/><Relationship Id="rId337" Type="http://schemas.openxmlformats.org/officeDocument/2006/relationships/hyperlink" Target="https://next.codexis.cz/legislativa/CR959_2021_07_01" TargetMode="External"/><Relationship Id="rId34" Type="http://schemas.openxmlformats.org/officeDocument/2006/relationships/hyperlink" Target="https://next.codexis.cz/legislativa/CR4338" TargetMode="External"/><Relationship Id="rId76" Type="http://schemas.openxmlformats.org/officeDocument/2006/relationships/hyperlink" Target="https://next.codexis.cz/legislativa/CR959_2021_07_01" TargetMode="External"/><Relationship Id="rId141" Type="http://schemas.openxmlformats.org/officeDocument/2006/relationships/hyperlink" Target="https://next.codexis.cz/legislativa/CR959_2021_07_01" TargetMode="External"/><Relationship Id="rId379" Type="http://schemas.openxmlformats.org/officeDocument/2006/relationships/hyperlink" Target="https://next.codexis.cz/legislativa/CR959_2021_07_01" TargetMode="External"/><Relationship Id="rId7" Type="http://schemas.openxmlformats.org/officeDocument/2006/relationships/hyperlink" Target="https://next.codexis.cz/legislativa/CR959_2021_07_01" TargetMode="External"/><Relationship Id="rId183" Type="http://schemas.openxmlformats.org/officeDocument/2006/relationships/hyperlink" Target="https://next.codexis.cz/legislativa/CR959_2021_07_01" TargetMode="External"/><Relationship Id="rId239" Type="http://schemas.openxmlformats.org/officeDocument/2006/relationships/hyperlink" Target="https://next.codexis.cz/legislativa/CR959_2021_07_01" TargetMode="External"/><Relationship Id="rId390" Type="http://schemas.openxmlformats.org/officeDocument/2006/relationships/hyperlink" Target="https://next.codexis.cz/legislativa/CR959_2021_07_01" TargetMode="External"/><Relationship Id="rId404" Type="http://schemas.openxmlformats.org/officeDocument/2006/relationships/hyperlink" Target="https://next.codexis.cz/legislativa/CR959_2021_07_01" TargetMode="External"/><Relationship Id="rId446" Type="http://schemas.openxmlformats.org/officeDocument/2006/relationships/hyperlink" Target="https://next.codexis.cz/legislativa/CR20343" TargetMode="External"/><Relationship Id="rId250" Type="http://schemas.openxmlformats.org/officeDocument/2006/relationships/hyperlink" Target="https://next.codexis.cz/legislativa/CR959_2021_07_01" TargetMode="External"/><Relationship Id="rId292" Type="http://schemas.openxmlformats.org/officeDocument/2006/relationships/hyperlink" Target="https://next.codexis.cz/legislativa/CR959_2021_07_01" TargetMode="External"/><Relationship Id="rId306" Type="http://schemas.openxmlformats.org/officeDocument/2006/relationships/hyperlink" Target="https://next.codexis.cz/legislativa/CR959_2021_07_01" TargetMode="External"/><Relationship Id="rId45" Type="http://schemas.openxmlformats.org/officeDocument/2006/relationships/hyperlink" Target="https://next.codexis.cz/legislativa/CR5024" TargetMode="External"/><Relationship Id="rId87" Type="http://schemas.openxmlformats.org/officeDocument/2006/relationships/hyperlink" Target="https://next.codexis.cz/legislativa/CR959_2021_07_01" TargetMode="External"/><Relationship Id="rId110" Type="http://schemas.openxmlformats.org/officeDocument/2006/relationships/hyperlink" Target="https://next.codexis.cz/legislativa/CR959_2021_07_01" TargetMode="External"/><Relationship Id="rId348" Type="http://schemas.openxmlformats.org/officeDocument/2006/relationships/hyperlink" Target="https://next.codexis.cz/legislativa/CR1032" TargetMode="External"/><Relationship Id="rId152" Type="http://schemas.openxmlformats.org/officeDocument/2006/relationships/hyperlink" Target="https://next.codexis.cz/legislativa/CR959_2021_07_01" TargetMode="External"/><Relationship Id="rId194" Type="http://schemas.openxmlformats.org/officeDocument/2006/relationships/hyperlink" Target="https://next.codexis.cz/legislativa/CR959_2021_07_01" TargetMode="External"/><Relationship Id="rId208" Type="http://schemas.openxmlformats.org/officeDocument/2006/relationships/hyperlink" Target="https://next.codexis.cz/legislativa/CR959_2021_07_01" TargetMode="External"/><Relationship Id="rId415" Type="http://schemas.openxmlformats.org/officeDocument/2006/relationships/hyperlink" Target="https://next.codexis.cz/legislativa/CR16374" TargetMode="External"/><Relationship Id="rId457" Type="http://schemas.openxmlformats.org/officeDocument/2006/relationships/hyperlink" Target="https://next.codexis.cz/legislativa/CR7297" TargetMode="External"/><Relationship Id="rId261" Type="http://schemas.openxmlformats.org/officeDocument/2006/relationships/hyperlink" Target="https://next.codexis.cz/legislativa/CR957" TargetMode="External"/><Relationship Id="rId14" Type="http://schemas.openxmlformats.org/officeDocument/2006/relationships/hyperlink" Target="https://next.codexis.cz/legislativa/CR1366" TargetMode="External"/><Relationship Id="rId56" Type="http://schemas.openxmlformats.org/officeDocument/2006/relationships/hyperlink" Target="https://next.codexis.cz/legislativa/CR959_2021_07_01" TargetMode="External"/><Relationship Id="rId317" Type="http://schemas.openxmlformats.org/officeDocument/2006/relationships/hyperlink" Target="https://next.codexis.cz/legislativa/CR959_2021_07_01" TargetMode="External"/><Relationship Id="rId359" Type="http://schemas.openxmlformats.org/officeDocument/2006/relationships/hyperlink" Target="https://next.codexis.cz/legislativa/CR959_2021_07_01" TargetMode="External"/><Relationship Id="rId98" Type="http://schemas.openxmlformats.org/officeDocument/2006/relationships/hyperlink" Target="https://next.codexis.cz/legislativa/CR959_2021_07_01" TargetMode="External"/><Relationship Id="rId121" Type="http://schemas.openxmlformats.org/officeDocument/2006/relationships/hyperlink" Target="https://next.codexis.cz/legislativa/CR959_2021_07_01" TargetMode="External"/><Relationship Id="rId163" Type="http://schemas.openxmlformats.org/officeDocument/2006/relationships/hyperlink" Target="https://next.codexis.cz/legislativa/CR959_2021_07_01" TargetMode="External"/><Relationship Id="rId219" Type="http://schemas.openxmlformats.org/officeDocument/2006/relationships/hyperlink" Target="https://next.codexis.cz/legislativa/CR959_2021_07_01" TargetMode="External"/><Relationship Id="rId370" Type="http://schemas.openxmlformats.org/officeDocument/2006/relationships/hyperlink" Target="https://next.codexis.cz/legislativa/CR959_2021_07_01" TargetMode="External"/><Relationship Id="rId426" Type="http://schemas.openxmlformats.org/officeDocument/2006/relationships/hyperlink" Target="https://next.codexis.cz/legislativa/CR959_2021_07_01" TargetMode="External"/><Relationship Id="rId230" Type="http://schemas.openxmlformats.org/officeDocument/2006/relationships/hyperlink" Target="https://next.codexis.cz/legislativa/CR959_2021_07_01" TargetMode="External"/><Relationship Id="rId25" Type="http://schemas.openxmlformats.org/officeDocument/2006/relationships/hyperlink" Target="https://next.codexis.cz/legislativa/CR959_2021_07_01" TargetMode="External"/><Relationship Id="rId67" Type="http://schemas.openxmlformats.org/officeDocument/2006/relationships/hyperlink" Target="https://next.codexis.cz/legislativa/CR71784" TargetMode="External"/><Relationship Id="rId272" Type="http://schemas.openxmlformats.org/officeDocument/2006/relationships/hyperlink" Target="https://next.codexis.cz/legislativa/CR959_2021_07_01" TargetMode="External"/><Relationship Id="rId328" Type="http://schemas.openxmlformats.org/officeDocument/2006/relationships/hyperlink" Target="https://next.codexis.cz/legislativa/CR959_2021_07_01" TargetMode="External"/><Relationship Id="rId132" Type="http://schemas.openxmlformats.org/officeDocument/2006/relationships/hyperlink" Target="https://next.codexis.cz/legislativa/CR959_2021_07_01" TargetMode="External"/><Relationship Id="rId174" Type="http://schemas.openxmlformats.org/officeDocument/2006/relationships/hyperlink" Target="https://next.codexis.cz/legislativa/CR959_2021_07_01" TargetMode="External"/><Relationship Id="rId381" Type="http://schemas.openxmlformats.org/officeDocument/2006/relationships/hyperlink" Target="https://next.codexis.cz/legislativa/CR959_2021_07_01" TargetMode="External"/><Relationship Id="rId241" Type="http://schemas.openxmlformats.org/officeDocument/2006/relationships/hyperlink" Target="https://next.codexis.cz/legislativa/CR959_2021_07_01" TargetMode="External"/><Relationship Id="rId437" Type="http://schemas.openxmlformats.org/officeDocument/2006/relationships/hyperlink" Target="https://next.codexis.cz/legislativa/CR962" TargetMode="External"/><Relationship Id="rId36" Type="http://schemas.openxmlformats.org/officeDocument/2006/relationships/hyperlink" Target="https://next.codexis.cz/legislativa/CR959_2021_07_01" TargetMode="External"/><Relationship Id="rId283" Type="http://schemas.openxmlformats.org/officeDocument/2006/relationships/hyperlink" Target="https://next.codexis.cz/legislativa/CR959_2021_07_01" TargetMode="External"/><Relationship Id="rId339" Type="http://schemas.openxmlformats.org/officeDocument/2006/relationships/hyperlink" Target="https://next.codexis.cz/legislativa/CR959_2021_07_01" TargetMode="External"/><Relationship Id="rId78" Type="http://schemas.openxmlformats.org/officeDocument/2006/relationships/hyperlink" Target="https://next.codexis.cz/legislativa/CR959_2021_07_01" TargetMode="External"/><Relationship Id="rId101" Type="http://schemas.openxmlformats.org/officeDocument/2006/relationships/hyperlink" Target="https://next.codexis.cz/legislativa/CR959_2021_07_01" TargetMode="External"/><Relationship Id="rId143" Type="http://schemas.openxmlformats.org/officeDocument/2006/relationships/hyperlink" Target="https://next.codexis.cz/legislativa/CR959_2021_07_01" TargetMode="External"/><Relationship Id="rId185" Type="http://schemas.openxmlformats.org/officeDocument/2006/relationships/hyperlink" Target="https://next.codexis.cz/legislativa/CR959_2021_07_01" TargetMode="External"/><Relationship Id="rId350" Type="http://schemas.openxmlformats.org/officeDocument/2006/relationships/hyperlink" Target="https://next.codexis.cz/legislativa/CR959_2021_07_01" TargetMode="External"/><Relationship Id="rId406" Type="http://schemas.openxmlformats.org/officeDocument/2006/relationships/hyperlink" Target="https://next.codexis.cz/legislativa/CR299" TargetMode="External"/><Relationship Id="rId9" Type="http://schemas.openxmlformats.org/officeDocument/2006/relationships/hyperlink" Target="https://next.codexis.cz/legislativa/CR959_2021_07_01" TargetMode="External"/><Relationship Id="rId210" Type="http://schemas.openxmlformats.org/officeDocument/2006/relationships/hyperlink" Target="https://next.codexis.cz/legislativa/CR959_2021_07_01" TargetMode="External"/><Relationship Id="rId392" Type="http://schemas.openxmlformats.org/officeDocument/2006/relationships/hyperlink" Target="https://next.codexis.cz/legislativa/CR959_2021_07_01" TargetMode="External"/><Relationship Id="rId448" Type="http://schemas.openxmlformats.org/officeDocument/2006/relationships/hyperlink" Target="https://next.codexis.cz/legislativa/CR70276" TargetMode="External"/><Relationship Id="rId252" Type="http://schemas.openxmlformats.org/officeDocument/2006/relationships/hyperlink" Target="https://next.codexis.cz/legislativa/CR959_2021_07_01" TargetMode="External"/><Relationship Id="rId294" Type="http://schemas.openxmlformats.org/officeDocument/2006/relationships/hyperlink" Target="https://next.codexis.cz/legislativa/CR959_2021_07_01" TargetMode="External"/><Relationship Id="rId308" Type="http://schemas.openxmlformats.org/officeDocument/2006/relationships/hyperlink" Target="https://next.codexis.cz/legislativa/CR959_2021_07_01" TargetMode="External"/><Relationship Id="rId47" Type="http://schemas.openxmlformats.org/officeDocument/2006/relationships/hyperlink" Target="https://next.codexis.cz/legislativa/CR5399" TargetMode="External"/><Relationship Id="rId89" Type="http://schemas.openxmlformats.org/officeDocument/2006/relationships/hyperlink" Target="https://next.codexis.cz/legislativa/CR959_2021_07_01" TargetMode="External"/><Relationship Id="rId112" Type="http://schemas.openxmlformats.org/officeDocument/2006/relationships/hyperlink" Target="https://next.codexis.cz/legislativa/CR959_2021_07_01" TargetMode="External"/><Relationship Id="rId154" Type="http://schemas.openxmlformats.org/officeDocument/2006/relationships/hyperlink" Target="https://next.codexis.cz/legislativa/CR959_2021_07_01" TargetMode="External"/><Relationship Id="rId361" Type="http://schemas.openxmlformats.org/officeDocument/2006/relationships/hyperlink" Target="https://next.codexis.cz/legislativa/CR959_2021_07_01" TargetMode="External"/><Relationship Id="rId196" Type="http://schemas.openxmlformats.org/officeDocument/2006/relationships/hyperlink" Target="https://next.codexis.cz/legislativa/CR959_2021_07_01" TargetMode="External"/><Relationship Id="rId417" Type="http://schemas.openxmlformats.org/officeDocument/2006/relationships/hyperlink" Target="https://next.codexis.cz/legislativa/CR15680" TargetMode="External"/><Relationship Id="rId459" Type="http://schemas.openxmlformats.org/officeDocument/2006/relationships/footer" Target="footer1.xml"/><Relationship Id="rId16" Type="http://schemas.openxmlformats.org/officeDocument/2006/relationships/hyperlink" Target="https://next.codexis.cz/legislativa/CR26785" TargetMode="External"/><Relationship Id="rId221" Type="http://schemas.openxmlformats.org/officeDocument/2006/relationships/hyperlink" Target="https://next.codexis.cz/legislativa/CR959_2021_07_01" TargetMode="External"/><Relationship Id="rId263" Type="http://schemas.openxmlformats.org/officeDocument/2006/relationships/hyperlink" Target="https://next.codexis.cz/legislativa/CR100536" TargetMode="External"/><Relationship Id="rId319" Type="http://schemas.openxmlformats.org/officeDocument/2006/relationships/hyperlink" Target="https://next.codexis.cz/legislativa/CR959_2021_07_01" TargetMode="External"/><Relationship Id="rId58" Type="http://schemas.openxmlformats.org/officeDocument/2006/relationships/hyperlink" Target="https://next.codexis.cz/legislativa/CR959_2021_07_01" TargetMode="External"/><Relationship Id="rId123" Type="http://schemas.openxmlformats.org/officeDocument/2006/relationships/hyperlink" Target="https://next.codexis.cz/legislativa/CR959_2021_07_01" TargetMode="External"/><Relationship Id="rId330" Type="http://schemas.openxmlformats.org/officeDocument/2006/relationships/hyperlink" Target="https://next.codexis.cz/legislativa/CR959_2021_07_01" TargetMode="External"/><Relationship Id="rId165" Type="http://schemas.openxmlformats.org/officeDocument/2006/relationships/hyperlink" Target="https://next.codexis.cz/legislativa/CR959_2021_07_01" TargetMode="External"/><Relationship Id="rId372" Type="http://schemas.openxmlformats.org/officeDocument/2006/relationships/hyperlink" Target="https://next.codexis.cz/legislativa/CR959_2021_07_01" TargetMode="External"/><Relationship Id="rId428" Type="http://schemas.openxmlformats.org/officeDocument/2006/relationships/hyperlink" Target="https://next.codexis.cz/legislativa/CR326" TargetMode="External"/><Relationship Id="rId232" Type="http://schemas.openxmlformats.org/officeDocument/2006/relationships/hyperlink" Target="https://next.codexis.cz/legislativa/CR959_2021_07_01" TargetMode="External"/><Relationship Id="rId274" Type="http://schemas.openxmlformats.org/officeDocument/2006/relationships/hyperlink" Target="https://next.codexis.cz/legislativa/CR959_2021_07_01" TargetMode="External"/><Relationship Id="rId27" Type="http://schemas.openxmlformats.org/officeDocument/2006/relationships/hyperlink" Target="https://next.codexis.cz/legislativa/CR959_2021_07_01" TargetMode="External"/><Relationship Id="rId69" Type="http://schemas.openxmlformats.org/officeDocument/2006/relationships/hyperlink" Target="https://next.codexis.cz/legislativa/CR959_2021_07_01" TargetMode="External"/><Relationship Id="rId134" Type="http://schemas.openxmlformats.org/officeDocument/2006/relationships/hyperlink" Target="https://next.codexis.cz/legislativa/CR959_2021_07_01" TargetMode="External"/><Relationship Id="rId80" Type="http://schemas.openxmlformats.org/officeDocument/2006/relationships/hyperlink" Target="https://next.codexis.cz/legislativa/CR6927" TargetMode="External"/><Relationship Id="rId176" Type="http://schemas.openxmlformats.org/officeDocument/2006/relationships/hyperlink" Target="https://next.codexis.cz/legislativa/CR959_2021_07_01" TargetMode="External"/><Relationship Id="rId341" Type="http://schemas.openxmlformats.org/officeDocument/2006/relationships/hyperlink" Target="https://next.codexis.cz/legislativa/CR959_2021_07_01" TargetMode="External"/><Relationship Id="rId383" Type="http://schemas.openxmlformats.org/officeDocument/2006/relationships/hyperlink" Target="https://next.codexis.cz/legislativa/CR959_2021_07_01" TargetMode="External"/><Relationship Id="rId439" Type="http://schemas.openxmlformats.org/officeDocument/2006/relationships/hyperlink" Target="https://next.codexis.cz/legislativa/CR959_2021_07_01" TargetMode="External"/><Relationship Id="rId201" Type="http://schemas.openxmlformats.org/officeDocument/2006/relationships/hyperlink" Target="https://next.codexis.cz/legislativa/CR959_2021_07_01" TargetMode="External"/><Relationship Id="rId243" Type="http://schemas.openxmlformats.org/officeDocument/2006/relationships/hyperlink" Target="https://next.codexis.cz/legislativa/CR971" TargetMode="External"/><Relationship Id="rId285" Type="http://schemas.openxmlformats.org/officeDocument/2006/relationships/hyperlink" Target="https://next.codexis.cz/legislativa/CR299" TargetMode="External"/><Relationship Id="rId450" Type="http://schemas.openxmlformats.org/officeDocument/2006/relationships/hyperlink" Target="https://next.codexis.cz/legislativa/CR959_2021_07_01" TargetMode="External"/><Relationship Id="rId38" Type="http://schemas.openxmlformats.org/officeDocument/2006/relationships/hyperlink" Target="https://next.codexis.cz/legislativa/CR5008" TargetMode="External"/><Relationship Id="rId103" Type="http://schemas.openxmlformats.org/officeDocument/2006/relationships/hyperlink" Target="https://next.codexis.cz/legislativa/CR959_2021_07_01" TargetMode="External"/><Relationship Id="rId310" Type="http://schemas.openxmlformats.org/officeDocument/2006/relationships/hyperlink" Target="https://next.codexis.cz/legislativa/CR959_2021_07_01" TargetMode="External"/><Relationship Id="rId91" Type="http://schemas.openxmlformats.org/officeDocument/2006/relationships/hyperlink" Target="https://next.codexis.cz/legislativa/CR5004" TargetMode="External"/><Relationship Id="rId145" Type="http://schemas.openxmlformats.org/officeDocument/2006/relationships/hyperlink" Target="https://next.codexis.cz/legislativa/CR959_2021_07_01" TargetMode="External"/><Relationship Id="rId187" Type="http://schemas.openxmlformats.org/officeDocument/2006/relationships/hyperlink" Target="https://next.codexis.cz/legislativa/CR959_2021_07_01" TargetMode="External"/><Relationship Id="rId352" Type="http://schemas.openxmlformats.org/officeDocument/2006/relationships/hyperlink" Target="https://next.codexis.cz/legislativa/CR971" TargetMode="External"/><Relationship Id="rId394" Type="http://schemas.openxmlformats.org/officeDocument/2006/relationships/hyperlink" Target="https://next.codexis.cz/legislativa/CR959_2021_07_01" TargetMode="External"/><Relationship Id="rId408" Type="http://schemas.openxmlformats.org/officeDocument/2006/relationships/hyperlink" Target="https://next.codexis.cz/legislativa/CR959_2021_07_01" TargetMode="External"/><Relationship Id="rId212" Type="http://schemas.openxmlformats.org/officeDocument/2006/relationships/hyperlink" Target="https://next.codexis.cz/legislativa/CR959_2021_07_01" TargetMode="External"/><Relationship Id="rId254" Type="http://schemas.openxmlformats.org/officeDocument/2006/relationships/hyperlink" Target="https://next.codexis.cz/legislativa/CR6927" TargetMode="External"/><Relationship Id="rId49" Type="http://schemas.openxmlformats.org/officeDocument/2006/relationships/hyperlink" Target="https://next.codexis.cz/legislativa/CR959_2021_07_01" TargetMode="External"/><Relationship Id="rId114" Type="http://schemas.openxmlformats.org/officeDocument/2006/relationships/hyperlink" Target="https://next.codexis.cz/legislativa/CR959_2021_07_01" TargetMode="External"/><Relationship Id="rId296" Type="http://schemas.openxmlformats.org/officeDocument/2006/relationships/hyperlink" Target="https://next.codexis.cz/legislativa/CR959_2021_07_01" TargetMode="External"/><Relationship Id="rId461" Type="http://schemas.openxmlformats.org/officeDocument/2006/relationships/theme" Target="theme/theme1.xml"/><Relationship Id="rId60" Type="http://schemas.openxmlformats.org/officeDocument/2006/relationships/hyperlink" Target="https://next.codexis.cz/legislativa/CR959_2021_07_01" TargetMode="External"/><Relationship Id="rId156" Type="http://schemas.openxmlformats.org/officeDocument/2006/relationships/hyperlink" Target="https://next.codexis.cz/legislativa/CR959_2021_07_01" TargetMode="External"/><Relationship Id="rId198" Type="http://schemas.openxmlformats.org/officeDocument/2006/relationships/hyperlink" Target="https://next.codexis.cz/legislativa/CR959_2021_07_01" TargetMode="External"/><Relationship Id="rId321" Type="http://schemas.openxmlformats.org/officeDocument/2006/relationships/hyperlink" Target="https://next.codexis.cz/legislativa/CR959_2021_07_01" TargetMode="External"/><Relationship Id="rId363" Type="http://schemas.openxmlformats.org/officeDocument/2006/relationships/hyperlink" Target="https://next.codexis.cz/legislativa/CR959_2021_07_01" TargetMode="External"/><Relationship Id="rId419" Type="http://schemas.openxmlformats.org/officeDocument/2006/relationships/hyperlink" Target="https://next.codexis.cz/legislativa/CR100846" TargetMode="External"/><Relationship Id="rId223" Type="http://schemas.openxmlformats.org/officeDocument/2006/relationships/hyperlink" Target="https://next.codexis.cz/legislativa/CR959_2021_07_01" TargetMode="External"/><Relationship Id="rId430" Type="http://schemas.openxmlformats.org/officeDocument/2006/relationships/hyperlink" Target="https://next.codexis.cz/legislativa/CR101004" TargetMode="External"/><Relationship Id="rId18" Type="http://schemas.openxmlformats.org/officeDocument/2006/relationships/hyperlink" Target="https://next.codexis.cz/legislativa/CR978" TargetMode="External"/><Relationship Id="rId265" Type="http://schemas.openxmlformats.org/officeDocument/2006/relationships/hyperlink" Target="https://next.codexis.cz/legislativa/CR1032" TargetMode="External"/><Relationship Id="rId125" Type="http://schemas.openxmlformats.org/officeDocument/2006/relationships/hyperlink" Target="https://next.codexis.cz/legislativa/CR959_2021_07_01" TargetMode="External"/><Relationship Id="rId167" Type="http://schemas.openxmlformats.org/officeDocument/2006/relationships/hyperlink" Target="https://next.codexis.cz/legislativa/CR959_2021_07_01" TargetMode="External"/><Relationship Id="rId332" Type="http://schemas.openxmlformats.org/officeDocument/2006/relationships/hyperlink" Target="https://next.codexis.cz/legislativa/CR959_2021_07_01" TargetMode="External"/><Relationship Id="rId374" Type="http://schemas.openxmlformats.org/officeDocument/2006/relationships/hyperlink" Target="https://next.codexis.cz/legislativa/CR959_2021_07_01" TargetMode="External"/><Relationship Id="rId71" Type="http://schemas.openxmlformats.org/officeDocument/2006/relationships/hyperlink" Target="https://next.codexis.cz/legislativa/CR959_2021_07_01" TargetMode="External"/><Relationship Id="rId234" Type="http://schemas.openxmlformats.org/officeDocument/2006/relationships/hyperlink" Target="https://next.codexis.cz/legislativa/CR959_2021_07_01" TargetMode="External"/><Relationship Id="rId2" Type="http://schemas.openxmlformats.org/officeDocument/2006/relationships/styles" Target="styles.xml"/><Relationship Id="rId29" Type="http://schemas.openxmlformats.org/officeDocument/2006/relationships/hyperlink" Target="https://next.codexis.cz/legislativa/CR959_2021_07_01" TargetMode="External"/><Relationship Id="rId276" Type="http://schemas.openxmlformats.org/officeDocument/2006/relationships/hyperlink" Target="https://next.codexis.cz/legislativa/CR959_2021_07_01" TargetMode="External"/><Relationship Id="rId441" Type="http://schemas.openxmlformats.org/officeDocument/2006/relationships/hyperlink" Target="https://next.codexis.cz/legislativa/CR959_2021_07_01" TargetMode="External"/><Relationship Id="rId40" Type="http://schemas.openxmlformats.org/officeDocument/2006/relationships/hyperlink" Target="https://next.codexis.cz/legislativa/CR99075" TargetMode="External"/><Relationship Id="rId115" Type="http://schemas.openxmlformats.org/officeDocument/2006/relationships/hyperlink" Target="https://next.codexis.cz/legislativa/CR959_2021_07_01" TargetMode="External"/><Relationship Id="rId136" Type="http://schemas.openxmlformats.org/officeDocument/2006/relationships/hyperlink" Target="https://next.codexis.cz/legislativa/CR959_2021_07_01" TargetMode="External"/><Relationship Id="rId157" Type="http://schemas.openxmlformats.org/officeDocument/2006/relationships/hyperlink" Target="https://next.codexis.cz/legislativa/CR959_2021_07_01" TargetMode="External"/><Relationship Id="rId178" Type="http://schemas.openxmlformats.org/officeDocument/2006/relationships/hyperlink" Target="https://next.codexis.cz/legislativa/CR959_2021_07_01" TargetMode="External"/><Relationship Id="rId301" Type="http://schemas.openxmlformats.org/officeDocument/2006/relationships/hyperlink" Target="https://next.codexis.cz/legislativa/CR959_2021_07_01" TargetMode="External"/><Relationship Id="rId322" Type="http://schemas.openxmlformats.org/officeDocument/2006/relationships/hyperlink" Target="https://next.codexis.cz/legislativa/CR959_2021_07_01" TargetMode="External"/><Relationship Id="rId343" Type="http://schemas.openxmlformats.org/officeDocument/2006/relationships/hyperlink" Target="https://next.codexis.cz/legislativa/CR959_2021_07_01" TargetMode="External"/><Relationship Id="rId364" Type="http://schemas.openxmlformats.org/officeDocument/2006/relationships/hyperlink" Target="https://next.codexis.cz/legislativa/CR959_2021_07_01" TargetMode="External"/><Relationship Id="rId61" Type="http://schemas.openxmlformats.org/officeDocument/2006/relationships/hyperlink" Target="https://next.codexis.cz/legislativa/CR959_2021_07_01" TargetMode="External"/><Relationship Id="rId82" Type="http://schemas.openxmlformats.org/officeDocument/2006/relationships/hyperlink" Target="https://next.codexis.cz/legislativa/CR959_2021_07_01" TargetMode="External"/><Relationship Id="rId199" Type="http://schemas.openxmlformats.org/officeDocument/2006/relationships/hyperlink" Target="https://next.codexis.cz/legislativa/CR959_2021_07_01" TargetMode="External"/><Relationship Id="rId203" Type="http://schemas.openxmlformats.org/officeDocument/2006/relationships/hyperlink" Target="https://next.codexis.cz/legislativa/CR959_2021_07_01" TargetMode="External"/><Relationship Id="rId385" Type="http://schemas.openxmlformats.org/officeDocument/2006/relationships/hyperlink" Target="https://next.codexis.cz/legislativa/CR959_2021_07_01" TargetMode="External"/><Relationship Id="rId19" Type="http://schemas.openxmlformats.org/officeDocument/2006/relationships/hyperlink" Target="https://next.codexis.cz/legislativa/CR978" TargetMode="External"/><Relationship Id="rId224" Type="http://schemas.openxmlformats.org/officeDocument/2006/relationships/hyperlink" Target="https://next.codexis.cz/legislativa/CR959_2021_07_01" TargetMode="External"/><Relationship Id="rId245" Type="http://schemas.openxmlformats.org/officeDocument/2006/relationships/hyperlink" Target="https://next.codexis.cz/legislativa/CR995" TargetMode="External"/><Relationship Id="rId266" Type="http://schemas.openxmlformats.org/officeDocument/2006/relationships/hyperlink" Target="https://next.codexis.cz/legislativa/CR959_2021_07_01" TargetMode="External"/><Relationship Id="rId287" Type="http://schemas.openxmlformats.org/officeDocument/2006/relationships/hyperlink" Target="https://next.codexis.cz/legislativa/CR299" TargetMode="External"/><Relationship Id="rId410" Type="http://schemas.openxmlformats.org/officeDocument/2006/relationships/hyperlink" Target="https://next.codexis.cz/legislativa/CR7297" TargetMode="External"/><Relationship Id="rId431" Type="http://schemas.openxmlformats.org/officeDocument/2006/relationships/hyperlink" Target="https://next.codexis.cz/legislativa/CR99953" TargetMode="External"/><Relationship Id="rId452" Type="http://schemas.openxmlformats.org/officeDocument/2006/relationships/hyperlink" Target="https://next.codexis.cz/legislativa/CR959_2021_07_01" TargetMode="External"/><Relationship Id="rId30" Type="http://schemas.openxmlformats.org/officeDocument/2006/relationships/hyperlink" Target="https://next.codexis.cz/legislativa/CR959_2021_07_01" TargetMode="External"/><Relationship Id="rId105" Type="http://schemas.openxmlformats.org/officeDocument/2006/relationships/hyperlink" Target="https://next.codexis.cz/legislativa/CR959_2021_07_01" TargetMode="External"/><Relationship Id="rId126" Type="http://schemas.openxmlformats.org/officeDocument/2006/relationships/hyperlink" Target="https://next.codexis.cz/legislativa/CR959_2021_07_01" TargetMode="External"/><Relationship Id="rId147" Type="http://schemas.openxmlformats.org/officeDocument/2006/relationships/hyperlink" Target="https://next.codexis.cz/legislativa/CR959_2021_07_01" TargetMode="External"/><Relationship Id="rId168" Type="http://schemas.openxmlformats.org/officeDocument/2006/relationships/hyperlink" Target="https://next.codexis.cz/legislativa/CR959_2021_07_01" TargetMode="External"/><Relationship Id="rId312" Type="http://schemas.openxmlformats.org/officeDocument/2006/relationships/hyperlink" Target="https://next.codexis.cz/legislativa/CR959_2021_07_01" TargetMode="External"/><Relationship Id="rId333" Type="http://schemas.openxmlformats.org/officeDocument/2006/relationships/hyperlink" Target="https://next.codexis.cz/legislativa/CR959_2021_07_01" TargetMode="External"/><Relationship Id="rId354" Type="http://schemas.openxmlformats.org/officeDocument/2006/relationships/hyperlink" Target="https://next.codexis.cz/legislativa/CR26785" TargetMode="External"/><Relationship Id="rId51" Type="http://schemas.openxmlformats.org/officeDocument/2006/relationships/hyperlink" Target="https://next.codexis.cz/legislativa/CR962" TargetMode="External"/><Relationship Id="rId72" Type="http://schemas.openxmlformats.org/officeDocument/2006/relationships/hyperlink" Target="https://next.codexis.cz/legislativa/CR959_2021_07_01" TargetMode="External"/><Relationship Id="rId93" Type="http://schemas.openxmlformats.org/officeDocument/2006/relationships/hyperlink" Target="https://next.codexis.cz/legislativa/CR959_2021_07_01" TargetMode="External"/><Relationship Id="rId189" Type="http://schemas.openxmlformats.org/officeDocument/2006/relationships/hyperlink" Target="https://next.codexis.cz/legislativa/CR959_2021_07_01" TargetMode="External"/><Relationship Id="rId375" Type="http://schemas.openxmlformats.org/officeDocument/2006/relationships/hyperlink" Target="https://next.codexis.cz/legislativa/CR959_2021_07_01" TargetMode="External"/><Relationship Id="rId396" Type="http://schemas.openxmlformats.org/officeDocument/2006/relationships/hyperlink" Target="https://next.codexis.cz/legislativa/CR959_2021_07_01" TargetMode="External"/><Relationship Id="rId3" Type="http://schemas.openxmlformats.org/officeDocument/2006/relationships/settings" Target="settings.xml"/><Relationship Id="rId214" Type="http://schemas.openxmlformats.org/officeDocument/2006/relationships/hyperlink" Target="https://next.codexis.cz/legislativa/CR959_2021_07_01" TargetMode="External"/><Relationship Id="rId235" Type="http://schemas.openxmlformats.org/officeDocument/2006/relationships/hyperlink" Target="https://next.codexis.cz/legislativa/CR959_2021_07_01" TargetMode="External"/><Relationship Id="rId256" Type="http://schemas.openxmlformats.org/officeDocument/2006/relationships/hyperlink" Target="https://next.codexis.cz/legislativa/CR959_2021_07_01" TargetMode="External"/><Relationship Id="rId277" Type="http://schemas.openxmlformats.org/officeDocument/2006/relationships/hyperlink" Target="https://next.codexis.cz/legislativa/CR959_2021_07_01" TargetMode="External"/><Relationship Id="rId298" Type="http://schemas.openxmlformats.org/officeDocument/2006/relationships/hyperlink" Target="https://next.codexis.cz/legislativa/CR959_2021_07_01" TargetMode="External"/><Relationship Id="rId400" Type="http://schemas.openxmlformats.org/officeDocument/2006/relationships/hyperlink" Target="https://next.codexis.cz/legislativa/CR959_2021_07_01" TargetMode="External"/><Relationship Id="rId421" Type="http://schemas.openxmlformats.org/officeDocument/2006/relationships/hyperlink" Target="https://next.codexis.cz/legislativa/CR70670" TargetMode="External"/><Relationship Id="rId442" Type="http://schemas.openxmlformats.org/officeDocument/2006/relationships/hyperlink" Target="https://next.codexis.cz/legislativa/CR959_2021_07_01" TargetMode="External"/><Relationship Id="rId116" Type="http://schemas.openxmlformats.org/officeDocument/2006/relationships/hyperlink" Target="https://next.codexis.cz/legislativa/CR959_2021_07_01" TargetMode="External"/><Relationship Id="rId137" Type="http://schemas.openxmlformats.org/officeDocument/2006/relationships/hyperlink" Target="https://next.codexis.cz/legislativa/CR959_2021_07_01" TargetMode="External"/><Relationship Id="rId158" Type="http://schemas.openxmlformats.org/officeDocument/2006/relationships/hyperlink" Target="https://next.codexis.cz/legislativa/CR959_2021_07_01" TargetMode="External"/><Relationship Id="rId302" Type="http://schemas.openxmlformats.org/officeDocument/2006/relationships/hyperlink" Target="https://next.codexis.cz/legislativa/CR959_2021_07_01" TargetMode="External"/><Relationship Id="rId323" Type="http://schemas.openxmlformats.org/officeDocument/2006/relationships/hyperlink" Target="https://next.codexis.cz/legislativa/CR959_2021_07_01" TargetMode="External"/><Relationship Id="rId344" Type="http://schemas.openxmlformats.org/officeDocument/2006/relationships/hyperlink" Target="https://next.codexis.cz/legislativa/CR957" TargetMode="External"/><Relationship Id="rId20" Type="http://schemas.openxmlformats.org/officeDocument/2006/relationships/hyperlink" Target="https://next.codexis.cz/legislativa/CR959_2021_07_01" TargetMode="External"/><Relationship Id="rId41" Type="http://schemas.openxmlformats.org/officeDocument/2006/relationships/hyperlink" Target="https://next.codexis.cz/legislativa/CR5004" TargetMode="External"/><Relationship Id="rId62" Type="http://schemas.openxmlformats.org/officeDocument/2006/relationships/hyperlink" Target="https://next.codexis.cz/legislativa/CR959_2021_07_01" TargetMode="External"/><Relationship Id="rId83" Type="http://schemas.openxmlformats.org/officeDocument/2006/relationships/hyperlink" Target="https://next.codexis.cz/legislativa/CR959_2021_07_01" TargetMode="External"/><Relationship Id="rId179" Type="http://schemas.openxmlformats.org/officeDocument/2006/relationships/hyperlink" Target="https://next.codexis.cz/legislativa/CR959_2021_07_01" TargetMode="External"/><Relationship Id="rId365" Type="http://schemas.openxmlformats.org/officeDocument/2006/relationships/hyperlink" Target="https://next.codexis.cz/legislativa/CR959_2021_07_01" TargetMode="External"/><Relationship Id="rId386" Type="http://schemas.openxmlformats.org/officeDocument/2006/relationships/hyperlink" Target="https://next.codexis.cz/legislativa/CR959_2021_07_01" TargetMode="External"/><Relationship Id="rId190" Type="http://schemas.openxmlformats.org/officeDocument/2006/relationships/hyperlink" Target="https://next.codexis.cz/legislativa/CR959_2021_07_01" TargetMode="External"/><Relationship Id="rId204" Type="http://schemas.openxmlformats.org/officeDocument/2006/relationships/hyperlink" Target="https://next.codexis.cz/legislativa/CR959_2021_07_01" TargetMode="External"/><Relationship Id="rId225" Type="http://schemas.openxmlformats.org/officeDocument/2006/relationships/hyperlink" Target="https://next.codexis.cz/legislativa/CR959_2021_07_01" TargetMode="External"/><Relationship Id="rId246" Type="http://schemas.openxmlformats.org/officeDocument/2006/relationships/hyperlink" Target="https://next.codexis.cz/legislativa/CR4728" TargetMode="External"/><Relationship Id="rId267" Type="http://schemas.openxmlformats.org/officeDocument/2006/relationships/hyperlink" Target="https://next.codexis.cz/legislativa/CR959_2021_07_01" TargetMode="External"/><Relationship Id="rId288" Type="http://schemas.openxmlformats.org/officeDocument/2006/relationships/hyperlink" Target="https://next.codexis.cz/legislativa/CR959_2021_07_01" TargetMode="External"/><Relationship Id="rId411" Type="http://schemas.openxmlformats.org/officeDocument/2006/relationships/hyperlink" Target="https://next.codexis.cz/legislativa/CR299" TargetMode="External"/><Relationship Id="rId432" Type="http://schemas.openxmlformats.org/officeDocument/2006/relationships/hyperlink" Target="https://next.codexis.cz/legislativa/CR15875" TargetMode="External"/><Relationship Id="rId453" Type="http://schemas.openxmlformats.org/officeDocument/2006/relationships/hyperlink" Target="https://next.codexis.cz/legislativa/CR71784" TargetMode="External"/><Relationship Id="rId106" Type="http://schemas.openxmlformats.org/officeDocument/2006/relationships/hyperlink" Target="https://next.codexis.cz/legislativa/CR959_2021_07_01" TargetMode="External"/><Relationship Id="rId127" Type="http://schemas.openxmlformats.org/officeDocument/2006/relationships/hyperlink" Target="https://next.codexis.cz/legislativa/CR959_2021_07_01" TargetMode="External"/><Relationship Id="rId313" Type="http://schemas.openxmlformats.org/officeDocument/2006/relationships/hyperlink" Target="https://next.codexis.cz/legislativa/CR959_2021_07_01" TargetMode="External"/><Relationship Id="rId10" Type="http://schemas.openxmlformats.org/officeDocument/2006/relationships/hyperlink" Target="https://next.codexis.cz/legislativa/CR959_2021_07_01" TargetMode="External"/><Relationship Id="rId31" Type="http://schemas.openxmlformats.org/officeDocument/2006/relationships/hyperlink" Target="https://next.codexis.cz/legislativa/CR5025" TargetMode="External"/><Relationship Id="rId52" Type="http://schemas.openxmlformats.org/officeDocument/2006/relationships/hyperlink" Target="https://next.codexis.cz/legislativa/CR100666" TargetMode="External"/><Relationship Id="rId73" Type="http://schemas.openxmlformats.org/officeDocument/2006/relationships/hyperlink" Target="https://next.codexis.cz/legislativa/CR959_2021_07_01" TargetMode="External"/><Relationship Id="rId94" Type="http://schemas.openxmlformats.org/officeDocument/2006/relationships/hyperlink" Target="https://next.codexis.cz/legislativa/CR5004" TargetMode="External"/><Relationship Id="rId148" Type="http://schemas.openxmlformats.org/officeDocument/2006/relationships/hyperlink" Target="https://next.codexis.cz/legislativa/CR959_2021_07_01" TargetMode="External"/><Relationship Id="rId169" Type="http://schemas.openxmlformats.org/officeDocument/2006/relationships/hyperlink" Target="https://next.codexis.cz/legislativa/CR959_2021_07_01" TargetMode="External"/><Relationship Id="rId334" Type="http://schemas.openxmlformats.org/officeDocument/2006/relationships/hyperlink" Target="https://next.codexis.cz/legislativa/CR959_2021_07_01" TargetMode="External"/><Relationship Id="rId355" Type="http://schemas.openxmlformats.org/officeDocument/2006/relationships/hyperlink" Target="https://next.codexis.cz/legislativa/CR959_2021_07_01" TargetMode="External"/><Relationship Id="rId376" Type="http://schemas.openxmlformats.org/officeDocument/2006/relationships/hyperlink" Target="https://next.codexis.cz/legislativa/CR959_2021_07_01" TargetMode="External"/><Relationship Id="rId397" Type="http://schemas.openxmlformats.org/officeDocument/2006/relationships/hyperlink" Target="https://next.codexis.cz/legislativa/CR959_2021_07_01" TargetMode="External"/><Relationship Id="rId4" Type="http://schemas.openxmlformats.org/officeDocument/2006/relationships/webSettings" Target="webSettings.xml"/><Relationship Id="rId180" Type="http://schemas.openxmlformats.org/officeDocument/2006/relationships/hyperlink" Target="https://next.codexis.cz/legislativa/CR959_2021_07_01" TargetMode="External"/><Relationship Id="rId215" Type="http://schemas.openxmlformats.org/officeDocument/2006/relationships/hyperlink" Target="https://next.codexis.cz/legislativa/CR959_2021_07_01" TargetMode="External"/><Relationship Id="rId236" Type="http://schemas.openxmlformats.org/officeDocument/2006/relationships/hyperlink" Target="https://next.codexis.cz/legislativa/CR959_2021_07_01" TargetMode="External"/><Relationship Id="rId257" Type="http://schemas.openxmlformats.org/officeDocument/2006/relationships/hyperlink" Target="https://next.codexis.cz/legislativa/CR959_2021_07_01" TargetMode="External"/><Relationship Id="rId278" Type="http://schemas.openxmlformats.org/officeDocument/2006/relationships/hyperlink" Target="https://next.codexis.cz/legislativa/CR959_2021_07_01" TargetMode="External"/><Relationship Id="rId401" Type="http://schemas.openxmlformats.org/officeDocument/2006/relationships/hyperlink" Target="https://next.codexis.cz/legislativa/CR299" TargetMode="External"/><Relationship Id="rId422" Type="http://schemas.openxmlformats.org/officeDocument/2006/relationships/hyperlink" Target="https://next.codexis.cz/legislativa/CR15871" TargetMode="External"/><Relationship Id="rId443" Type="http://schemas.openxmlformats.org/officeDocument/2006/relationships/hyperlink" Target="https://next.codexis.cz/legislativa/CR100666" TargetMode="External"/><Relationship Id="rId303" Type="http://schemas.openxmlformats.org/officeDocument/2006/relationships/hyperlink" Target="https://next.codexis.cz/legislativa/CR959_2021_07_01" TargetMode="External"/><Relationship Id="rId42" Type="http://schemas.openxmlformats.org/officeDocument/2006/relationships/hyperlink" Target="https://next.codexis.cz/legislativa/CR962" TargetMode="External"/><Relationship Id="rId84" Type="http://schemas.openxmlformats.org/officeDocument/2006/relationships/hyperlink" Target="https://next.codexis.cz/legislativa/CR959_2021_07_01" TargetMode="External"/><Relationship Id="rId138" Type="http://schemas.openxmlformats.org/officeDocument/2006/relationships/hyperlink" Target="https://next.codexis.cz/legislativa/CR959_2021_07_01" TargetMode="External"/><Relationship Id="rId345" Type="http://schemas.openxmlformats.org/officeDocument/2006/relationships/hyperlink" Target="https://next.codexis.cz/legislativa/CR959_2021_07_01" TargetMode="External"/><Relationship Id="rId387" Type="http://schemas.openxmlformats.org/officeDocument/2006/relationships/hyperlink" Target="https://next.codexis.cz/legislativa/CR959_2021_07_01" TargetMode="External"/><Relationship Id="rId191" Type="http://schemas.openxmlformats.org/officeDocument/2006/relationships/hyperlink" Target="https://next.codexis.cz/legislativa/CR959_2021_07_01" TargetMode="External"/><Relationship Id="rId205" Type="http://schemas.openxmlformats.org/officeDocument/2006/relationships/hyperlink" Target="https://next.codexis.cz/legislativa/CR959_2021_07_01" TargetMode="External"/><Relationship Id="rId247" Type="http://schemas.openxmlformats.org/officeDocument/2006/relationships/hyperlink" Target="https://next.codexis.cz/legislativa/CR959_2021_07_01" TargetMode="External"/><Relationship Id="rId412" Type="http://schemas.openxmlformats.org/officeDocument/2006/relationships/hyperlink" Target="https://next.codexis.cz/legislativa/CR299" TargetMode="External"/><Relationship Id="rId107" Type="http://schemas.openxmlformats.org/officeDocument/2006/relationships/hyperlink" Target="https://next.codexis.cz/legislativa/CR959_2021_07_01" TargetMode="External"/><Relationship Id="rId289" Type="http://schemas.openxmlformats.org/officeDocument/2006/relationships/hyperlink" Target="https://next.codexis.cz/legislativa/CR959_2021_07_01" TargetMode="External"/><Relationship Id="rId454" Type="http://schemas.openxmlformats.org/officeDocument/2006/relationships/hyperlink" Target="https://next.codexis.cz/legislativa/CR116769" TargetMode="External"/><Relationship Id="rId11" Type="http://schemas.openxmlformats.org/officeDocument/2006/relationships/hyperlink" Target="https://next.codexis.cz/legislativa/CR959_2021_07_01" TargetMode="External"/><Relationship Id="rId53" Type="http://schemas.openxmlformats.org/officeDocument/2006/relationships/hyperlink" Target="https://next.codexis.cz/legislativa/CR959_2021_07_01" TargetMode="External"/><Relationship Id="rId149" Type="http://schemas.openxmlformats.org/officeDocument/2006/relationships/hyperlink" Target="https://next.codexis.cz/legislativa/CR959_2021_07_01" TargetMode="External"/><Relationship Id="rId314" Type="http://schemas.openxmlformats.org/officeDocument/2006/relationships/hyperlink" Target="https://next.codexis.cz/legislativa/CR959_2021_07_01" TargetMode="External"/><Relationship Id="rId356" Type="http://schemas.openxmlformats.org/officeDocument/2006/relationships/hyperlink" Target="https://next.codexis.cz/legislativa/CR959_2021_07_01" TargetMode="External"/><Relationship Id="rId398" Type="http://schemas.openxmlformats.org/officeDocument/2006/relationships/hyperlink" Target="https://next.codexis.cz/legislativa/CR959_2021_07_01" TargetMode="External"/><Relationship Id="rId95" Type="http://schemas.openxmlformats.org/officeDocument/2006/relationships/hyperlink" Target="https://next.codexis.cz/legislativa/CR959_2021_07_01" TargetMode="External"/><Relationship Id="rId160" Type="http://schemas.openxmlformats.org/officeDocument/2006/relationships/hyperlink" Target="https://next.codexis.cz/legislativa/CR959_2021_07_01" TargetMode="External"/><Relationship Id="rId216" Type="http://schemas.openxmlformats.org/officeDocument/2006/relationships/hyperlink" Target="https://next.codexis.cz/legislativa/CR959_2021_07_01" TargetMode="External"/><Relationship Id="rId423" Type="http://schemas.openxmlformats.org/officeDocument/2006/relationships/hyperlink" Target="https://next.codexis.cz/legislativa/CR978" TargetMode="External"/><Relationship Id="rId258" Type="http://schemas.openxmlformats.org/officeDocument/2006/relationships/hyperlink" Target="https://next.codexis.cz/legislativa/CR957" TargetMode="External"/><Relationship Id="rId22" Type="http://schemas.openxmlformats.org/officeDocument/2006/relationships/hyperlink" Target="https://next.codexis.cz/legislativa/CR978" TargetMode="External"/><Relationship Id="rId64" Type="http://schemas.openxmlformats.org/officeDocument/2006/relationships/hyperlink" Target="https://next.codexis.cz/legislativa/CR959_2021_07_01" TargetMode="External"/><Relationship Id="rId118" Type="http://schemas.openxmlformats.org/officeDocument/2006/relationships/hyperlink" Target="https://next.codexis.cz/legislativa/CR959_2021_07_01" TargetMode="External"/><Relationship Id="rId325" Type="http://schemas.openxmlformats.org/officeDocument/2006/relationships/hyperlink" Target="https://next.codexis.cz/legislativa/CR959_2021_07_01" TargetMode="External"/><Relationship Id="rId367" Type="http://schemas.openxmlformats.org/officeDocument/2006/relationships/hyperlink" Target="https://next.codexis.cz/legislativa/CR299" TargetMode="External"/><Relationship Id="rId171" Type="http://schemas.openxmlformats.org/officeDocument/2006/relationships/hyperlink" Target="https://next.codexis.cz/legislativa/CR959_2021_07_01" TargetMode="External"/><Relationship Id="rId227" Type="http://schemas.openxmlformats.org/officeDocument/2006/relationships/hyperlink" Target="https://next.codexis.cz/legislativa/CR959_2021_07_01" TargetMode="External"/><Relationship Id="rId269" Type="http://schemas.openxmlformats.org/officeDocument/2006/relationships/hyperlink" Target="https://next.codexis.cz/legislativa/CR26785" TargetMode="External"/><Relationship Id="rId434" Type="http://schemas.openxmlformats.org/officeDocument/2006/relationships/hyperlink" Target="https://next.codexis.cz/legislativa/CR100700" TargetMode="External"/><Relationship Id="rId33" Type="http://schemas.openxmlformats.org/officeDocument/2006/relationships/hyperlink" Target="https://next.codexis.cz/legislativa/CR4338" TargetMode="External"/><Relationship Id="rId129" Type="http://schemas.openxmlformats.org/officeDocument/2006/relationships/hyperlink" Target="https://next.codexis.cz/legislativa/CR959_2021_07_01" TargetMode="External"/><Relationship Id="rId280" Type="http://schemas.openxmlformats.org/officeDocument/2006/relationships/hyperlink" Target="https://next.codexis.cz/legislativa/CR959_2021_07_01" TargetMode="External"/><Relationship Id="rId336" Type="http://schemas.openxmlformats.org/officeDocument/2006/relationships/hyperlink" Target="https://next.codexis.cz/legislativa/CR959_2021_07_01" TargetMode="External"/><Relationship Id="rId75" Type="http://schemas.openxmlformats.org/officeDocument/2006/relationships/hyperlink" Target="https://next.codexis.cz/legislativa/CR959_2021_07_01" TargetMode="External"/><Relationship Id="rId140" Type="http://schemas.openxmlformats.org/officeDocument/2006/relationships/hyperlink" Target="https://next.codexis.cz/legislativa/CR959_2021_07_01" TargetMode="External"/><Relationship Id="rId182" Type="http://schemas.openxmlformats.org/officeDocument/2006/relationships/hyperlink" Target="https://next.codexis.cz/legislativa/CR959_2021_07_01" TargetMode="External"/><Relationship Id="rId378" Type="http://schemas.openxmlformats.org/officeDocument/2006/relationships/hyperlink" Target="https://next.codexis.cz/legislativa/CR959_2021_07_01" TargetMode="External"/><Relationship Id="rId403" Type="http://schemas.openxmlformats.org/officeDocument/2006/relationships/hyperlink" Target="https://next.codexis.cz/legislativa/CR959_2021_07_01" TargetMode="External"/><Relationship Id="rId6" Type="http://schemas.openxmlformats.org/officeDocument/2006/relationships/endnotes" Target="endnotes.xml"/><Relationship Id="rId238" Type="http://schemas.openxmlformats.org/officeDocument/2006/relationships/hyperlink" Target="https://next.codexis.cz/legislativa/CR959_2021_07_01" TargetMode="External"/><Relationship Id="rId445" Type="http://schemas.openxmlformats.org/officeDocument/2006/relationships/hyperlink" Target="https://next.codexis.cz/legislativa/CR100666" TargetMode="External"/><Relationship Id="rId291" Type="http://schemas.openxmlformats.org/officeDocument/2006/relationships/hyperlink" Target="https://next.codexis.cz/legislativa/CR959_2021_07_01" TargetMode="External"/><Relationship Id="rId305" Type="http://schemas.openxmlformats.org/officeDocument/2006/relationships/hyperlink" Target="https://next.codexis.cz/legislativa/CR959_2021_07_01" TargetMode="External"/><Relationship Id="rId347" Type="http://schemas.openxmlformats.org/officeDocument/2006/relationships/hyperlink" Target="https://next.codexis.cz/legislativa/CR959_2021_07_01" TargetMode="External"/><Relationship Id="rId44" Type="http://schemas.openxmlformats.org/officeDocument/2006/relationships/hyperlink" Target="https://next.codexis.cz/legislativa/CR5024" TargetMode="External"/><Relationship Id="rId86" Type="http://schemas.openxmlformats.org/officeDocument/2006/relationships/hyperlink" Target="https://next.codexis.cz/legislativa/CR959_2021_07_01" TargetMode="External"/><Relationship Id="rId151" Type="http://schemas.openxmlformats.org/officeDocument/2006/relationships/hyperlink" Target="https://next.codexis.cz/legislativa/CR959_2021_07_01" TargetMode="External"/><Relationship Id="rId389" Type="http://schemas.openxmlformats.org/officeDocument/2006/relationships/hyperlink" Target="https://next.codexis.cz/legislativa/CR959_2021_07_01" TargetMode="External"/><Relationship Id="rId193" Type="http://schemas.openxmlformats.org/officeDocument/2006/relationships/hyperlink" Target="https://next.codexis.cz/legislativa/CR959_2021_07_01" TargetMode="External"/><Relationship Id="rId207" Type="http://schemas.openxmlformats.org/officeDocument/2006/relationships/hyperlink" Target="https://next.codexis.cz/legislativa/CR959_2021_07_01" TargetMode="External"/><Relationship Id="rId249" Type="http://schemas.openxmlformats.org/officeDocument/2006/relationships/hyperlink" Target="https://next.codexis.cz/legislativa/CR959_2021_07_01" TargetMode="External"/><Relationship Id="rId414" Type="http://schemas.openxmlformats.org/officeDocument/2006/relationships/hyperlink" Target="https://next.codexis.cz/legislativa/CR20273" TargetMode="External"/><Relationship Id="rId456" Type="http://schemas.openxmlformats.org/officeDocument/2006/relationships/hyperlink" Target="https://next.codexis.cz/legislativa/CR18983" TargetMode="External"/><Relationship Id="rId13" Type="http://schemas.openxmlformats.org/officeDocument/2006/relationships/hyperlink" Target="https://next.codexis.cz/legislativa/CR1366" TargetMode="External"/><Relationship Id="rId109" Type="http://schemas.openxmlformats.org/officeDocument/2006/relationships/hyperlink" Target="https://next.codexis.cz/legislativa/CR959_2021_07_01" TargetMode="External"/><Relationship Id="rId260" Type="http://schemas.openxmlformats.org/officeDocument/2006/relationships/hyperlink" Target="https://next.codexis.cz/legislativa/CR2675" TargetMode="External"/><Relationship Id="rId316" Type="http://schemas.openxmlformats.org/officeDocument/2006/relationships/hyperlink" Target="https://next.codexis.cz/legislativa/CR959_2021_07_01" TargetMode="External"/><Relationship Id="rId55" Type="http://schemas.openxmlformats.org/officeDocument/2006/relationships/hyperlink" Target="https://next.codexis.cz/legislativa/CR959_2021_07_01" TargetMode="External"/><Relationship Id="rId97" Type="http://schemas.openxmlformats.org/officeDocument/2006/relationships/hyperlink" Target="https://next.codexis.cz/legislativa/CR959_2021_07_01" TargetMode="External"/><Relationship Id="rId120" Type="http://schemas.openxmlformats.org/officeDocument/2006/relationships/hyperlink" Target="https://next.codexis.cz/legislativa/CR6450" TargetMode="External"/><Relationship Id="rId358" Type="http://schemas.openxmlformats.org/officeDocument/2006/relationships/hyperlink" Target="https://next.codexis.cz/legislativa/CR959_2021_07_01" TargetMode="External"/><Relationship Id="rId162" Type="http://schemas.openxmlformats.org/officeDocument/2006/relationships/hyperlink" Target="https://next.codexis.cz/legislativa/CR959_2021_07_01" TargetMode="External"/><Relationship Id="rId218" Type="http://schemas.openxmlformats.org/officeDocument/2006/relationships/hyperlink" Target="https://next.codexis.cz/legislativa/CR959_2021_07_01" TargetMode="External"/><Relationship Id="rId425" Type="http://schemas.openxmlformats.org/officeDocument/2006/relationships/hyperlink" Target="https://next.codexis.cz/legislativa/CR9204" TargetMode="External"/><Relationship Id="rId271" Type="http://schemas.openxmlformats.org/officeDocument/2006/relationships/hyperlink" Target="https://next.codexis.cz/legislativa/CR959_2021_07_01" TargetMode="External"/><Relationship Id="rId24" Type="http://schemas.openxmlformats.org/officeDocument/2006/relationships/hyperlink" Target="https://next.codexis.cz/legislativa/CR959_2021_07_01" TargetMode="External"/><Relationship Id="rId66" Type="http://schemas.openxmlformats.org/officeDocument/2006/relationships/hyperlink" Target="https://next.codexis.cz/legislativa/CR959_2021_07_01" TargetMode="External"/><Relationship Id="rId131" Type="http://schemas.openxmlformats.org/officeDocument/2006/relationships/hyperlink" Target="https://next.codexis.cz/legislativa/CR959_2021_07_01" TargetMode="External"/><Relationship Id="rId327" Type="http://schemas.openxmlformats.org/officeDocument/2006/relationships/hyperlink" Target="https://next.codexis.cz/legislativa/CR959_2021_07_01" TargetMode="External"/><Relationship Id="rId369" Type="http://schemas.openxmlformats.org/officeDocument/2006/relationships/hyperlink" Target="https://next.codexis.cz/legislativa/CR959_2021_07_01" TargetMode="External"/><Relationship Id="rId173" Type="http://schemas.openxmlformats.org/officeDocument/2006/relationships/hyperlink" Target="https://next.codexis.cz/legislativa/CR959_2021_07_01" TargetMode="External"/><Relationship Id="rId229" Type="http://schemas.openxmlformats.org/officeDocument/2006/relationships/hyperlink" Target="https://next.codexis.cz/legislativa/CR959_2021_07_01" TargetMode="External"/><Relationship Id="rId380" Type="http://schemas.openxmlformats.org/officeDocument/2006/relationships/hyperlink" Target="https://next.codexis.cz/legislativa/CR959_2021_07_01" TargetMode="External"/><Relationship Id="rId436" Type="http://schemas.openxmlformats.org/officeDocument/2006/relationships/hyperlink" Target="https://next.codexis.cz/legislativa/CR299" TargetMode="External"/><Relationship Id="rId240" Type="http://schemas.openxmlformats.org/officeDocument/2006/relationships/hyperlink" Target="https://next.codexis.cz/legislativa/CR959_2021_07_01" TargetMode="External"/><Relationship Id="rId35" Type="http://schemas.openxmlformats.org/officeDocument/2006/relationships/hyperlink" Target="https://next.codexis.cz/legislativa/CR959_2021_07_01" TargetMode="External"/><Relationship Id="rId77" Type="http://schemas.openxmlformats.org/officeDocument/2006/relationships/hyperlink" Target="https://next.codexis.cz/legislativa/CR959_2021_07_01" TargetMode="External"/><Relationship Id="rId100" Type="http://schemas.openxmlformats.org/officeDocument/2006/relationships/hyperlink" Target="https://next.codexis.cz/legislativa/CR959_2021_07_01" TargetMode="External"/><Relationship Id="rId282" Type="http://schemas.openxmlformats.org/officeDocument/2006/relationships/hyperlink" Target="https://next.codexis.cz/legislativa/CR959_2021_07_01" TargetMode="External"/><Relationship Id="rId338" Type="http://schemas.openxmlformats.org/officeDocument/2006/relationships/hyperlink" Target="https://next.codexis.cz/legislativa/CR959_2021_07_01" TargetMode="External"/><Relationship Id="rId8" Type="http://schemas.openxmlformats.org/officeDocument/2006/relationships/hyperlink" Target="https://next.codexis.cz/legislativa/CR959_2021_07_01" TargetMode="External"/><Relationship Id="rId142" Type="http://schemas.openxmlformats.org/officeDocument/2006/relationships/hyperlink" Target="https://next.codexis.cz/legislativa/CR959_2021_07_01" TargetMode="External"/><Relationship Id="rId184" Type="http://schemas.openxmlformats.org/officeDocument/2006/relationships/hyperlink" Target="https://next.codexis.cz/legislativa/CR959_2021_07_01" TargetMode="External"/><Relationship Id="rId391" Type="http://schemas.openxmlformats.org/officeDocument/2006/relationships/hyperlink" Target="https://next.codexis.cz/legislativa/CR959_2021_07_01" TargetMode="External"/><Relationship Id="rId405" Type="http://schemas.openxmlformats.org/officeDocument/2006/relationships/hyperlink" Target="https://next.codexis.cz/legislativa/CR299" TargetMode="External"/><Relationship Id="rId447" Type="http://schemas.openxmlformats.org/officeDocument/2006/relationships/hyperlink" Target="https://next.codexis.cz/legislativa/CR17490" TargetMode="External"/><Relationship Id="rId251" Type="http://schemas.openxmlformats.org/officeDocument/2006/relationships/hyperlink" Target="https://next.codexis.cz/legislativa/CR959_2021_07_01" TargetMode="External"/><Relationship Id="rId46" Type="http://schemas.openxmlformats.org/officeDocument/2006/relationships/hyperlink" Target="https://next.codexis.cz/legislativa/CR100324" TargetMode="External"/><Relationship Id="rId293" Type="http://schemas.openxmlformats.org/officeDocument/2006/relationships/hyperlink" Target="https://next.codexis.cz/legislativa/CR959_2021_07_01" TargetMode="External"/><Relationship Id="rId307" Type="http://schemas.openxmlformats.org/officeDocument/2006/relationships/hyperlink" Target="https://next.codexis.cz/legislativa/CR959_2021_07_01" TargetMode="External"/><Relationship Id="rId349" Type="http://schemas.openxmlformats.org/officeDocument/2006/relationships/hyperlink" Target="https://next.codexis.cz/legislativa/CR959_2021_07_01" TargetMode="External"/><Relationship Id="rId88" Type="http://schemas.openxmlformats.org/officeDocument/2006/relationships/hyperlink" Target="https://next.codexis.cz/legislativa/CR959_2021_07_01" TargetMode="External"/><Relationship Id="rId111" Type="http://schemas.openxmlformats.org/officeDocument/2006/relationships/hyperlink" Target="https://next.codexis.cz/legislativa/CR959_2021_07_01" TargetMode="External"/><Relationship Id="rId153" Type="http://schemas.openxmlformats.org/officeDocument/2006/relationships/hyperlink" Target="https://next.codexis.cz/legislativa/CR959_2021_07_01" TargetMode="External"/><Relationship Id="rId195" Type="http://schemas.openxmlformats.org/officeDocument/2006/relationships/hyperlink" Target="https://next.codexis.cz/legislativa/CR959_2021_07_01" TargetMode="External"/><Relationship Id="rId209" Type="http://schemas.openxmlformats.org/officeDocument/2006/relationships/hyperlink" Target="https://next.codexis.cz/legislativa/CR959_2021_07_01" TargetMode="External"/><Relationship Id="rId360" Type="http://schemas.openxmlformats.org/officeDocument/2006/relationships/hyperlink" Target="https://next.codexis.cz/legislativa/CR959_2021_07_01" TargetMode="External"/><Relationship Id="rId416" Type="http://schemas.openxmlformats.org/officeDocument/2006/relationships/hyperlink" Target="https://next.codexis.cz/legislativa/CR20328" TargetMode="External"/><Relationship Id="rId220" Type="http://schemas.openxmlformats.org/officeDocument/2006/relationships/hyperlink" Target="https://next.codexis.cz/legislativa/CR959_2021_07_01" TargetMode="External"/><Relationship Id="rId458" Type="http://schemas.openxmlformats.org/officeDocument/2006/relationships/header" Target="header1.xml"/><Relationship Id="rId15" Type="http://schemas.openxmlformats.org/officeDocument/2006/relationships/hyperlink" Target="https://next.codexis.cz/legislativa/CR26785" TargetMode="External"/><Relationship Id="rId57" Type="http://schemas.openxmlformats.org/officeDocument/2006/relationships/hyperlink" Target="https://next.codexis.cz/legislativa/CR959_2021_07_01" TargetMode="External"/><Relationship Id="rId262" Type="http://schemas.openxmlformats.org/officeDocument/2006/relationships/hyperlink" Target="https://next.codexis.cz/legislativa/CR957" TargetMode="External"/><Relationship Id="rId318" Type="http://schemas.openxmlformats.org/officeDocument/2006/relationships/hyperlink" Target="https://next.codexis.cz/legislativa/CR959_2021_07_01" TargetMode="External"/><Relationship Id="rId99" Type="http://schemas.openxmlformats.org/officeDocument/2006/relationships/hyperlink" Target="https://next.codexis.cz/legislativa/CR959_2021_07_01" TargetMode="External"/><Relationship Id="rId122" Type="http://schemas.openxmlformats.org/officeDocument/2006/relationships/hyperlink" Target="https://next.codexis.cz/legislativa/CR959_2021_07_01" TargetMode="External"/><Relationship Id="rId164" Type="http://schemas.openxmlformats.org/officeDocument/2006/relationships/hyperlink" Target="https://next.codexis.cz/legislativa/CR959_2021_07_01" TargetMode="External"/><Relationship Id="rId371" Type="http://schemas.openxmlformats.org/officeDocument/2006/relationships/hyperlink" Target="https://next.codexis.cz/legislativa/CR959_2021_07_01" TargetMode="External"/><Relationship Id="rId427" Type="http://schemas.openxmlformats.org/officeDocument/2006/relationships/hyperlink" Target="https://next.codexis.cz/legislativa/CR959_2021_07_01" TargetMode="External"/><Relationship Id="rId26" Type="http://schemas.openxmlformats.org/officeDocument/2006/relationships/hyperlink" Target="https://next.codexis.cz/legislativa/CR959_2021_07_01" TargetMode="External"/><Relationship Id="rId231" Type="http://schemas.openxmlformats.org/officeDocument/2006/relationships/hyperlink" Target="https://next.codexis.cz/legislativa/CR959_2021_07_01" TargetMode="External"/><Relationship Id="rId273" Type="http://schemas.openxmlformats.org/officeDocument/2006/relationships/hyperlink" Target="https://next.codexis.cz/legislativa/CR959_2021_07_01" TargetMode="External"/><Relationship Id="rId329" Type="http://schemas.openxmlformats.org/officeDocument/2006/relationships/hyperlink" Target="https://next.codexis.cz/legislativa/CR959_2021_07_01" TargetMode="External"/><Relationship Id="rId68" Type="http://schemas.openxmlformats.org/officeDocument/2006/relationships/hyperlink" Target="https://next.codexis.cz/legislativa/CR3207" TargetMode="External"/><Relationship Id="rId133" Type="http://schemas.openxmlformats.org/officeDocument/2006/relationships/hyperlink" Target="https://next.codexis.cz/legislativa/CR71875" TargetMode="External"/><Relationship Id="rId175" Type="http://schemas.openxmlformats.org/officeDocument/2006/relationships/hyperlink" Target="https://next.codexis.cz/legislativa/CR959_2021_07_01" TargetMode="External"/><Relationship Id="rId340" Type="http://schemas.openxmlformats.org/officeDocument/2006/relationships/hyperlink" Target="https://next.codexis.cz/legislativa/CR959_2021_07_01" TargetMode="External"/><Relationship Id="rId200" Type="http://schemas.openxmlformats.org/officeDocument/2006/relationships/hyperlink" Target="https://next.codexis.cz/legislativa/CR959_2021_07_01" TargetMode="External"/><Relationship Id="rId382" Type="http://schemas.openxmlformats.org/officeDocument/2006/relationships/hyperlink" Target="https://next.codexis.cz/legislativa/CR959_2021_07_01" TargetMode="External"/><Relationship Id="rId438" Type="http://schemas.openxmlformats.org/officeDocument/2006/relationships/hyperlink" Target="https://next.codexis.cz/legislativa/CR959_2021_07_01" TargetMode="External"/><Relationship Id="rId242" Type="http://schemas.openxmlformats.org/officeDocument/2006/relationships/hyperlink" Target="https://next.codexis.cz/legislativa/CR971" TargetMode="External"/><Relationship Id="rId284" Type="http://schemas.openxmlformats.org/officeDocument/2006/relationships/hyperlink" Target="https://next.codexis.cz/legislativa/CR959_2021_07_01" TargetMode="External"/><Relationship Id="rId37" Type="http://schemas.openxmlformats.org/officeDocument/2006/relationships/hyperlink" Target="https://next.codexis.cz/legislativa/CR5008" TargetMode="External"/><Relationship Id="rId79" Type="http://schemas.openxmlformats.org/officeDocument/2006/relationships/hyperlink" Target="https://next.codexis.cz/legislativa/CR959_2021_07_01" TargetMode="External"/><Relationship Id="rId102" Type="http://schemas.openxmlformats.org/officeDocument/2006/relationships/hyperlink" Target="https://next.codexis.cz/legislativa/CR959_2021_07_01" TargetMode="External"/><Relationship Id="rId144" Type="http://schemas.openxmlformats.org/officeDocument/2006/relationships/hyperlink" Target="https://next.codexis.cz/legislativa/CR959_2021_07_01" TargetMode="External"/><Relationship Id="rId90" Type="http://schemas.openxmlformats.org/officeDocument/2006/relationships/hyperlink" Target="https://next.codexis.cz/legislativa/CR959_2021_07_01" TargetMode="External"/><Relationship Id="rId186" Type="http://schemas.openxmlformats.org/officeDocument/2006/relationships/hyperlink" Target="https://next.codexis.cz/legislativa/CR959_2021_07_01" TargetMode="External"/><Relationship Id="rId351" Type="http://schemas.openxmlformats.org/officeDocument/2006/relationships/hyperlink" Target="https://next.codexis.cz/legislativa/CR971" TargetMode="External"/><Relationship Id="rId393" Type="http://schemas.openxmlformats.org/officeDocument/2006/relationships/hyperlink" Target="https://next.codexis.cz/legislativa/CR959_2021_07_01" TargetMode="External"/><Relationship Id="rId407" Type="http://schemas.openxmlformats.org/officeDocument/2006/relationships/hyperlink" Target="https://next.codexis.cz/legislativa/CR959_2021_07_01" TargetMode="External"/><Relationship Id="rId449" Type="http://schemas.openxmlformats.org/officeDocument/2006/relationships/hyperlink" Target="https://next.codexis.cz/legislativa/CR959_2021_07_01" TargetMode="External"/><Relationship Id="rId211" Type="http://schemas.openxmlformats.org/officeDocument/2006/relationships/hyperlink" Target="https://next.codexis.cz/legislativa/CR959_2021_07_01" TargetMode="External"/><Relationship Id="rId253" Type="http://schemas.openxmlformats.org/officeDocument/2006/relationships/hyperlink" Target="https://next.codexis.cz/legislativa/CR5004" TargetMode="External"/><Relationship Id="rId295" Type="http://schemas.openxmlformats.org/officeDocument/2006/relationships/hyperlink" Target="https://next.codexis.cz/legislativa/CR959_2021_07_01" TargetMode="External"/><Relationship Id="rId309" Type="http://schemas.openxmlformats.org/officeDocument/2006/relationships/hyperlink" Target="https://next.codexis.cz/legislativa/CR959_2021_07_01" TargetMode="External"/><Relationship Id="rId460" Type="http://schemas.openxmlformats.org/officeDocument/2006/relationships/fontTable" Target="fontTable.xml"/><Relationship Id="rId48" Type="http://schemas.openxmlformats.org/officeDocument/2006/relationships/hyperlink" Target="https://next.codexis.cz/legislativa/CR99064" TargetMode="External"/><Relationship Id="rId113" Type="http://schemas.openxmlformats.org/officeDocument/2006/relationships/hyperlink" Target="https://next.codexis.cz/legislativa/CR959_2021_07_01" TargetMode="External"/><Relationship Id="rId320" Type="http://schemas.openxmlformats.org/officeDocument/2006/relationships/hyperlink" Target="https://next.codexis.cz/legislativa/CR959_2021_07_01" TargetMode="External"/><Relationship Id="rId155" Type="http://schemas.openxmlformats.org/officeDocument/2006/relationships/hyperlink" Target="https://next.codexis.cz/legislativa/CR959_2021_07_01" TargetMode="External"/><Relationship Id="rId197" Type="http://schemas.openxmlformats.org/officeDocument/2006/relationships/hyperlink" Target="https://next.codexis.cz/legislativa/CR959_2021_07_01" TargetMode="External"/><Relationship Id="rId362" Type="http://schemas.openxmlformats.org/officeDocument/2006/relationships/hyperlink" Target="https://next.codexis.cz/legislativa/CR959_2021_07_01" TargetMode="External"/><Relationship Id="rId418" Type="http://schemas.openxmlformats.org/officeDocument/2006/relationships/hyperlink" Target="https://next.codexis.cz/legislativa/CR20147" TargetMode="External"/><Relationship Id="rId222" Type="http://schemas.openxmlformats.org/officeDocument/2006/relationships/hyperlink" Target="https://next.codexis.cz/legislativa/CR959_2021_07_01" TargetMode="External"/><Relationship Id="rId264" Type="http://schemas.openxmlformats.org/officeDocument/2006/relationships/hyperlink" Target="https://next.codexis.cz/legislativa/CR959_2021_07_01" TargetMode="External"/><Relationship Id="rId17" Type="http://schemas.openxmlformats.org/officeDocument/2006/relationships/hyperlink" Target="https://next.codexis.cz/legislativa/CR959_2021_07_01" TargetMode="External"/><Relationship Id="rId59" Type="http://schemas.openxmlformats.org/officeDocument/2006/relationships/hyperlink" Target="https://next.codexis.cz/legislativa/CR959_2021_07_01" TargetMode="External"/><Relationship Id="rId124" Type="http://schemas.openxmlformats.org/officeDocument/2006/relationships/hyperlink" Target="https://next.codexis.cz/legislativa/CR959_2021_07_01" TargetMode="External"/><Relationship Id="rId70" Type="http://schemas.openxmlformats.org/officeDocument/2006/relationships/hyperlink" Target="https://next.codexis.cz/legislativa/CR959_2021_07_01" TargetMode="External"/><Relationship Id="rId166" Type="http://schemas.openxmlformats.org/officeDocument/2006/relationships/hyperlink" Target="https://next.codexis.cz/legislativa/CR959_2021_07_01" TargetMode="External"/><Relationship Id="rId331" Type="http://schemas.openxmlformats.org/officeDocument/2006/relationships/hyperlink" Target="https://next.codexis.cz/legislativa/CR959_2021_07_01" TargetMode="External"/><Relationship Id="rId373" Type="http://schemas.openxmlformats.org/officeDocument/2006/relationships/hyperlink" Target="https://next.codexis.cz/legislativa/CR71784" TargetMode="External"/><Relationship Id="rId429" Type="http://schemas.openxmlformats.org/officeDocument/2006/relationships/hyperlink" Target="https://next.codexis.cz/legislativa/CR99580" TargetMode="External"/><Relationship Id="rId1" Type="http://schemas.openxmlformats.org/officeDocument/2006/relationships/numbering" Target="numbering.xml"/><Relationship Id="rId233" Type="http://schemas.openxmlformats.org/officeDocument/2006/relationships/hyperlink" Target="https://next.codexis.cz/legislativa/CR959_2021_07_01" TargetMode="External"/><Relationship Id="rId440" Type="http://schemas.openxmlformats.org/officeDocument/2006/relationships/hyperlink" Target="https://next.codexis.cz/legislativa/CR100511" TargetMode="External"/><Relationship Id="rId28" Type="http://schemas.openxmlformats.org/officeDocument/2006/relationships/hyperlink" Target="https://next.codexis.cz/legislativa/CR959_2021_07_01" TargetMode="External"/><Relationship Id="rId275" Type="http://schemas.openxmlformats.org/officeDocument/2006/relationships/hyperlink" Target="https://next.codexis.cz/legislativa/CR959_2021_07_01" TargetMode="External"/><Relationship Id="rId300" Type="http://schemas.openxmlformats.org/officeDocument/2006/relationships/hyperlink" Target="https://next.codexis.cz/legislativa/CR959_2021_07_01" TargetMode="External"/><Relationship Id="rId81" Type="http://schemas.openxmlformats.org/officeDocument/2006/relationships/hyperlink" Target="https://next.codexis.cz/legislativa/CR20211" TargetMode="External"/><Relationship Id="rId135" Type="http://schemas.openxmlformats.org/officeDocument/2006/relationships/hyperlink" Target="https://next.codexis.cz/legislativa/CR959_2021_07_01" TargetMode="External"/><Relationship Id="rId177" Type="http://schemas.openxmlformats.org/officeDocument/2006/relationships/hyperlink" Target="https://next.codexis.cz/legislativa/CR959_2021_07_01" TargetMode="External"/><Relationship Id="rId342" Type="http://schemas.openxmlformats.org/officeDocument/2006/relationships/hyperlink" Target="https://next.codexis.cz/legislativa/CR959_2021_07_01" TargetMode="External"/><Relationship Id="rId384" Type="http://schemas.openxmlformats.org/officeDocument/2006/relationships/hyperlink" Target="https://next.codexis.cz/legislativa/CR959_2021_07_01" TargetMode="External"/><Relationship Id="rId202" Type="http://schemas.openxmlformats.org/officeDocument/2006/relationships/hyperlink" Target="https://next.codexis.cz/legislativa/CR959_2021_07_01" TargetMode="External"/><Relationship Id="rId244" Type="http://schemas.openxmlformats.org/officeDocument/2006/relationships/hyperlink" Target="https://next.codexis.cz/legislativa/CR4723" TargetMode="External"/><Relationship Id="rId39" Type="http://schemas.openxmlformats.org/officeDocument/2006/relationships/hyperlink" Target="https://next.codexis.cz/legislativa/CR5456" TargetMode="External"/><Relationship Id="rId286" Type="http://schemas.openxmlformats.org/officeDocument/2006/relationships/hyperlink" Target="https://next.codexis.cz/legislativa/CR299" TargetMode="External"/><Relationship Id="rId451" Type="http://schemas.openxmlformats.org/officeDocument/2006/relationships/hyperlink" Target="https://next.codexis.cz/legislativa/CR959_2021_07_01" TargetMode="External"/><Relationship Id="rId50" Type="http://schemas.openxmlformats.org/officeDocument/2006/relationships/hyperlink" Target="https://next.codexis.cz/legislativa/CR962" TargetMode="External"/><Relationship Id="rId104" Type="http://schemas.openxmlformats.org/officeDocument/2006/relationships/hyperlink" Target="https://next.codexis.cz/legislativa/CR959_2021_07_01" TargetMode="External"/><Relationship Id="rId146" Type="http://schemas.openxmlformats.org/officeDocument/2006/relationships/hyperlink" Target="https://next.codexis.cz/legislativa/CR959_2021_07_01" TargetMode="External"/><Relationship Id="rId188" Type="http://schemas.openxmlformats.org/officeDocument/2006/relationships/hyperlink" Target="https://next.codexis.cz/legislativa/CR959_2021_07_01" TargetMode="External"/><Relationship Id="rId311" Type="http://schemas.openxmlformats.org/officeDocument/2006/relationships/hyperlink" Target="https://next.codexis.cz/legislativa/CR959_2021_07_01" TargetMode="External"/><Relationship Id="rId353" Type="http://schemas.openxmlformats.org/officeDocument/2006/relationships/hyperlink" Target="https://next.codexis.cz/legislativa/CR26785" TargetMode="External"/><Relationship Id="rId395" Type="http://schemas.openxmlformats.org/officeDocument/2006/relationships/hyperlink" Target="https://next.codexis.cz/legislativa/CR959_2021_07_01" TargetMode="External"/><Relationship Id="rId409" Type="http://schemas.openxmlformats.org/officeDocument/2006/relationships/hyperlink" Target="https://next.codexis.cz/legislativa/CR959_2021_07_01" TargetMode="External"/><Relationship Id="rId92" Type="http://schemas.openxmlformats.org/officeDocument/2006/relationships/hyperlink" Target="https://next.codexis.cz/legislativa/CR959_2021_07_01" TargetMode="External"/><Relationship Id="rId213" Type="http://schemas.openxmlformats.org/officeDocument/2006/relationships/hyperlink" Target="https://next.codexis.cz/legislativa/CR959_2021_07_01" TargetMode="External"/><Relationship Id="rId420" Type="http://schemas.openxmlformats.org/officeDocument/2006/relationships/hyperlink" Target="https://next.codexis.cz/legislativa/CR20489" TargetMode="External"/><Relationship Id="rId255" Type="http://schemas.openxmlformats.org/officeDocument/2006/relationships/hyperlink" Target="https://next.codexis.cz/legislativa/CR20211" TargetMode="External"/><Relationship Id="rId297" Type="http://schemas.openxmlformats.org/officeDocument/2006/relationships/hyperlink" Target="https://next.codexis.cz/legislativa/CR959_2021_07_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31480</Words>
  <Characters>185733</Characters>
  <Application>Microsoft Office Word</Application>
  <DocSecurity>0</DocSecurity>
  <Lines>1547</Lines>
  <Paragraphs>433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Kroupová Pavlína</cp:lastModifiedBy>
  <cp:revision>3</cp:revision>
  <dcterms:created xsi:type="dcterms:W3CDTF">2024-06-07T14:43:00Z</dcterms:created>
  <dcterms:modified xsi:type="dcterms:W3CDTF">2024-06-07T14:46:00Z</dcterms:modified>
</cp:coreProperties>
</file>